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6A" w:rsidRDefault="00B35114" w:rsidP="00CD79F2">
      <w:pPr>
        <w:widowControl w:val="0"/>
        <w:kinsoku w:val="0"/>
        <w:spacing w:before="288"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noProof/>
          <w:sz w:val="16"/>
          <w:szCs w:val="28"/>
          <w:lang w:eastAsia="it-IT"/>
        </w:rPr>
        <w:drawing>
          <wp:inline distT="0" distB="0" distL="0" distR="0" wp14:anchorId="223B05B9" wp14:editId="4D574660">
            <wp:extent cx="6115050" cy="1475105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9F2" w:rsidRPr="006C6E6A" w:rsidRDefault="00CD79F2" w:rsidP="00CD79F2">
      <w:pPr>
        <w:widowControl w:val="0"/>
        <w:kinsoku w:val="0"/>
        <w:spacing w:before="288"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it-IT"/>
        </w:rPr>
      </w:pP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577F1" w:rsidRPr="001B6FA1" w:rsidTr="006A5EF0">
        <w:trPr>
          <w:jc w:val="center"/>
        </w:trPr>
        <w:tc>
          <w:tcPr>
            <w:tcW w:w="10055" w:type="dxa"/>
          </w:tcPr>
          <w:p w:rsidR="000577F1" w:rsidRDefault="000577F1" w:rsidP="006A5EF0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  <w:p w:rsidR="000577F1" w:rsidRPr="00E32D62" w:rsidRDefault="000577F1" w:rsidP="006A5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62">
              <w:rPr>
                <w:rFonts w:ascii="Times New Roman" w:hAnsi="Times New Roman"/>
                <w:sz w:val="28"/>
                <w:szCs w:val="28"/>
              </w:rPr>
              <w:t xml:space="preserve">P.D.P. </w:t>
            </w:r>
            <w:r w:rsidR="002208F6">
              <w:rPr>
                <w:rFonts w:ascii="Times New Roman" w:hAnsi="Times New Roman"/>
                <w:sz w:val="28"/>
                <w:szCs w:val="28"/>
              </w:rPr>
              <w:t>BES</w:t>
            </w:r>
          </w:p>
          <w:p w:rsidR="000577F1" w:rsidRDefault="000577F1" w:rsidP="006A5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62">
              <w:rPr>
                <w:rFonts w:ascii="Times New Roman" w:hAnsi="Times New Roman"/>
                <w:sz w:val="28"/>
                <w:szCs w:val="28"/>
              </w:rPr>
              <w:t>PIANO DIDATTICO PERSONALIZZATO</w:t>
            </w:r>
          </w:p>
          <w:p w:rsidR="002F4A79" w:rsidRPr="00E32D62" w:rsidRDefault="002F4A79" w:rsidP="006A5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SCUOLA DELL’INFANZIA</w:t>
            </w:r>
          </w:p>
          <w:p w:rsidR="000577F1" w:rsidRPr="00E32D62" w:rsidRDefault="000577F1" w:rsidP="006A5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7F1" w:rsidRPr="00B533B4" w:rsidRDefault="000577F1" w:rsidP="006A5EF0">
            <w:pPr>
              <w:ind w:left="1077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eastAsia="ar-SA"/>
              </w:rPr>
            </w:pPr>
            <w:r w:rsidRPr="00B533B4">
              <w:rPr>
                <w:rFonts w:ascii="Times New Roman" w:hAnsi="Times New Roman"/>
                <w:i/>
                <w:sz w:val="28"/>
                <w:szCs w:val="28"/>
                <w:u w:val="single"/>
                <w:lang w:eastAsia="ar-SA"/>
              </w:rPr>
              <w:t>PER ALLIEVI CON ALTRI BISOGNI EDUCATIVI SPECIALI</w:t>
            </w:r>
          </w:p>
          <w:p w:rsidR="000577F1" w:rsidRPr="008A1E17" w:rsidRDefault="000577F1" w:rsidP="006A5EF0">
            <w:pPr>
              <w:ind w:left="1077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es-ES" w:eastAsia="ar-SA"/>
              </w:rPr>
            </w:pPr>
            <w:r w:rsidRPr="008A1E17">
              <w:rPr>
                <w:rFonts w:ascii="Times New Roman" w:hAnsi="Times New Roman"/>
                <w:i/>
                <w:sz w:val="28"/>
                <w:szCs w:val="28"/>
                <w:u w:val="single"/>
                <w:lang w:val="es-ES" w:eastAsia="ar-SA"/>
              </w:rPr>
              <w:t>(BES-DIR. MIN. 27/12/2012; C.M. N. 8 DEL  6/03/2013)</w:t>
            </w:r>
          </w:p>
          <w:p w:rsidR="000577F1" w:rsidRPr="00E32D62" w:rsidRDefault="000577F1" w:rsidP="006A5EF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es-ES"/>
              </w:rPr>
            </w:pPr>
          </w:p>
          <w:p w:rsidR="000577F1" w:rsidRPr="00E32D62" w:rsidRDefault="000577F1" w:rsidP="006A5EF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es-ES"/>
              </w:rPr>
            </w:pPr>
          </w:p>
          <w:p w:rsidR="000577F1" w:rsidRPr="00E32D62" w:rsidRDefault="000577F1" w:rsidP="006A5EF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es-ES"/>
              </w:rPr>
            </w:pPr>
            <w:r w:rsidRPr="00300DE9">
              <w:rPr>
                <w:rFonts w:ascii="Times New Roman" w:hAnsi="Times New Roman"/>
                <w:i/>
                <w:iCs/>
                <w:sz w:val="28"/>
                <w:szCs w:val="28"/>
                <w:lang w:val="es-ES"/>
              </w:rPr>
              <w:t xml:space="preserve">A.S. 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s-ES"/>
              </w:rPr>
              <w:t xml:space="preserve">   </w:t>
            </w:r>
            <w:r w:rsidRPr="00300DE9">
              <w:rPr>
                <w:rFonts w:ascii="Times New Roman" w:hAnsi="Times New Roman"/>
                <w:i/>
                <w:iCs/>
                <w:sz w:val="28"/>
                <w:szCs w:val="28"/>
                <w:lang w:val="es-ES"/>
              </w:rPr>
              <w:t xml:space="preserve">       /</w:t>
            </w:r>
          </w:p>
          <w:p w:rsidR="000577F1" w:rsidRPr="001B6FA1" w:rsidRDefault="000577F1" w:rsidP="006A5EF0">
            <w:pPr>
              <w:jc w:val="center"/>
              <w:rPr>
                <w:rFonts w:ascii="Bahnschrift" w:hAnsi="Bahnschrift"/>
                <w:sz w:val="24"/>
                <w:szCs w:val="24"/>
                <w:lang w:val="es-ES"/>
              </w:rPr>
            </w:pPr>
          </w:p>
          <w:p w:rsidR="000577F1" w:rsidRPr="001B6FA1" w:rsidRDefault="000577F1" w:rsidP="006A5EF0">
            <w:pPr>
              <w:jc w:val="center"/>
              <w:rPr>
                <w:rFonts w:ascii="Bahnschrift" w:hAnsi="Bahnschrift"/>
                <w:sz w:val="24"/>
                <w:szCs w:val="24"/>
                <w:lang w:val="es-ES"/>
              </w:rPr>
            </w:pPr>
          </w:p>
        </w:tc>
      </w:tr>
    </w:tbl>
    <w:p w:rsidR="006C6E6A" w:rsidRPr="006C6E6A" w:rsidRDefault="006C6E6A" w:rsidP="006C6E6A">
      <w:pPr>
        <w:widowControl w:val="0"/>
        <w:kinsoku w:val="0"/>
        <w:spacing w:before="288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7F1" w:rsidRPr="000577F1" w:rsidTr="00753B33">
        <w:trPr>
          <w:trHeight w:hRule="exact" w:val="578"/>
        </w:trPr>
        <w:tc>
          <w:tcPr>
            <w:tcW w:w="9628" w:type="dxa"/>
            <w:vAlign w:val="center"/>
          </w:tcPr>
          <w:p w:rsidR="000577F1" w:rsidRPr="000577F1" w:rsidRDefault="000577F1" w:rsidP="000577F1">
            <w:pPr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577F1">
              <w:rPr>
                <w:rFonts w:ascii="Times New Roman" w:eastAsia="Times New Roman" w:hAnsi="Times New Roman" w:cs="Times New Roman"/>
                <w:bCs/>
                <w:lang w:eastAsia="zh-CN"/>
              </w:rPr>
              <w:t>Alunno/a</w:t>
            </w:r>
          </w:p>
        </w:tc>
      </w:tr>
      <w:tr w:rsidR="000577F1" w:rsidRPr="000577F1" w:rsidTr="00753B33">
        <w:trPr>
          <w:trHeight w:hRule="exact" w:val="578"/>
        </w:trPr>
        <w:tc>
          <w:tcPr>
            <w:tcW w:w="9628" w:type="dxa"/>
            <w:vAlign w:val="center"/>
          </w:tcPr>
          <w:p w:rsidR="000577F1" w:rsidRPr="000577F1" w:rsidRDefault="000577F1" w:rsidP="000577F1">
            <w:pPr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577F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Sez.                              </w:t>
            </w:r>
          </w:p>
        </w:tc>
      </w:tr>
      <w:tr w:rsidR="000577F1" w:rsidRPr="000577F1" w:rsidTr="00753B33">
        <w:trPr>
          <w:trHeight w:hRule="exact" w:val="578"/>
        </w:trPr>
        <w:tc>
          <w:tcPr>
            <w:tcW w:w="9628" w:type="dxa"/>
            <w:vAlign w:val="center"/>
          </w:tcPr>
          <w:p w:rsidR="000577F1" w:rsidRPr="000577F1" w:rsidRDefault="006A5EF0" w:rsidP="000577F1">
            <w:pPr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Docenti </w:t>
            </w:r>
            <w:r w:rsidR="000577F1" w:rsidRPr="000577F1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di </w:t>
            </w:r>
            <w:r w:rsidR="000577F1" w:rsidRPr="00753B33">
              <w:rPr>
                <w:rFonts w:ascii="Times New Roman" w:eastAsia="Times New Roman" w:hAnsi="Times New Roman" w:cs="Times New Roman"/>
                <w:bCs/>
                <w:lang w:eastAsia="zh-CN"/>
              </w:rPr>
              <w:t>sezione</w:t>
            </w:r>
            <w:r w:rsidR="000577F1" w:rsidRPr="000577F1">
              <w:rPr>
                <w:rFonts w:ascii="Times New Roman" w:eastAsia="Times New Roman" w:hAnsi="Times New Roman" w:cs="Times New Roman"/>
                <w:bCs/>
                <w:lang w:eastAsia="zh-CN"/>
              </w:rPr>
              <w:t>/team</w:t>
            </w:r>
          </w:p>
        </w:tc>
      </w:tr>
      <w:tr w:rsidR="000577F1" w:rsidRPr="000577F1" w:rsidTr="00753B33">
        <w:trPr>
          <w:trHeight w:hRule="exact" w:val="578"/>
        </w:trPr>
        <w:tc>
          <w:tcPr>
            <w:tcW w:w="9628" w:type="dxa"/>
            <w:vAlign w:val="center"/>
          </w:tcPr>
          <w:p w:rsidR="000577F1" w:rsidRPr="000577F1" w:rsidRDefault="000577F1" w:rsidP="000577F1">
            <w:pPr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577F1">
              <w:rPr>
                <w:rFonts w:ascii="Times New Roman" w:eastAsia="Times New Roman" w:hAnsi="Times New Roman" w:cs="Times New Roman"/>
                <w:bCs/>
                <w:lang w:eastAsia="zh-CN"/>
              </w:rPr>
              <w:t>Referente BES</w:t>
            </w:r>
          </w:p>
        </w:tc>
      </w:tr>
    </w:tbl>
    <w:p w:rsidR="00753B33" w:rsidRDefault="00753B33" w:rsidP="00753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753B33" w:rsidRPr="00753B33" w:rsidRDefault="00753B33" w:rsidP="00753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/>
          <w:bCs/>
          <w:lang w:eastAsia="zh-CN"/>
        </w:rPr>
        <w:t>PREMESSA</w:t>
      </w:r>
    </w:p>
    <w:p w:rsidR="00CD79F2" w:rsidRDefault="00CD79F2" w:rsidP="00CD7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753B33" w:rsidRPr="00753B33" w:rsidRDefault="00753B33" w:rsidP="00CD7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/>
          <w:bCs/>
          <w:lang w:eastAsia="zh-CN"/>
        </w:rPr>
        <w:t>La Dir. Min. 27/12/2012 e la C.M. n. 8 del 6/03/2013 dispone l’attivazione di un Percorso Didattico Personalizzato (P.D.P) per gli altri alunni con Bisogni Educativi Speciali (BES)</w:t>
      </w:r>
    </w:p>
    <w:p w:rsidR="00753B33" w:rsidRPr="00753B33" w:rsidRDefault="00753B33" w:rsidP="00CD79F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/>
          <w:bCs/>
          <w:lang w:eastAsia="zh-CN"/>
        </w:rPr>
        <w:t xml:space="preserve">La compilazione del PDP è effettuata dopo un periodo di osservazione dell’allievo, entro il primo trimestre. Il PDP viene deliberato dal Consiglio di intersezione, firmato dal Dirigente Scolastico, dai docenti e dalla famiglia. </w:t>
      </w:r>
    </w:p>
    <w:p w:rsidR="00753B33" w:rsidRPr="00753B33" w:rsidRDefault="00753B33" w:rsidP="00CD79F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/>
          <w:bCs/>
          <w:lang w:eastAsia="zh-CN"/>
        </w:rPr>
        <w:t>Nello stesso, ogni docente esplicita le strategie con le quali si perverrà agli obiettivi definiti e poi viene consegnato alla famiglia.</w:t>
      </w:r>
    </w:p>
    <w:p w:rsidR="00753B33" w:rsidRPr="00753B33" w:rsidRDefault="00753B33" w:rsidP="00CD79F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/>
          <w:bCs/>
          <w:lang w:eastAsia="zh-CN"/>
        </w:rPr>
        <w:t>Tale percorso deve essere documentato:</w:t>
      </w:r>
    </w:p>
    <w:p w:rsidR="00753B33" w:rsidRPr="00753B33" w:rsidRDefault="00753B33" w:rsidP="00CD7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 w:hint="eastAsia"/>
          <w:bCs/>
          <w:lang w:eastAsia="zh-CN"/>
        </w:rPr>
        <w:t></w:t>
      </w:r>
      <w:r w:rsidRPr="00753B33">
        <w:rPr>
          <w:rFonts w:ascii="Times New Roman" w:eastAsia="Times New Roman" w:hAnsi="Times New Roman" w:cs="Times New Roman"/>
          <w:bCs/>
          <w:lang w:eastAsia="zh-CN"/>
        </w:rPr>
        <w:t xml:space="preserve"> nei verbali dei Consigli di intersezione</w:t>
      </w:r>
    </w:p>
    <w:p w:rsidR="00753B33" w:rsidRPr="00753B33" w:rsidRDefault="00753B33" w:rsidP="00CD7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 w:hint="eastAsia"/>
          <w:bCs/>
          <w:lang w:eastAsia="zh-CN"/>
        </w:rPr>
        <w:t></w:t>
      </w:r>
      <w:r w:rsidRPr="00753B33">
        <w:rPr>
          <w:rFonts w:ascii="Times New Roman" w:eastAsia="Times New Roman" w:hAnsi="Times New Roman" w:cs="Times New Roman"/>
          <w:bCs/>
          <w:lang w:eastAsia="zh-CN"/>
        </w:rPr>
        <w:t xml:space="preserve"> nel registro del singolo docente con la declinazione dei punti del P.D.P.</w:t>
      </w:r>
    </w:p>
    <w:p w:rsidR="00753B33" w:rsidRPr="00753B33" w:rsidRDefault="00753B33" w:rsidP="00CD7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53B33">
        <w:rPr>
          <w:rFonts w:ascii="Times New Roman" w:eastAsia="Times New Roman" w:hAnsi="Times New Roman" w:cs="Times New Roman"/>
          <w:bCs/>
          <w:lang w:eastAsia="zh-CN"/>
        </w:rPr>
        <w:t>Il PDP è aggiornabile e integrabile nel corso dell’anno scolastico, sulla base delle esigenze e delle strategie necessarie allo studente per compensare i propri funzionamenti in relazione al processo di apprendimento, che dovrà sempre essere condiviso con la famiglia</w:t>
      </w:r>
    </w:p>
    <w:p w:rsidR="00753B33" w:rsidRPr="00753B33" w:rsidRDefault="00753B33" w:rsidP="00753B3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6C6E6A" w:rsidRPr="00753B33" w:rsidRDefault="006C6E6A" w:rsidP="006C6E6A">
      <w:pPr>
        <w:widowControl w:val="0"/>
        <w:kinsoku w:val="0"/>
        <w:spacing w:before="288"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Style w:val="Grigliatabella2"/>
        <w:tblW w:w="10491" w:type="dxa"/>
        <w:jc w:val="center"/>
        <w:tblInd w:w="-318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18"/>
        <w:gridCol w:w="2521"/>
        <w:gridCol w:w="7652"/>
      </w:tblGrid>
      <w:tr w:rsidR="00753B33" w:rsidRPr="00753B33" w:rsidTr="00CD79F2">
        <w:trPr>
          <w:gridBefore w:val="1"/>
          <w:wBefore w:w="318" w:type="dxa"/>
          <w:jc w:val="center"/>
        </w:trPr>
        <w:tc>
          <w:tcPr>
            <w:tcW w:w="10173" w:type="dxa"/>
            <w:gridSpan w:val="2"/>
            <w:shd w:val="clear" w:color="auto" w:fill="FFF2CC" w:themeFill="accent4" w:themeFillTint="33"/>
          </w:tcPr>
          <w:p w:rsidR="00753B33" w:rsidRPr="00753B33" w:rsidRDefault="00753B33" w:rsidP="00753B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3B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DATI ANAGRAFICI ED INFORMAZIONI ESSENZIALI DI PRESENTAZIONE DELL’ALLIEVO</w:t>
            </w:r>
          </w:p>
        </w:tc>
      </w:tr>
      <w:tr w:rsidR="00753B33" w:rsidRPr="00753B33" w:rsidTr="00CD79F2">
        <w:tblPrEx>
          <w:jc w:val="left"/>
          <w:shd w:val="clear" w:color="auto" w:fill="auto"/>
        </w:tblPrEx>
        <w:trPr>
          <w:trHeight w:val="381"/>
        </w:trPr>
        <w:tc>
          <w:tcPr>
            <w:tcW w:w="2839" w:type="dxa"/>
            <w:gridSpan w:val="2"/>
            <w:vAlign w:val="center"/>
          </w:tcPr>
          <w:p w:rsidR="00753B33" w:rsidRPr="00753B33" w:rsidRDefault="00753B33" w:rsidP="00753B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5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7652" w:type="dxa"/>
          </w:tcPr>
          <w:p w:rsidR="00753B33" w:rsidRPr="00753B33" w:rsidRDefault="00753B33" w:rsidP="00753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B33" w:rsidRPr="00753B33" w:rsidTr="00CD79F2">
        <w:tblPrEx>
          <w:jc w:val="left"/>
          <w:shd w:val="clear" w:color="auto" w:fill="auto"/>
        </w:tblPrEx>
        <w:trPr>
          <w:trHeight w:val="381"/>
        </w:trPr>
        <w:tc>
          <w:tcPr>
            <w:tcW w:w="2839" w:type="dxa"/>
            <w:gridSpan w:val="2"/>
            <w:vAlign w:val="center"/>
          </w:tcPr>
          <w:p w:rsidR="00753B33" w:rsidRPr="00753B33" w:rsidRDefault="00753B33" w:rsidP="00753B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5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Nazionalità</w:t>
            </w:r>
          </w:p>
        </w:tc>
        <w:tc>
          <w:tcPr>
            <w:tcW w:w="7652" w:type="dxa"/>
          </w:tcPr>
          <w:p w:rsidR="00753B33" w:rsidRPr="00753B33" w:rsidRDefault="00753B33" w:rsidP="00753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B33" w:rsidRPr="00753B33" w:rsidTr="00CD79F2">
        <w:tblPrEx>
          <w:jc w:val="left"/>
          <w:shd w:val="clear" w:color="auto" w:fill="auto"/>
        </w:tblPrEx>
        <w:trPr>
          <w:trHeight w:val="381"/>
        </w:trPr>
        <w:tc>
          <w:tcPr>
            <w:tcW w:w="2839" w:type="dxa"/>
            <w:gridSpan w:val="2"/>
          </w:tcPr>
          <w:p w:rsidR="00753B33" w:rsidRPr="00753B33" w:rsidRDefault="00753B33" w:rsidP="00753B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5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Residenza</w:t>
            </w:r>
          </w:p>
        </w:tc>
        <w:tc>
          <w:tcPr>
            <w:tcW w:w="7652" w:type="dxa"/>
          </w:tcPr>
          <w:p w:rsidR="00753B33" w:rsidRPr="00753B33" w:rsidRDefault="00753B33" w:rsidP="00753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B33" w:rsidRPr="00753B33" w:rsidTr="00CD79F2">
        <w:tblPrEx>
          <w:jc w:val="left"/>
          <w:shd w:val="clear" w:color="auto" w:fill="auto"/>
        </w:tblPrEx>
        <w:trPr>
          <w:trHeight w:val="381"/>
        </w:trPr>
        <w:tc>
          <w:tcPr>
            <w:tcW w:w="2839" w:type="dxa"/>
            <w:gridSpan w:val="2"/>
          </w:tcPr>
          <w:p w:rsidR="00753B33" w:rsidRPr="00753B33" w:rsidRDefault="00753B33" w:rsidP="00753B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5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7652" w:type="dxa"/>
          </w:tcPr>
          <w:p w:rsidR="00753B33" w:rsidRPr="00753B33" w:rsidRDefault="00753B33" w:rsidP="00753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B33" w:rsidRPr="00753B33" w:rsidTr="00CD79F2">
        <w:tblPrEx>
          <w:jc w:val="left"/>
          <w:shd w:val="clear" w:color="auto" w:fill="auto"/>
        </w:tblPrEx>
        <w:trPr>
          <w:trHeight w:val="381"/>
        </w:trPr>
        <w:tc>
          <w:tcPr>
            <w:tcW w:w="2839" w:type="dxa"/>
            <w:gridSpan w:val="2"/>
          </w:tcPr>
          <w:p w:rsidR="00753B33" w:rsidRPr="00753B33" w:rsidRDefault="006A5EF0" w:rsidP="00753B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Docenti di </w:t>
            </w:r>
            <w:r w:rsidR="0075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sezione</w:t>
            </w:r>
          </w:p>
        </w:tc>
        <w:tc>
          <w:tcPr>
            <w:tcW w:w="7652" w:type="dxa"/>
          </w:tcPr>
          <w:p w:rsidR="00753B33" w:rsidRPr="00753B33" w:rsidRDefault="00753B33" w:rsidP="00753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6E6A" w:rsidRPr="006C6E6A" w:rsidRDefault="006C6E6A" w:rsidP="006C6E6A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lang w:eastAsia="zh-CN"/>
        </w:rPr>
      </w:pPr>
      <w:r w:rsidRPr="006C6E6A">
        <w:rPr>
          <w:rFonts w:ascii="Times New Roman" w:eastAsia="Times New Roman" w:hAnsi="Times New Roman" w:cs="Times New Roman"/>
          <w:b/>
          <w:bCs/>
          <w:color w:val="FFFFFF"/>
          <w:lang w:eastAsia="zh-CN"/>
        </w:rPr>
        <w:t>si ritenga opportuno).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3B33" w:rsidTr="00995F05">
        <w:tc>
          <w:tcPr>
            <w:tcW w:w="9628" w:type="dxa"/>
            <w:shd w:val="clear" w:color="auto" w:fill="D5DCE4" w:themeFill="text2" w:themeFillTint="33"/>
          </w:tcPr>
          <w:p w:rsidR="00753B33" w:rsidRDefault="00753B33" w:rsidP="00995F0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  <w:r w:rsidRPr="00995F05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INFORMAZIONI GENERALI FORNITE DALLA FAMIGLIA / ENTI AFFIDATARI</w:t>
            </w:r>
          </w:p>
        </w:tc>
      </w:tr>
    </w:tbl>
    <w:p w:rsidR="006C6E6A" w:rsidRPr="006C6E6A" w:rsidRDefault="006C6E6A" w:rsidP="006C6E6A">
      <w:pPr>
        <w:widowControl w:val="0"/>
        <w:kinsoku w:val="0"/>
        <w:spacing w:after="0" w:line="360" w:lineRule="auto"/>
        <w:ind w:right="284"/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it-IT"/>
        </w:rPr>
      </w:pPr>
      <w:bookmarkStart w:id="0" w:name="_Toc367439674"/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007"/>
        <w:gridCol w:w="2217"/>
        <w:gridCol w:w="2145"/>
        <w:gridCol w:w="3122"/>
      </w:tblGrid>
      <w:tr w:rsidR="006C6E6A" w:rsidRPr="006C6E6A" w:rsidTr="006A5EF0">
        <w:trPr>
          <w:trHeight w:val="2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Figlio: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La famiglia si presenta ai colloqui: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altro: </w:t>
            </w:r>
          </w:p>
        </w:tc>
      </w:tr>
      <w:tr w:rsidR="006C6E6A" w:rsidRPr="006C6E6A" w:rsidTr="006A5EF0">
        <w:trPr>
          <w:trHeight w:val="2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naturale</w:t>
            </w:r>
          </w:p>
          <w:p w:rsidR="006C6E6A" w:rsidRPr="006C6E6A" w:rsidRDefault="006C6E6A" w:rsidP="006C6E6A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in affidamento</w:t>
            </w:r>
          </w:p>
          <w:p w:rsidR="006C6E6A" w:rsidRPr="006C6E6A" w:rsidRDefault="006C6E6A" w:rsidP="006C6E6A">
            <w:pPr>
              <w:numPr>
                <w:ilvl w:val="0"/>
                <w:numId w:val="7"/>
              </w:numPr>
              <w:suppressAutoHyphens/>
              <w:spacing w:after="200" w:line="276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adottivo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numPr>
                <w:ilvl w:val="0"/>
                <w:numId w:val="7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mai</w:t>
            </w:r>
          </w:p>
          <w:p w:rsidR="006C6E6A" w:rsidRPr="006C6E6A" w:rsidRDefault="006C6E6A" w:rsidP="006C6E6A">
            <w:pPr>
              <w:numPr>
                <w:ilvl w:val="0"/>
                <w:numId w:val="7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solo se convocata</w:t>
            </w:r>
          </w:p>
          <w:p w:rsidR="006C6E6A" w:rsidRPr="006C6E6A" w:rsidRDefault="006C6E6A" w:rsidP="006C6E6A">
            <w:pPr>
              <w:numPr>
                <w:ilvl w:val="0"/>
                <w:numId w:val="7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regolarmente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6E6A" w:rsidRPr="006C6E6A" w:rsidTr="006A5EF0">
        <w:trPr>
          <w:trHeight w:val="23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La famiglia, durante i colloqui individuali, presenta nei confronti:</w:t>
            </w:r>
          </w:p>
        </w:tc>
      </w:tr>
      <w:tr w:rsidR="006C6E6A" w:rsidRPr="006C6E6A" w:rsidTr="006A5EF0">
        <w:trPr>
          <w:trHeight w:val="2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DEL FIGLIO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DELLA SCUOLA</w:t>
            </w:r>
          </w:p>
        </w:tc>
      </w:tr>
      <w:tr w:rsidR="006C6E6A" w:rsidRPr="006C6E6A" w:rsidTr="006A5EF0">
        <w:trPr>
          <w:trHeight w:val="2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disinteresse</w:t>
            </w:r>
          </w:p>
          <w:p w:rsidR="006C6E6A" w:rsidRPr="006C6E6A" w:rsidRDefault="006C6E6A" w:rsidP="006C6E6A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accusa</w:t>
            </w:r>
          </w:p>
          <w:p w:rsidR="006C6E6A" w:rsidRPr="006C6E6A" w:rsidRDefault="006C6E6A" w:rsidP="006C6E6A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difesa</w:t>
            </w:r>
          </w:p>
          <w:p w:rsidR="006C6E6A" w:rsidRPr="006C6E6A" w:rsidRDefault="006C6E6A" w:rsidP="006C6E6A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 xml:space="preserve">giustificazione </w:t>
            </w:r>
          </w:p>
          <w:p w:rsidR="006C6E6A" w:rsidRPr="006C6E6A" w:rsidRDefault="006C6E6A" w:rsidP="006C6E6A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attenzione</w:t>
            </w:r>
          </w:p>
          <w:p w:rsidR="006C6E6A" w:rsidRPr="006C6E6A" w:rsidRDefault="006C6E6A" w:rsidP="006C6E6A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altro ……………………………………..</w:t>
            </w:r>
          </w:p>
        </w:tc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disinteresse</w:t>
            </w:r>
          </w:p>
          <w:p w:rsidR="006C6E6A" w:rsidRPr="006C6E6A" w:rsidRDefault="006C6E6A" w:rsidP="006C6E6A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delega</w:t>
            </w:r>
          </w:p>
          <w:p w:rsidR="006C6E6A" w:rsidRPr="006C6E6A" w:rsidRDefault="006C6E6A" w:rsidP="006C6E6A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contrapposizione</w:t>
            </w:r>
          </w:p>
          <w:p w:rsidR="006C6E6A" w:rsidRPr="006C6E6A" w:rsidRDefault="006C6E6A" w:rsidP="006C6E6A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ostilità</w:t>
            </w:r>
          </w:p>
          <w:p w:rsidR="006C6E6A" w:rsidRPr="006C6E6A" w:rsidRDefault="006C6E6A" w:rsidP="006C6E6A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interesse</w:t>
            </w:r>
          </w:p>
          <w:p w:rsidR="006C6E6A" w:rsidRPr="006C6E6A" w:rsidRDefault="006C6E6A" w:rsidP="006C6E6A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collaborazione</w:t>
            </w:r>
          </w:p>
          <w:p w:rsidR="006C6E6A" w:rsidRPr="006C6E6A" w:rsidRDefault="006C6E6A" w:rsidP="006C6E6A">
            <w:pPr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lang w:eastAsia="ar-SA"/>
              </w:rPr>
              <w:t>altro ………………………………………………………………</w:t>
            </w:r>
          </w:p>
        </w:tc>
      </w:tr>
    </w:tbl>
    <w:tbl>
      <w:tblPr>
        <w:tblpPr w:leftFromText="141" w:rightFromText="141" w:vertAnchor="text" w:horzAnchor="margin" w:tblpX="-318" w:tblpY="-22"/>
        <w:tblW w:w="10598" w:type="dxa"/>
        <w:tblLayout w:type="fixed"/>
        <w:tblLook w:val="0000" w:firstRow="0" w:lastRow="0" w:firstColumn="0" w:lastColumn="0" w:noHBand="0" w:noVBand="0"/>
      </w:tblPr>
      <w:tblGrid>
        <w:gridCol w:w="5108"/>
        <w:gridCol w:w="5490"/>
      </w:tblGrid>
      <w:tr w:rsidR="006C6E6A" w:rsidRPr="006C6E6A" w:rsidTr="006A5EF0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Frequenza precedente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Provenienza </w:t>
            </w:r>
          </w:p>
        </w:tc>
      </w:tr>
      <w:tr w:rsidR="006C6E6A" w:rsidRPr="006C6E6A" w:rsidTr="006A5EF0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regolare</w:t>
            </w:r>
          </w:p>
          <w:p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discontinua</w:t>
            </w:r>
          </w:p>
          <w:p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assente</w:t>
            </w: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dato non disponibile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ha frequentato le scuole della zona</w:t>
            </w:r>
          </w:p>
          <w:p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proviene da altra città</w:t>
            </w:r>
          </w:p>
          <w:p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non ha frequentato nessuna scuola </w:t>
            </w:r>
          </w:p>
          <w:p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proviene da un altro paese (Neo arrivato)</w:t>
            </w:r>
          </w:p>
          <w:p w:rsidR="006C6E6A" w:rsidRPr="006C6E6A" w:rsidRDefault="006C6E6A" w:rsidP="006C6E6A">
            <w:pPr>
              <w:numPr>
                <w:ilvl w:val="0"/>
                <w:numId w:val="6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anno di saldatura</w:t>
            </w:r>
          </w:p>
        </w:tc>
      </w:tr>
      <w:tr w:rsidR="006C6E6A" w:rsidRPr="006C6E6A" w:rsidTr="006A5EF0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Frequenza attuale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E’ seguito da:</w:t>
            </w:r>
          </w:p>
        </w:tc>
      </w:tr>
      <w:tr w:rsidR="006C6E6A" w:rsidRPr="006C6E6A" w:rsidTr="006A5EF0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regolare</w:t>
            </w:r>
          </w:p>
          <w:p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discontinua</w:t>
            </w:r>
          </w:p>
          <w:p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molto scarsa</w:t>
            </w:r>
          </w:p>
          <w:p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inserito ad anno scolastico iniziato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Comune</w:t>
            </w:r>
          </w:p>
          <w:p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ASL</w:t>
            </w:r>
          </w:p>
          <w:p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Specialista di riferimento ………………………….</w:t>
            </w:r>
          </w:p>
          <w:p w:rsidR="006C6E6A" w:rsidRPr="006C6E6A" w:rsidRDefault="006C6E6A" w:rsidP="006C6E6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Altro:………………………………………………………</w:t>
            </w:r>
          </w:p>
        </w:tc>
      </w:tr>
    </w:tbl>
    <w:p w:rsidR="006C6E6A" w:rsidRPr="006C6E6A" w:rsidRDefault="006C6E6A" w:rsidP="006C6E6A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C6E6A" w:rsidRPr="006C6E6A" w:rsidRDefault="006C6E6A" w:rsidP="006C6E6A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C6E6A" w:rsidRPr="006C6E6A" w:rsidRDefault="006C6E6A" w:rsidP="006C6E6A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C6E6A">
        <w:rPr>
          <w:rFonts w:ascii="Times New Roman" w:eastAsia="Calibri" w:hAnsi="Times New Roman" w:cs="Times New Roman"/>
          <w:sz w:val="24"/>
          <w:szCs w:val="24"/>
          <w:lang w:eastAsia="ar-SA"/>
        </w:rPr>
        <w:t>SITUAZIONE numerica della SEZIONE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97"/>
        <w:gridCol w:w="709"/>
        <w:gridCol w:w="1984"/>
        <w:gridCol w:w="709"/>
        <w:gridCol w:w="4111"/>
        <w:gridCol w:w="681"/>
      </w:tblGrid>
      <w:tr w:rsidR="006C6E6A" w:rsidRPr="006C6E6A" w:rsidTr="00CD79F2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Alunni in totale n°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Maschi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Femmine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:rsidTr="00CD79F2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Alunni stranieri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Neo arrivati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Alunni BES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95F05" w:rsidRDefault="006C6E6A" w:rsidP="00CD79F2">
      <w:pPr>
        <w:suppressAutoHyphens/>
        <w:spacing w:after="0" w:line="276" w:lineRule="auto"/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eastAsia="ar-SA"/>
        </w:rPr>
      </w:pPr>
      <w:r w:rsidRPr="006C6E6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bookmarkStart w:id="1" w:name="_Toc367439680"/>
      <w:bookmarkEnd w:id="0"/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0C4D77" w:rsidTr="00CD79F2">
        <w:tc>
          <w:tcPr>
            <w:tcW w:w="10172" w:type="dxa"/>
            <w:shd w:val="clear" w:color="auto" w:fill="D5DCE4" w:themeFill="text2" w:themeFillTint="33"/>
          </w:tcPr>
          <w:p w:rsidR="000C4D77" w:rsidRPr="000C4D77" w:rsidRDefault="000C4D77" w:rsidP="000C4D77">
            <w:pPr>
              <w:suppressAutoHyphens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0C4D7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OSSERVAZIONI</w:t>
            </w:r>
          </w:p>
        </w:tc>
      </w:tr>
      <w:tr w:rsidR="0065465C" w:rsidTr="00CD79F2">
        <w:tc>
          <w:tcPr>
            <w:tcW w:w="10172" w:type="dxa"/>
            <w:shd w:val="clear" w:color="auto" w:fill="FFFFFF" w:themeFill="background1"/>
          </w:tcPr>
          <w:p w:rsidR="002F4A79" w:rsidRDefault="002F4A79" w:rsidP="00995F0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</w:p>
          <w:p w:rsidR="00401378" w:rsidRDefault="00401378" w:rsidP="00995F05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3627C" w:rsidRDefault="00A3627C" w:rsidP="00995F05">
      <w:pPr>
        <w:shd w:val="clear" w:color="auto" w:fill="FFFFFF" w:themeFill="background1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4A79" w:rsidRPr="00995F05" w:rsidRDefault="002F4A79" w:rsidP="00995F05">
      <w:pPr>
        <w:shd w:val="clear" w:color="auto" w:fill="FFFFFF" w:themeFill="background1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DB7B38" w:rsidTr="00CD79F2">
        <w:tc>
          <w:tcPr>
            <w:tcW w:w="10491" w:type="dxa"/>
            <w:shd w:val="clear" w:color="auto" w:fill="D9E2F3" w:themeFill="accent1" w:themeFillTint="33"/>
          </w:tcPr>
          <w:p w:rsidR="00DB7B38" w:rsidRDefault="00DB7B38" w:rsidP="006C6E6A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i/>
                <w:lang w:eastAsia="ar-SA"/>
              </w:rPr>
            </w:pPr>
            <w:r w:rsidRPr="00DB7B38">
              <w:rPr>
                <w:rFonts w:ascii="Times New Roman" w:hAnsi="Times New Roman"/>
                <w:b/>
                <w:bCs/>
                <w:i/>
                <w:lang w:eastAsia="ar-SA"/>
              </w:rPr>
              <w:t xml:space="preserve">AREA DELLO SVILUPPO PSICOMOTORIO  </w:t>
            </w:r>
          </w:p>
        </w:tc>
      </w:tr>
      <w:tr w:rsidR="00DB7B38" w:rsidTr="00CD79F2">
        <w:tc>
          <w:tcPr>
            <w:tcW w:w="10491" w:type="dxa"/>
          </w:tcPr>
          <w:p w:rsidR="00DB7B38" w:rsidRPr="006C6E6A" w:rsidRDefault="006C6E6A" w:rsidP="00DB7B38">
            <w:pPr>
              <w:numPr>
                <w:ilvl w:val="0"/>
                <w:numId w:val="8"/>
              </w:numPr>
              <w:suppressAutoHyphens/>
              <w:autoSpaceDE w:val="0"/>
              <w:spacing w:before="240" w:after="120" w:line="276" w:lineRule="auto"/>
              <w:ind w:left="426" w:hanging="284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DB7B38">
              <w:rPr>
                <w:rFonts w:ascii="Times New Roman" w:hAnsi="Times New Roman"/>
                <w:b/>
                <w:bCs/>
                <w:i/>
                <w:lang w:eastAsia="ar-SA"/>
              </w:rPr>
              <w:t xml:space="preserve"> </w:t>
            </w:r>
            <w:r w:rsidR="00DB7B38"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Coordinazione generale e fine </w:t>
            </w:r>
          </w:p>
          <w:p w:rsidR="00DB7B38" w:rsidRPr="006C6E6A" w:rsidRDefault="00DB7B38" w:rsidP="00DB7B38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ha ancora acquisito la padronanza del proprio schema corporeo.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</w:p>
          <w:p w:rsidR="00DB7B38" w:rsidRPr="006C6E6A" w:rsidRDefault="00DB7B38" w:rsidP="00DB7B38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="002F4A79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E’ impacciato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nei movimenti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</w:p>
          <w:p w:rsidR="00DB7B38" w:rsidRPr="006C6E6A" w:rsidRDefault="00DB7B38" w:rsidP="00DB7B38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sa colorare nei contorni </w:t>
            </w:r>
          </w:p>
          <w:p w:rsidR="00DB7B38" w:rsidRPr="006C6E6A" w:rsidRDefault="00DB7B38" w:rsidP="00DB7B38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Non sa ritagliare o punzonare seguendo i confini anche di figure semplici</w:t>
            </w:r>
          </w:p>
          <w:p w:rsidR="00DB7B38" w:rsidRPr="006A5EF0" w:rsidRDefault="00DB7B38" w:rsidP="006A5EF0">
            <w:pPr>
              <w:pStyle w:val="Paragrafoelenco"/>
              <w:numPr>
                <w:ilvl w:val="0"/>
                <w:numId w:val="8"/>
              </w:numPr>
              <w:tabs>
                <w:tab w:val="left" w:pos="426"/>
              </w:tabs>
              <w:suppressAutoHyphens/>
              <w:autoSpaceDE w:val="0"/>
              <w:spacing w:before="240" w:after="12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A5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Lateralizzazione </w:t>
            </w:r>
            <w:r w:rsidRPr="006A5EF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</w:t>
            </w:r>
            <w:r w:rsidRPr="006A5EF0">
              <w:rPr>
                <w:rFonts w:ascii="Times New Roman" w:hAnsi="Times New Roman"/>
                <w:sz w:val="24"/>
                <w:szCs w:val="24"/>
                <w:lang w:eastAsia="ar-SA"/>
              </w:rPr>
              <w:t>Come il bambino acquisisce la consapevolezza che il suo corpo è costituito da due parti simmetriche e che è portato ad usare in modo dominante un lato del corpo: destro o sinistro)</w:t>
            </w:r>
          </w:p>
          <w:p w:rsidR="00DB7B38" w:rsidRPr="006C6E6A" w:rsidRDefault="00DB7B38" w:rsidP="00DB7B38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Incerta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  <w:t xml:space="preserve"> </w:t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Assente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sostenere </w:t>
            </w:r>
          </w:p>
          <w:p w:rsidR="00DB7B38" w:rsidRPr="006C6E6A" w:rsidRDefault="00DB7B38" w:rsidP="00DB7B38">
            <w:pPr>
              <w:numPr>
                <w:ilvl w:val="0"/>
                <w:numId w:val="8"/>
              </w:numPr>
              <w:suppressAutoHyphens/>
              <w:autoSpaceDE w:val="0"/>
              <w:spacing w:before="240" w:after="120" w:line="276" w:lineRule="auto"/>
              <w:ind w:left="426" w:hanging="284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Orientamento temporale </w:t>
            </w:r>
          </w:p>
          <w:p w:rsidR="00DB7B38" w:rsidRPr="006C6E6A" w:rsidRDefault="00DB7B38" w:rsidP="00DB7B38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lastRenderedPageBreak/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riconosce la successione prima/dopo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</w:p>
          <w:p w:rsidR="00DB7B38" w:rsidRPr="006C6E6A" w:rsidRDefault="00DB7B38" w:rsidP="00DB7B38">
            <w:pPr>
              <w:numPr>
                <w:ilvl w:val="0"/>
                <w:numId w:val="8"/>
              </w:numPr>
              <w:suppressAutoHyphens/>
              <w:autoSpaceDE w:val="0"/>
              <w:spacing w:before="240" w:after="120" w:line="276" w:lineRule="auto"/>
              <w:ind w:left="426" w:hanging="284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Orientamento spaziale</w:t>
            </w:r>
          </w:p>
          <w:p w:rsidR="00DB7B38" w:rsidRPr="006C6E6A" w:rsidRDefault="00DB7B38" w:rsidP="00DB7B38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utilizza lo spazio del foglio adeguatamente </w:t>
            </w:r>
          </w:p>
          <w:p w:rsidR="00DB7B38" w:rsidRDefault="00DB7B38" w:rsidP="00DB7B38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i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riconosce i concetti topologici (avanti/dietro, sopra/sotto, dentro/fuori, vicino/lontano,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etc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)</w:t>
            </w:r>
          </w:p>
        </w:tc>
      </w:tr>
    </w:tbl>
    <w:p w:rsidR="006C6E6A" w:rsidRPr="00DB7B38" w:rsidRDefault="006C6E6A" w:rsidP="006C6E6A">
      <w:pPr>
        <w:autoSpaceDE w:val="0"/>
        <w:spacing w:after="0" w:line="276" w:lineRule="auto"/>
        <w:rPr>
          <w:rFonts w:ascii="Times New Roman" w:eastAsia="Calibri" w:hAnsi="Times New Roman" w:cs="Times New Roman"/>
          <w:b/>
          <w:bCs/>
          <w:i/>
          <w:color w:val="FF0000"/>
          <w:highlight w:val="yellow"/>
          <w:lang w:eastAsia="ar-SA"/>
        </w:rPr>
      </w:pPr>
      <w:r w:rsidRPr="00DB7B38">
        <w:rPr>
          <w:rFonts w:ascii="Times New Roman" w:eastAsia="Calibri" w:hAnsi="Times New Roman" w:cs="Times New Roman"/>
          <w:b/>
          <w:bCs/>
          <w:i/>
          <w:lang w:eastAsia="ar-SA"/>
        </w:rPr>
        <w:lastRenderedPageBreak/>
        <w:t xml:space="preserve">  </w:t>
      </w:r>
      <w:r w:rsidRPr="00DB7B38">
        <w:rPr>
          <w:rFonts w:ascii="Times New Roman" w:eastAsia="Calibri" w:hAnsi="Times New Roman" w:cs="Times New Roman"/>
          <w:b/>
          <w:bCs/>
          <w:i/>
          <w:color w:val="FF0000"/>
          <w:lang w:eastAsia="ar-SA"/>
        </w:rPr>
        <w:t xml:space="preserve"> </w:t>
      </w:r>
    </w:p>
    <w:p w:rsidR="006C6E6A" w:rsidRPr="006C6E6A" w:rsidRDefault="006C6E6A" w:rsidP="006C6E6A">
      <w:pPr>
        <w:autoSpaceDE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C6E6A">
        <w:rPr>
          <w:rFonts w:ascii="Times New Roman" w:eastAsia="TimesNewRoman" w:hAnsi="Times New Roman" w:cs="Times New Roman"/>
          <w:sz w:val="24"/>
          <w:szCs w:val="24"/>
          <w:lang w:eastAsia="ar-SA"/>
        </w:rPr>
        <w:tab/>
      </w:r>
      <w:r w:rsidRPr="006C6E6A">
        <w:rPr>
          <w:rFonts w:ascii="Times New Roman" w:eastAsia="TimesNewRoman" w:hAnsi="Times New Roman" w:cs="Times New Roman"/>
          <w:sz w:val="24"/>
          <w:szCs w:val="24"/>
          <w:lang w:eastAsia="ar-SA"/>
        </w:rPr>
        <w:tab/>
        <w:t xml:space="preserve"> </w:t>
      </w: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DB7B38" w:rsidTr="00CD79F2">
        <w:tc>
          <w:tcPr>
            <w:tcW w:w="10491" w:type="dxa"/>
            <w:shd w:val="clear" w:color="auto" w:fill="D9E2F3" w:themeFill="accent1" w:themeFillTint="33"/>
          </w:tcPr>
          <w:p w:rsidR="00DB7B38" w:rsidRPr="00DB7B38" w:rsidRDefault="00DB7B38" w:rsidP="0065465C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i/>
                <w:color w:val="FF0000"/>
                <w:lang w:eastAsia="ar-SA"/>
              </w:rPr>
            </w:pPr>
            <w:r w:rsidRPr="00DB7B38">
              <w:rPr>
                <w:rFonts w:ascii="Times New Roman" w:hAnsi="Times New Roman"/>
                <w:b/>
                <w:bCs/>
                <w:i/>
                <w:lang w:eastAsia="ar-SA"/>
              </w:rPr>
              <w:t xml:space="preserve">AREA DELLO SVILUPPO LINGUISTICO   </w:t>
            </w:r>
          </w:p>
        </w:tc>
      </w:tr>
      <w:tr w:rsidR="00DB7B38" w:rsidTr="00CD79F2">
        <w:tc>
          <w:tcPr>
            <w:tcW w:w="10491" w:type="dxa"/>
          </w:tcPr>
          <w:p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Disturbo di pronuncia (di alcuni suoni, balbuzie o altro) </w:t>
            </w:r>
          </w:p>
          <w:p w:rsidR="004E24E4" w:rsidRPr="006C6E6A" w:rsidRDefault="004E24E4" w:rsidP="004E24E4">
            <w:pPr>
              <w:numPr>
                <w:ilvl w:val="0"/>
                <w:numId w:val="13"/>
              </w:numPr>
              <w:suppressAutoHyphens/>
              <w:autoSpaceDE w:val="0"/>
              <w:spacing w:before="240" w:after="12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Uso del linguaggio verbale in forma espressivo-comunicativo</w:t>
            </w:r>
          </w:p>
          <w:p w:rsidR="002F4A79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Incerto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="002F4A79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                                  </w:t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Problematico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</w:p>
          <w:p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Assente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="002F4A79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                                              </w:t>
            </w:r>
            <w:r w:rsidR="002F4A79"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="002F4A79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Adeguato</w:t>
            </w:r>
            <w:r w:rsidR="002F4A79"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</w:p>
          <w:p w:rsidR="004E24E4" w:rsidRPr="006C6E6A" w:rsidRDefault="004E24E4" w:rsidP="004E24E4">
            <w:pPr>
              <w:numPr>
                <w:ilvl w:val="0"/>
                <w:numId w:val="13"/>
              </w:numPr>
              <w:suppressAutoHyphens/>
              <w:autoSpaceDE w:val="0"/>
              <w:spacing w:before="240" w:after="12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Struttura della frase</w:t>
            </w:r>
          </w:p>
          <w:p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Periodo strutturato e frasi correlate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Uso della parola-frase </w:t>
            </w:r>
          </w:p>
          <w:p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Frase minima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Frase semplice, ma strutturata e di senso</w:t>
            </w:r>
          </w:p>
          <w:p w:rsidR="004E24E4" w:rsidRPr="006C6E6A" w:rsidRDefault="004E24E4" w:rsidP="004E24E4">
            <w:pPr>
              <w:numPr>
                <w:ilvl w:val="0"/>
                <w:numId w:val="13"/>
              </w:numPr>
              <w:suppressAutoHyphens/>
              <w:autoSpaceDE w:val="0"/>
              <w:spacing w:before="240" w:after="12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Ricchezza lessicale e precisione semantica</w:t>
            </w:r>
          </w:p>
          <w:p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Patrimonio lessicale adeguato all’età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  <w:t xml:space="preserve">     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  <w:t xml:space="preserve">   </w:t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Presenta inflessioni dialettali </w:t>
            </w:r>
          </w:p>
          <w:p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Patrimonio lessicale povero, ma sufficiente </w:t>
            </w:r>
            <w:r w:rsidRPr="006C6E6A">
              <w:rPr>
                <w:rFonts w:ascii="Times New Roman" w:eastAsia="TimesNewRoman" w:hAnsi="Times New Roman"/>
                <w:sz w:val="16"/>
                <w:szCs w:val="16"/>
                <w:lang w:eastAsia="ar-SA"/>
              </w:rPr>
              <w:t xml:space="preserve">  </w:t>
            </w:r>
            <w:r w:rsidR="006A5EF0">
              <w:rPr>
                <w:rFonts w:ascii="Times New Roman" w:eastAsia="TimesNewRoman" w:hAnsi="Times New Roman"/>
                <w:sz w:val="16"/>
                <w:szCs w:val="16"/>
                <w:lang w:eastAsia="ar-SA"/>
              </w:rPr>
              <w:t xml:space="preserve">          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 </w:t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Linguaggio infantile e povero </w:t>
            </w:r>
          </w:p>
          <w:p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Competenza da sostenere poiché straniero  </w:t>
            </w:r>
            <w:r w:rsidR="006A5EF0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          </w:t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 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Deprivazione culturale </w:t>
            </w:r>
          </w:p>
          <w:p w:rsidR="004E24E4" w:rsidRPr="006C6E6A" w:rsidRDefault="004E24E4" w:rsidP="004E24E4">
            <w:pPr>
              <w:numPr>
                <w:ilvl w:val="0"/>
                <w:numId w:val="13"/>
              </w:numPr>
              <w:suppressAutoHyphens/>
              <w:autoSpaceDE w:val="0"/>
              <w:spacing w:before="240" w:after="12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Comprensione della comunicazione verbale </w:t>
            </w:r>
          </w:p>
          <w:p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Comprende parole e frasi semplici con l’aiuto di un supporto visivo </w:t>
            </w:r>
          </w:p>
          <w:p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Comprende le spiegazioni e le consegne semplici, anche senza esempi o supporti</w:t>
            </w:r>
          </w:p>
          <w:p w:rsidR="004E24E4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Presenta difficoltà di comprensione</w:t>
            </w:r>
          </w:p>
          <w:p w:rsidR="002F4A79" w:rsidRPr="006C6E6A" w:rsidRDefault="002F4A79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presenta difficoltà di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compensione</w:t>
            </w:r>
            <w:proofErr w:type="spellEnd"/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</w:p>
          <w:p w:rsidR="00DB7B38" w:rsidRDefault="00DB7B38" w:rsidP="006C6E6A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</w:pPr>
          </w:p>
        </w:tc>
      </w:tr>
    </w:tbl>
    <w:p w:rsidR="00DB7B38" w:rsidRDefault="00DB7B38" w:rsidP="006C6E6A">
      <w:pPr>
        <w:autoSpaceDE w:val="0"/>
        <w:spacing w:after="0" w:line="276" w:lineRule="auto"/>
        <w:rPr>
          <w:rFonts w:ascii="Times New Roman" w:eastAsia="TimesNewRoman" w:hAnsi="Times New Roman" w:cs="Times New Roman"/>
          <w:sz w:val="40"/>
          <w:szCs w:val="40"/>
          <w:lang w:eastAsia="ar-SA"/>
        </w:rPr>
      </w:pPr>
    </w:p>
    <w:p w:rsidR="00CD79F2" w:rsidRDefault="00CD79F2" w:rsidP="006C6E6A">
      <w:pPr>
        <w:autoSpaceDE w:val="0"/>
        <w:spacing w:after="0" w:line="276" w:lineRule="auto"/>
        <w:rPr>
          <w:rFonts w:ascii="Times New Roman" w:eastAsia="TimesNewRoman" w:hAnsi="Times New Roman" w:cs="Times New Roman"/>
          <w:sz w:val="40"/>
          <w:szCs w:val="40"/>
          <w:lang w:eastAsia="ar-SA"/>
        </w:rPr>
      </w:pPr>
    </w:p>
    <w:p w:rsidR="00DB7B38" w:rsidRDefault="00DB7B38" w:rsidP="006C6E6A">
      <w:pPr>
        <w:autoSpaceDE w:val="0"/>
        <w:spacing w:after="0" w:line="276" w:lineRule="auto"/>
        <w:rPr>
          <w:rFonts w:ascii="Times New Roman" w:eastAsia="TimesNewRoman" w:hAnsi="Times New Roman" w:cs="Times New Roman"/>
          <w:sz w:val="40"/>
          <w:szCs w:val="40"/>
          <w:lang w:eastAsia="ar-SA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4E24E4" w:rsidTr="00CD79F2">
        <w:tc>
          <w:tcPr>
            <w:tcW w:w="10491" w:type="dxa"/>
            <w:shd w:val="clear" w:color="auto" w:fill="D9E2F3" w:themeFill="accent1" w:themeFillTint="33"/>
          </w:tcPr>
          <w:p w:rsidR="004E24E4" w:rsidRDefault="004E24E4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24E4">
              <w:rPr>
                <w:rFonts w:ascii="Times New Roman" w:hAnsi="Times New Roman"/>
                <w:b/>
                <w:bCs/>
                <w:i/>
                <w:lang w:eastAsia="ar-SA"/>
              </w:rPr>
              <w:t>AREA DELLO SVILUPPO COGNITIVO</w:t>
            </w:r>
          </w:p>
        </w:tc>
      </w:tr>
      <w:tr w:rsidR="004E24E4" w:rsidTr="00CD79F2">
        <w:tc>
          <w:tcPr>
            <w:tcW w:w="10491" w:type="dxa"/>
          </w:tcPr>
          <w:p w:rsidR="004E24E4" w:rsidRPr="006C6E6A" w:rsidRDefault="004E24E4" w:rsidP="004E24E4">
            <w:pPr>
              <w:numPr>
                <w:ilvl w:val="0"/>
                <w:numId w:val="9"/>
              </w:numPr>
              <w:suppressAutoHyphens/>
              <w:autoSpaceDE w:val="0"/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Logica:</w:t>
            </w:r>
          </w:p>
          <w:p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Logica Operativa: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Affronta in modo adeguato e mette in atto i giusti comportamenti nelle situazioni giornaliere di vita scolastica</w:t>
            </w:r>
          </w:p>
          <w:p w:rsidR="004E24E4" w:rsidRPr="006C6E6A" w:rsidRDefault="004E24E4" w:rsidP="004E24E4">
            <w:pPr>
              <w:autoSpaceDE w:val="0"/>
              <w:spacing w:line="276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:rsidR="004E24E4" w:rsidRPr="006C6E6A" w:rsidRDefault="004E24E4" w:rsidP="004E24E4">
            <w:pPr>
              <w:autoSpaceDE w:val="0"/>
              <w:spacing w:before="24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Logica Formale e Relazionale: </w:t>
            </w:r>
            <w:r w:rsidRPr="006C6E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Svolge ed esegue compiti e attività basate s</w:t>
            </w:r>
            <w:r w:rsidR="006A5EF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ulla manipolazione di oggetti, </w:t>
            </w:r>
            <w:r w:rsidR="002F4A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disegni, </w:t>
            </w:r>
            <w:r w:rsidRPr="006C6E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parole, nel rispetto di precise regole date</w:t>
            </w:r>
          </w:p>
          <w:p w:rsidR="004E24E4" w:rsidRPr="006C6E6A" w:rsidRDefault="004E24E4" w:rsidP="004E24E4">
            <w:pPr>
              <w:autoSpaceDE w:val="0"/>
              <w:spacing w:line="276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:rsidR="004E24E4" w:rsidRPr="006C6E6A" w:rsidRDefault="004E24E4" w:rsidP="004E24E4">
            <w:pPr>
              <w:autoSpaceDE w:val="0"/>
              <w:spacing w:before="24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Logica Simbolica: </w:t>
            </w:r>
            <w:r w:rsidRPr="006C6E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Comincia a comprendere il concetto di quantità numerica</w:t>
            </w:r>
          </w:p>
          <w:p w:rsidR="004E24E4" w:rsidRPr="006C6E6A" w:rsidRDefault="004E24E4" w:rsidP="004E24E4">
            <w:pPr>
              <w:autoSpaceDE w:val="0"/>
              <w:spacing w:line="276" w:lineRule="auto"/>
              <w:ind w:firstLine="708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:rsidR="004E24E4" w:rsidRPr="006C6E6A" w:rsidRDefault="004E24E4" w:rsidP="004E24E4">
            <w:pPr>
              <w:autoSpaceDE w:val="0"/>
              <w:spacing w:before="24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Distingue segno grafico e scrittura</w:t>
            </w:r>
          </w:p>
          <w:p w:rsidR="004E24E4" w:rsidRPr="006C6E6A" w:rsidRDefault="004E24E4" w:rsidP="004E24E4">
            <w:pPr>
              <w:autoSpaceDE w:val="0"/>
              <w:spacing w:line="276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</w:t>
            </w:r>
          </w:p>
          <w:p w:rsidR="004E24E4" w:rsidRPr="006C6E6A" w:rsidRDefault="004E24E4" w:rsidP="004E24E4">
            <w:pPr>
              <w:autoSpaceDE w:val="0"/>
              <w:spacing w:before="24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Logica Causale: </w:t>
            </w:r>
            <w:r w:rsidRPr="006C6E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Comprende le conseguenze delle azioni svolte nelle diverse attività e relazioni di causa – effetto</w:t>
            </w:r>
          </w:p>
          <w:p w:rsidR="004E24E4" w:rsidRPr="006C6E6A" w:rsidRDefault="004E24E4" w:rsidP="004E24E4">
            <w:pPr>
              <w:autoSpaceDE w:val="0"/>
              <w:spacing w:line="276" w:lineRule="auto"/>
              <w:ind w:firstLine="708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:rsidR="004E24E4" w:rsidRPr="006C6E6A" w:rsidRDefault="004E24E4" w:rsidP="004E24E4">
            <w:pPr>
              <w:autoSpaceDE w:val="0"/>
              <w:spacing w:line="276" w:lineRule="auto"/>
              <w:ind w:firstLine="708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</w:p>
          <w:p w:rsidR="004E24E4" w:rsidRPr="006C6E6A" w:rsidRDefault="004E24E4" w:rsidP="004E24E4">
            <w:pPr>
              <w:numPr>
                <w:ilvl w:val="0"/>
                <w:numId w:val="9"/>
              </w:numPr>
              <w:suppressAutoHyphens/>
              <w:autoSpaceDE w:val="0"/>
              <w:spacing w:after="20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  <w:t>Discriminazione visiva e percettiva:</w:t>
            </w:r>
          </w:p>
          <w:p w:rsidR="004E24E4" w:rsidRPr="006C6E6A" w:rsidRDefault="004E24E4" w:rsidP="004E24E4">
            <w:pPr>
              <w:autoSpaceDE w:val="0"/>
              <w:spacing w:before="240" w:after="120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bookmarkStart w:id="2" w:name="_Hlk528738943"/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Riconosce i colori primari e li denomina </w:t>
            </w:r>
          </w:p>
          <w:p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bookmarkEnd w:id="2"/>
          <w:p w:rsidR="004E24E4" w:rsidRPr="006C6E6A" w:rsidRDefault="004E24E4" w:rsidP="004E24E4">
            <w:pPr>
              <w:autoSpaceDE w:val="0"/>
              <w:spacing w:before="240" w:after="120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Riconosce i colori derivati e li denomina </w:t>
            </w:r>
          </w:p>
          <w:p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Riconosce le forme geometriche principali e le denomina.</w:t>
            </w:r>
          </w:p>
          <w:p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Distingue le proprietà liscio-ruvido degli oggetti.</w:t>
            </w:r>
          </w:p>
          <w:p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Distingue le proprietà morbido-duro degli oggetti.</w:t>
            </w:r>
          </w:p>
          <w:p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Distingue le proprietà bagnato-asciutto degli oggetti.</w:t>
            </w:r>
          </w:p>
          <w:p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4E24E4" w:rsidRPr="006C6E6A" w:rsidRDefault="004E24E4" w:rsidP="004E24E4">
            <w:pPr>
              <w:numPr>
                <w:ilvl w:val="0"/>
                <w:numId w:val="9"/>
              </w:numPr>
              <w:suppressAutoHyphens/>
              <w:autoSpaceDE w:val="0"/>
              <w:spacing w:after="20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Memoria </w:t>
            </w:r>
          </w:p>
          <w:p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difficoltà nella Memoria Breve Termine 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</w:p>
          <w:p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lastRenderedPageBreak/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difficoltà nella Memoria Lungo Termine  </w:t>
            </w:r>
          </w:p>
          <w:p w:rsidR="004E24E4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difficoltà a memorizzare filastrocche o canzoncine </w:t>
            </w:r>
          </w:p>
          <w:p w:rsidR="002F4A79" w:rsidRPr="006C6E6A" w:rsidRDefault="002F4A79" w:rsidP="002F4A79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□ </w:t>
            </w:r>
            <w:r w:rsidR="004D2BE2" w:rsidRPr="004D2BE2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no</w:t>
            </w:r>
            <w:r w:rsidR="004D2BE2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n presenta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difficol</w:t>
            </w:r>
            <w:r w:rsidR="004D2BE2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>tà mnemoniche</w:t>
            </w:r>
          </w:p>
          <w:p w:rsidR="002F4A79" w:rsidRPr="006C6E6A" w:rsidRDefault="002F4A79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4E24E4" w:rsidRPr="006C6E6A" w:rsidRDefault="004E24E4" w:rsidP="004E24E4">
            <w:pPr>
              <w:numPr>
                <w:ilvl w:val="0"/>
                <w:numId w:val="9"/>
              </w:numPr>
              <w:suppressAutoHyphens/>
              <w:autoSpaceDE w:val="0"/>
              <w:spacing w:after="200" w:line="276" w:lineRule="auto"/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Attenzione</w:t>
            </w:r>
          </w:p>
          <w:p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Si distrae facilmente </w:t>
            </w: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Ha tempi di attenzione brevi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 xml:space="preserve"> </w:t>
            </w:r>
          </w:p>
          <w:p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Tempo di attenzione adeguata</w:t>
            </w:r>
          </w:p>
          <w:p w:rsidR="004E24E4" w:rsidRPr="006C6E6A" w:rsidRDefault="004E24E4" w:rsidP="004E24E4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4E24E4" w:rsidRDefault="004E24E4" w:rsidP="006C6E6A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6C6E6A" w:rsidRPr="006C6E6A" w:rsidRDefault="006C6E6A" w:rsidP="006C6E6A">
      <w:pPr>
        <w:autoSpaceDE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4E24E4" w:rsidRDefault="004E24E4" w:rsidP="006C6E6A">
      <w:pPr>
        <w:autoSpaceDE w:val="0"/>
        <w:spacing w:after="200" w:line="276" w:lineRule="auto"/>
        <w:rPr>
          <w:rFonts w:ascii="Times New Roman" w:eastAsia="Calibri" w:hAnsi="Times New Roman" w:cs="Times New Roman"/>
          <w:b/>
          <w:bCs/>
          <w:i/>
          <w:u w:val="single"/>
          <w:lang w:eastAsia="ar-SA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4E24E4" w:rsidTr="00CD79F2">
        <w:tc>
          <w:tcPr>
            <w:tcW w:w="10491" w:type="dxa"/>
            <w:shd w:val="clear" w:color="auto" w:fill="D9E2F3" w:themeFill="accent1" w:themeFillTint="33"/>
          </w:tcPr>
          <w:p w:rsidR="004E24E4" w:rsidRPr="004E24E4" w:rsidRDefault="004E24E4" w:rsidP="0065465C">
            <w:pPr>
              <w:autoSpaceDE w:val="0"/>
              <w:spacing w:line="276" w:lineRule="auto"/>
              <w:rPr>
                <w:rFonts w:ascii="Times New Roman" w:hAnsi="Times New Roman"/>
                <w:b/>
                <w:bCs/>
                <w:i/>
                <w:color w:val="FF0000"/>
                <w:lang w:eastAsia="ar-SA"/>
              </w:rPr>
            </w:pPr>
            <w:r w:rsidRPr="004E24E4">
              <w:rPr>
                <w:rFonts w:ascii="Times New Roman" w:hAnsi="Times New Roman"/>
                <w:b/>
                <w:bCs/>
                <w:i/>
                <w:lang w:eastAsia="ar-SA"/>
              </w:rPr>
              <w:t>AREA DELL’AUTONOMIA</w:t>
            </w:r>
          </w:p>
        </w:tc>
      </w:tr>
      <w:tr w:rsidR="004E24E4" w:rsidTr="00CD79F2">
        <w:tc>
          <w:tcPr>
            <w:tcW w:w="10491" w:type="dxa"/>
          </w:tcPr>
          <w:p w:rsidR="004E24E4" w:rsidRPr="006C6E6A" w:rsidRDefault="004E24E4" w:rsidP="004E24E4">
            <w:pPr>
              <w:numPr>
                <w:ilvl w:val="0"/>
                <w:numId w:val="14"/>
              </w:numPr>
              <w:suppressAutoHyphens/>
              <w:autoSpaceDE w:val="0"/>
              <w:spacing w:before="240" w:after="120" w:line="276" w:lineRule="auto"/>
              <w:contextualSpacing/>
              <w:rPr>
                <w:rFonts w:ascii="Times New Roman" w:hAnsi="Times New Roman"/>
                <w:b/>
                <w:lang w:eastAsia="ar-SA"/>
              </w:rPr>
            </w:pPr>
            <w:r w:rsidRPr="006C6E6A">
              <w:rPr>
                <w:rFonts w:ascii="Times New Roman" w:hAnsi="Times New Roman"/>
                <w:b/>
                <w:lang w:eastAsia="ar-SA"/>
              </w:rPr>
              <w:t>Capacità di gestire l’autonomia personale:</w:t>
            </w:r>
          </w:p>
          <w:p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Utilizza autonomamente il materiale a disposizione.</w:t>
            </w:r>
          </w:p>
          <w:p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Utilizza autonomamente i servizi igienici.</w:t>
            </w:r>
          </w:p>
          <w:p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bookmarkStart w:id="3" w:name="_Hlk528741493"/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Gestisce efficacemente le proprie emozioni.</w:t>
            </w:r>
          </w:p>
          <w:p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bookmarkEnd w:id="3"/>
          <w:p w:rsidR="004E24E4" w:rsidRPr="006C6E6A" w:rsidRDefault="004E24E4" w:rsidP="004E24E4">
            <w:pPr>
              <w:autoSpaceDE w:val="0"/>
              <w:spacing w:before="240" w:after="120"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Riconosce e utilizza adeguatamente gli spazi della scuola.</w:t>
            </w:r>
          </w:p>
          <w:p w:rsidR="004E24E4" w:rsidRPr="006C6E6A" w:rsidRDefault="004E24E4" w:rsidP="004E24E4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non acquisita 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ab/>
            </w:r>
            <w:r w:rsidRPr="006C6E6A">
              <w:rPr>
                <w:rFonts w:ascii="Times New Roman" w:eastAsia="TimesNewRoman" w:hAnsi="Times New Roman"/>
                <w:sz w:val="40"/>
                <w:szCs w:val="40"/>
                <w:lang w:eastAsia="ar-SA"/>
              </w:rPr>
              <w:t>□</w:t>
            </w:r>
            <w:r w:rsidRPr="006C6E6A">
              <w:rPr>
                <w:rFonts w:ascii="Times New Roman" w:eastAsia="TimesNewRoman" w:hAnsi="Times New Roman"/>
                <w:sz w:val="24"/>
                <w:szCs w:val="24"/>
                <w:lang w:eastAsia="ar-SA"/>
              </w:rPr>
              <w:t xml:space="preserve"> da consolidare </w:t>
            </w:r>
          </w:p>
          <w:p w:rsidR="004E24E4" w:rsidRDefault="004E24E4" w:rsidP="006C6E6A">
            <w:pPr>
              <w:autoSpaceDE w:val="0"/>
              <w:spacing w:after="200" w:line="276" w:lineRule="auto"/>
              <w:rPr>
                <w:rFonts w:ascii="Times New Roman" w:hAnsi="Times New Roman"/>
                <w:b/>
                <w:bCs/>
                <w:i/>
                <w:u w:val="single"/>
                <w:lang w:eastAsia="ar-SA"/>
              </w:rPr>
            </w:pPr>
          </w:p>
        </w:tc>
      </w:tr>
    </w:tbl>
    <w:p w:rsidR="004E24E4" w:rsidRDefault="004E24E4" w:rsidP="006C6E6A">
      <w:pPr>
        <w:autoSpaceDE w:val="0"/>
        <w:spacing w:after="200" w:line="276" w:lineRule="auto"/>
        <w:rPr>
          <w:rFonts w:ascii="Times New Roman" w:eastAsia="Calibri" w:hAnsi="Times New Roman" w:cs="Times New Roman"/>
          <w:b/>
          <w:bCs/>
          <w:i/>
          <w:u w:val="single"/>
          <w:lang w:eastAsia="ar-SA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4E24E4" w:rsidTr="00CD79F2">
        <w:tc>
          <w:tcPr>
            <w:tcW w:w="10491" w:type="dxa"/>
            <w:shd w:val="clear" w:color="auto" w:fill="FBE4D5" w:themeFill="accent2" w:themeFillTint="33"/>
          </w:tcPr>
          <w:p w:rsidR="004E24E4" w:rsidRDefault="004E24E4" w:rsidP="004E24E4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STRATEGIE DIDATTICHE ADOTTATE </w:t>
            </w:r>
          </w:p>
          <w:p w:rsidR="00EA0394" w:rsidRPr="004E24E4" w:rsidRDefault="00EA0394" w:rsidP="004E24E4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3"/>
        <w:gridCol w:w="7518"/>
      </w:tblGrid>
      <w:tr w:rsidR="006C6E6A" w:rsidRPr="006C6E6A" w:rsidTr="00CD79F2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6A" w:rsidRPr="006C6E6A" w:rsidRDefault="004E24E4" w:rsidP="006C6E6A">
            <w:pPr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r w:rsidR="006C6E6A"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Psicomotricità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3697EF" wp14:editId="666F733B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35560</wp:posOffset>
                      </wp:positionV>
                      <wp:extent cx="161925" cy="161925"/>
                      <wp:effectExtent l="9525" t="5080" r="9525" b="13970"/>
                      <wp:wrapNone/>
                      <wp:docPr id="2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77E8A976" id="Rectangle 44" o:spid="_x0000_s1026" style="position:absolute;margin-left:250.8pt;margin-top:2.8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KO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Programmazione ordinaria</w:t>
            </w: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A47C3E" wp14:editId="2D3F4040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205740</wp:posOffset>
                      </wp:positionV>
                      <wp:extent cx="161925" cy="161925"/>
                      <wp:effectExtent l="9525" t="5080" r="9525" b="13970"/>
                      <wp:wrapNone/>
                      <wp:docPr id="2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4F039685" id="Rectangle 45" o:spid="_x0000_s1026" style="position:absolute;margin-left:250.8pt;margin-top:16.2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CA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"/>
                  </w:pict>
                </mc:Fallback>
              </mc:AlternateContent>
            </w: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senza particolari interventi</w:t>
            </w: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90960A" wp14:editId="3BD8DFB7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183515</wp:posOffset>
                      </wp:positionV>
                      <wp:extent cx="161925" cy="161925"/>
                      <wp:effectExtent l="9525" t="5080" r="9525" b="13970"/>
                      <wp:wrapNone/>
                      <wp:docPr id="1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744CC310" id="Rectangle 46" o:spid="_x0000_s1026" style="position:absolute;margin-left:250.8pt;margin-top:14.4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NIGwIAAD0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"/>
                  </w:pict>
                </mc:Fallback>
              </mc:AlternateContent>
            </w: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con interventi personalizzati</w:t>
            </w:r>
          </w:p>
        </w:tc>
      </w:tr>
      <w:tr w:rsidR="006C6E6A" w:rsidRPr="006C6E6A" w:rsidTr="00CD79F2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6A" w:rsidRPr="006C6E6A" w:rsidRDefault="006C6E6A" w:rsidP="006C6E6A">
            <w:pPr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Linguaggio e comunicazione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E4A193" wp14:editId="3E1767C2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40640</wp:posOffset>
                      </wp:positionV>
                      <wp:extent cx="161925" cy="161925"/>
                      <wp:effectExtent l="9525" t="5080" r="9525" b="13970"/>
                      <wp:wrapNone/>
                      <wp:docPr id="1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5DB11387" id="Rectangle 47" o:spid="_x0000_s1026" style="position:absolute;margin-left:250.8pt;margin-top:3.2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GGwIAAD0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Programmazione ordinaria</w:t>
            </w: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F451C6" wp14:editId="11F1D9AC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9525" t="11430" r="9525" b="7620"/>
                      <wp:wrapNone/>
                      <wp:docPr id="1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128AAF39" id="Rectangle 48" o:spid="_x0000_s1026" style="position:absolute;margin-left:250.8pt;margin-top:.7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4aGwIAAD0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senza particolari interventi</w:t>
            </w: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384C91" wp14:editId="38DE092E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188595</wp:posOffset>
                      </wp:positionV>
                      <wp:extent cx="161925" cy="161925"/>
                      <wp:effectExtent l="9525" t="11430" r="9525" b="7620"/>
                      <wp:wrapNone/>
                      <wp:docPr id="1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126EA21F" id="Rectangle 49" o:spid="_x0000_s1026" style="position:absolute;margin-left:250.8pt;margin-top:14.8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wUGwIAAD0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"/>
                  </w:pict>
                </mc:Fallback>
              </mc:AlternateContent>
            </w: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Da potenziare con interventi personalizzati</w:t>
            </w:r>
          </w:p>
        </w:tc>
      </w:tr>
      <w:tr w:rsidR="006C6E6A" w:rsidRPr="006C6E6A" w:rsidTr="00CD79F2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6A" w:rsidRPr="006C6E6A" w:rsidRDefault="006C6E6A" w:rsidP="006C6E6A">
            <w:pPr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Discriminazione percettiva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B003FD" wp14:editId="3F95BE47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9525" t="11430" r="9525" b="7620"/>
                      <wp:wrapNone/>
                      <wp:docPr id="1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03E4B587" id="Rectangle 50" o:spid="_x0000_s1026" style="position:absolute;margin-left:250.8pt;margin-top:3.6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Programmazione ordinaria</w:t>
            </w: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B17A90" wp14:editId="29B7DF2C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9525" t="10160" r="9525" b="8890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2B98FAFD" id="Rectangle 51" o:spid="_x0000_s1026" style="position:absolute;margin-left:250.8pt;margin-top:1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senza particolari interventi</w:t>
            </w: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F97461" wp14:editId="35F2551A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193675</wp:posOffset>
                      </wp:positionV>
                      <wp:extent cx="161925" cy="161925"/>
                      <wp:effectExtent l="9525" t="11430" r="9525" b="7620"/>
                      <wp:wrapNone/>
                      <wp:docPr id="1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1D55E813" id="Rectangle 52" o:spid="_x0000_s1026" style="position:absolute;margin-left:250.8pt;margin-top:15.2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ALGw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"/>
                  </w:pict>
                </mc:Fallback>
              </mc:AlternateContent>
            </w: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con interventi personalizzati</w:t>
            </w:r>
          </w:p>
        </w:tc>
      </w:tr>
      <w:tr w:rsidR="006C6E6A" w:rsidRPr="006C6E6A" w:rsidTr="00CD79F2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6A" w:rsidRPr="006C6E6A" w:rsidRDefault="006C6E6A" w:rsidP="006C6E6A">
            <w:pPr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Relazioni interpersonali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73DCEC" wp14:editId="28EF4837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51435</wp:posOffset>
                      </wp:positionV>
                      <wp:extent cx="161925" cy="161925"/>
                      <wp:effectExtent l="5715" t="12065" r="13335" b="6985"/>
                      <wp:wrapNone/>
                      <wp:docPr id="1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442F6D74" id="Rectangle 53" o:spid="_x0000_s1026" style="position:absolute;margin-left:251.25pt;margin-top:4.0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IFGw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Programmazione ordinaria</w:t>
            </w: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B230D5" wp14:editId="150846D4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17780</wp:posOffset>
                      </wp:positionV>
                      <wp:extent cx="161925" cy="161925"/>
                      <wp:effectExtent l="5715" t="10160" r="13335" b="8890"/>
                      <wp:wrapNone/>
                      <wp:docPr id="1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4C605957" id="Rectangle 54" o:spid="_x0000_s1026" style="position:absolute;margin-left:251.25pt;margin-top:1.4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5T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senza particolari interventi</w:t>
            </w: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91F8C5" wp14:editId="7001A1E3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200660</wp:posOffset>
                      </wp:positionV>
                      <wp:extent cx="161925" cy="161925"/>
                      <wp:effectExtent l="5715" t="13335" r="13335" b="5715"/>
                      <wp:wrapNone/>
                      <wp:docPr id="1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20AC086A" id="Rectangle 55" o:spid="_x0000_s1026" style="position:absolute;margin-left:251.25pt;margin-top:15.8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xdGgIAAD0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"/>
                  </w:pict>
                </mc:Fallback>
              </mc:AlternateContent>
            </w: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con interventi personalizzati</w:t>
            </w:r>
          </w:p>
        </w:tc>
      </w:tr>
      <w:tr w:rsidR="006C6E6A" w:rsidRPr="006C6E6A" w:rsidTr="00CD79F2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6A" w:rsidRPr="006C6E6A" w:rsidRDefault="006C6E6A" w:rsidP="006C6E6A">
            <w:pPr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Memoria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D3AE33" wp14:editId="7CCEBC88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44450</wp:posOffset>
                      </wp:positionV>
                      <wp:extent cx="161925" cy="161925"/>
                      <wp:effectExtent l="5715" t="9525" r="13335" b="9525"/>
                      <wp:wrapNone/>
                      <wp:docPr id="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71BE3C7F" id="Rectangle 60" o:spid="_x0000_s1026" style="position:absolute;margin-left:251.25pt;margin-top:3.5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Programmazione ordinaria</w:t>
            </w: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239DBA" wp14:editId="4B66A6D6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416560</wp:posOffset>
                      </wp:positionV>
                      <wp:extent cx="161925" cy="161925"/>
                      <wp:effectExtent l="5715" t="13335" r="13335" b="5715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276467BA" id="Rectangle 59" o:spid="_x0000_s1026" style="position:absolute;margin-left:249.75pt;margin-top:32.8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1B3769" wp14:editId="7B297E8C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31750</wp:posOffset>
                      </wp:positionV>
                      <wp:extent cx="161925" cy="161925"/>
                      <wp:effectExtent l="5715" t="9525" r="13335" b="9525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429FF413" id="Rectangle 58" o:spid="_x0000_s1026" style="position:absolute;margin-left:249.75pt;margin-top:2.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xUGwIAADw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senza particolari interventi</w:t>
            </w: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con interventi personalizzati</w:t>
            </w:r>
          </w:p>
        </w:tc>
      </w:tr>
      <w:tr w:rsidR="006C6E6A" w:rsidRPr="006C6E6A" w:rsidTr="00CD79F2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6A" w:rsidRPr="006C6E6A" w:rsidRDefault="006C6E6A" w:rsidP="006C6E6A">
            <w:pPr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Attenzione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BD06EC" wp14:editId="70BF7F0C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43815</wp:posOffset>
                      </wp:positionV>
                      <wp:extent cx="161925" cy="161925"/>
                      <wp:effectExtent l="9525" t="13335" r="9525" b="5715"/>
                      <wp:wrapNone/>
                      <wp:docPr id="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31C95A53" id="Rectangle 64" o:spid="_x0000_s1026" style="position:absolute;margin-left:249.3pt;margin-top:3.45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Programmazione ordinaria</w:t>
            </w: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79DE1A" wp14:editId="474A7744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9525" t="10795" r="9525" b="8255"/>
                      <wp:wrapNone/>
                      <wp:docPr id="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0F4325EF" id="Rectangle 65" o:spid="_x0000_s1026" style="position:absolute;margin-left:249.3pt;margin-top:.8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4kGg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"/>
                  </w:pict>
                </mc:Fallback>
              </mc:AlternateContent>
            </w: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senza particolari interventi</w:t>
            </w: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CE543B" wp14:editId="1C821DD3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191770</wp:posOffset>
                      </wp:positionV>
                      <wp:extent cx="161925" cy="161925"/>
                      <wp:effectExtent l="9525" t="13335" r="9525" b="5715"/>
                      <wp:wrapNone/>
                      <wp:docPr id="4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0486AFC0" id="Rectangle 66" o:spid="_x0000_s1026" style="position:absolute;margin-left:249.3pt;margin-top:15.1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"/>
                  </w:pict>
                </mc:Fallback>
              </mc:AlternateContent>
            </w:r>
          </w:p>
          <w:p w:rsidR="006C6E6A" w:rsidRPr="006C6E6A" w:rsidRDefault="006C6E6A" w:rsidP="006C6E6A">
            <w:pPr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 potenziare con interventi personalizzati</w:t>
            </w:r>
          </w:p>
        </w:tc>
      </w:tr>
    </w:tbl>
    <w:p w:rsidR="006C6E6A" w:rsidRDefault="006C6E6A" w:rsidP="006C6E6A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3857"/>
        <w:gridCol w:w="6634"/>
      </w:tblGrid>
      <w:tr w:rsidR="00720BCD" w:rsidTr="00186469">
        <w:tc>
          <w:tcPr>
            <w:tcW w:w="10491" w:type="dxa"/>
            <w:gridSpan w:val="2"/>
            <w:shd w:val="clear" w:color="auto" w:fill="D9E2F3" w:themeFill="accent1" w:themeFillTint="33"/>
          </w:tcPr>
          <w:p w:rsidR="00720BCD" w:rsidRDefault="00720BCD" w:rsidP="005B3F07">
            <w:pPr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PUNTI DI FORZA DELL’ALUNNO</w:t>
            </w:r>
          </w:p>
        </w:tc>
      </w:tr>
      <w:tr w:rsidR="005B3F07" w:rsidTr="00186469">
        <w:tc>
          <w:tcPr>
            <w:tcW w:w="3857" w:type="dxa"/>
          </w:tcPr>
          <w:p w:rsidR="005B3F07" w:rsidRPr="005B3F07" w:rsidRDefault="005B3F07" w:rsidP="005B3F07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3F07">
              <w:rPr>
                <w:rFonts w:ascii="Times New Roman" w:hAnsi="Times New Roman"/>
                <w:sz w:val="24"/>
                <w:szCs w:val="24"/>
                <w:lang w:eastAsia="ar-SA"/>
              </w:rPr>
              <w:t>Attività individuali preferite</w:t>
            </w:r>
          </w:p>
        </w:tc>
        <w:tc>
          <w:tcPr>
            <w:tcW w:w="6634" w:type="dxa"/>
          </w:tcPr>
          <w:p w:rsidR="005B3F07" w:rsidRDefault="005B3F07" w:rsidP="005B3F07">
            <w:pPr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B3F07" w:rsidTr="00186469">
        <w:tc>
          <w:tcPr>
            <w:tcW w:w="3857" w:type="dxa"/>
          </w:tcPr>
          <w:p w:rsidR="005B3F07" w:rsidRPr="005B3F07" w:rsidRDefault="005B3F07" w:rsidP="005B3F07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3F07">
              <w:rPr>
                <w:rFonts w:ascii="Times New Roman" w:hAnsi="Times New Roman"/>
                <w:sz w:val="24"/>
                <w:szCs w:val="24"/>
                <w:lang w:eastAsia="ar-SA"/>
              </w:rPr>
              <w:t>Attività in cui riesce al meglio</w:t>
            </w:r>
          </w:p>
        </w:tc>
        <w:tc>
          <w:tcPr>
            <w:tcW w:w="6634" w:type="dxa"/>
          </w:tcPr>
          <w:p w:rsidR="005B3F07" w:rsidRDefault="005B3F07" w:rsidP="005B3F07">
            <w:pPr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B3F07" w:rsidRDefault="005B3F07" w:rsidP="005B3F07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B3F07" w:rsidRDefault="005B3F07" w:rsidP="005B3F07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5B3F07" w:rsidTr="00186469">
        <w:tc>
          <w:tcPr>
            <w:tcW w:w="10491" w:type="dxa"/>
            <w:shd w:val="clear" w:color="auto" w:fill="D9E2F3" w:themeFill="accent1" w:themeFillTint="33"/>
          </w:tcPr>
          <w:p w:rsidR="005B3F07" w:rsidRDefault="005B3F07" w:rsidP="005B3F07">
            <w:pPr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PUNTI DI FORZA NEL GRUPPO DI SEZIONE</w:t>
            </w:r>
          </w:p>
        </w:tc>
      </w:tr>
    </w:tbl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65"/>
        <w:gridCol w:w="6526"/>
      </w:tblGrid>
      <w:tr w:rsidR="006C6E6A" w:rsidRPr="006C6E6A" w:rsidTr="00186469">
        <w:trPr>
          <w:trHeight w:val="460"/>
        </w:trPr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C6E6A" w:rsidRPr="006C6E6A" w:rsidRDefault="006C6E6A" w:rsidP="006C6E6A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Presenza di un compagno o un gruppo di compagni di riferimento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per le attività didattiche</w:t>
            </w:r>
          </w:p>
          <w:p w:rsidR="006C6E6A" w:rsidRPr="006C6E6A" w:rsidRDefault="006C6E6A" w:rsidP="006C6E6A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_________________________________________________</w:t>
            </w:r>
          </w:p>
        </w:tc>
      </w:tr>
      <w:tr w:rsidR="006C6E6A" w:rsidRPr="006C6E6A" w:rsidTr="00186469">
        <w:trPr>
          <w:trHeight w:val="460"/>
        </w:trPr>
        <w:tc>
          <w:tcPr>
            <w:tcW w:w="39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per il gioco</w:t>
            </w:r>
          </w:p>
          <w:p w:rsidR="006C6E6A" w:rsidRPr="006C6E6A" w:rsidRDefault="006C6E6A" w:rsidP="006C6E6A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_________________________________________________</w:t>
            </w:r>
          </w:p>
        </w:tc>
      </w:tr>
    </w:tbl>
    <w:p w:rsidR="006C6E6A" w:rsidRDefault="006C6E6A" w:rsidP="006C6E6A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3007"/>
        <w:gridCol w:w="3118"/>
        <w:gridCol w:w="4366"/>
      </w:tblGrid>
      <w:tr w:rsidR="005B3F07" w:rsidTr="00186469">
        <w:tc>
          <w:tcPr>
            <w:tcW w:w="10491" w:type="dxa"/>
            <w:gridSpan w:val="3"/>
          </w:tcPr>
          <w:p w:rsidR="005B3F07" w:rsidRDefault="005B3F07" w:rsidP="006C6E6A">
            <w:pPr>
              <w:suppressAutoHyphens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S</w:t>
            </w:r>
            <w:r w:rsidRPr="00EA039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2CC" w:themeFill="accent4" w:themeFillTint="33"/>
                <w:lang w:eastAsia="ar-SA"/>
              </w:rPr>
              <w:t>UGGERIMENTI METODOLOGICI E ATTIVITÀ:</w:t>
            </w:r>
          </w:p>
        </w:tc>
      </w:tr>
      <w:tr w:rsidR="006C6E6A" w:rsidRPr="006C6E6A" w:rsidTr="00186469">
        <w:tblPrEx>
          <w:tblBorders>
            <w:insideH w:val="none" w:sz="0" w:space="0" w:color="auto"/>
          </w:tblBorders>
        </w:tblPrEx>
        <w:tc>
          <w:tcPr>
            <w:tcW w:w="3007" w:type="dxa"/>
          </w:tcPr>
          <w:p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giochi sull'ascolto</w:t>
            </w:r>
          </w:p>
        </w:tc>
        <w:tc>
          <w:tcPr>
            <w:tcW w:w="3118" w:type="dxa"/>
          </w:tcPr>
          <w:p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giochi sul ritmo</w:t>
            </w:r>
          </w:p>
        </w:tc>
        <w:tc>
          <w:tcPr>
            <w:tcW w:w="4366" w:type="dxa"/>
          </w:tcPr>
          <w:p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giochi di rinforzo dei movimenti</w:t>
            </w:r>
          </w:p>
        </w:tc>
      </w:tr>
      <w:tr w:rsidR="006C6E6A" w:rsidRPr="006C6E6A" w:rsidTr="00186469">
        <w:tblPrEx>
          <w:tblBorders>
            <w:insideH w:val="none" w:sz="0" w:space="0" w:color="auto"/>
          </w:tblBorders>
        </w:tblPrEx>
        <w:tc>
          <w:tcPr>
            <w:tcW w:w="3007" w:type="dxa"/>
          </w:tcPr>
          <w:p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giochi fonologici</w:t>
            </w:r>
          </w:p>
          <w:p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attività di </w:t>
            </w:r>
            <w:proofErr w:type="spellStart"/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routines</w:t>
            </w:r>
            <w:proofErr w:type="spellEnd"/>
          </w:p>
        </w:tc>
        <w:tc>
          <w:tcPr>
            <w:tcW w:w="3118" w:type="dxa"/>
          </w:tcPr>
          <w:p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giochi di parole</w:t>
            </w:r>
          </w:p>
          <w:p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gli incarichi</w:t>
            </w:r>
          </w:p>
        </w:tc>
        <w:tc>
          <w:tcPr>
            <w:tcW w:w="4366" w:type="dxa"/>
          </w:tcPr>
          <w:p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>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disegno e scrittura spontanea</w:t>
            </w:r>
          </w:p>
          <w:p w:rsidR="006C6E6A" w:rsidRPr="006C6E6A" w:rsidRDefault="006C6E6A" w:rsidP="006C6E6A">
            <w:pPr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 </w:t>
            </w:r>
            <w:r w:rsidRPr="006C6E6A">
              <w:rPr>
                <w:rFonts w:ascii="Times New Roman" w:hAnsi="Times New Roman"/>
                <w:sz w:val="24"/>
                <w:szCs w:val="24"/>
                <w:lang w:eastAsia="ar-SA"/>
              </w:rPr>
              <w:t>l'angolo della lettura</w:t>
            </w:r>
          </w:p>
        </w:tc>
      </w:tr>
    </w:tbl>
    <w:p w:rsidR="005B3F07" w:rsidRDefault="005B3F07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6C98" w:rsidRPr="00AC6C98" w:rsidRDefault="00AC6C98" w:rsidP="00AC6C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C98">
        <w:rPr>
          <w:rFonts w:ascii="Times New Roman" w:hAnsi="Times New Roman" w:cs="Times New Roman"/>
          <w:b/>
          <w:bCs/>
          <w:sz w:val="24"/>
          <w:szCs w:val="24"/>
        </w:rPr>
        <w:t>Come previsto dalle Linee Guida sulla Didattica Digitale Integrata, di cui al Decreto del Ministro dell’Istruzione del 26 giugno 2020, e dal Piano scolastico per la DDI, affinché gli Istituti siano pronti “</w:t>
      </w:r>
      <w:r w:rsidRPr="00AC6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qualora si rendesse necessario sospendere nuovamente le attività didattiche in presenza a causa delle condizioni epidemiologiche contingenti”,</w:t>
      </w:r>
      <w:r w:rsidRPr="00AC6C98">
        <w:rPr>
          <w:rFonts w:ascii="Times New Roman" w:hAnsi="Times New Roman" w:cs="Times New Roman"/>
          <w:b/>
          <w:bCs/>
          <w:sz w:val="24"/>
          <w:szCs w:val="24"/>
        </w:rPr>
        <w:t xml:space="preserve"> il seguente PDP è integrato con la DDI.</w:t>
      </w:r>
    </w:p>
    <w:p w:rsidR="00AC6C98" w:rsidRPr="00AC6C98" w:rsidRDefault="00AC6C98" w:rsidP="00AC6C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C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L’eventuale coinvolgimento degli alunni in DDI dovrà essere attentamente valutato dal </w:t>
      </w:r>
      <w:proofErr w:type="spellStart"/>
      <w:r w:rsidRPr="00AC6C98">
        <w:rPr>
          <w:rFonts w:ascii="Times New Roman" w:hAnsi="Times New Roman" w:cs="Times New Roman"/>
          <w:b/>
          <w:bCs/>
          <w:sz w:val="24"/>
          <w:szCs w:val="24"/>
        </w:rPr>
        <w:t>Cdc</w:t>
      </w:r>
      <w:proofErr w:type="spellEnd"/>
      <w:r w:rsidRPr="00AC6C98">
        <w:rPr>
          <w:rFonts w:ascii="Times New Roman" w:hAnsi="Times New Roman" w:cs="Times New Roman"/>
          <w:b/>
          <w:bCs/>
          <w:sz w:val="24"/>
          <w:szCs w:val="24"/>
        </w:rPr>
        <w:t xml:space="preserve"> e dalla famiglia, verificando che l’utilizzo degli strumenti tecnologici costituisca per essi un reale e concreto beneficio in termini di efficacia della didattica.</w:t>
      </w:r>
    </w:p>
    <w:p w:rsidR="00AC6C98" w:rsidRPr="00AC6C98" w:rsidRDefault="00AC6C98" w:rsidP="00AC6C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C98">
        <w:rPr>
          <w:rFonts w:ascii="Times New Roman" w:hAnsi="Times New Roman" w:cs="Times New Roman"/>
          <w:b/>
          <w:bCs/>
          <w:sz w:val="24"/>
          <w:szCs w:val="24"/>
        </w:rPr>
        <w:t>Riportare nel PDP le decisioni assunte.</w:t>
      </w:r>
    </w:p>
    <w:p w:rsidR="00AC6C98" w:rsidRDefault="00AC6C98" w:rsidP="00AC6C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D77" w:rsidRPr="00AC6C98" w:rsidRDefault="000C4D77" w:rsidP="00AC6C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C6C98" w:rsidRPr="00AC6C98" w:rsidTr="006A5EF0">
        <w:tc>
          <w:tcPr>
            <w:tcW w:w="10082" w:type="dxa"/>
            <w:shd w:val="clear" w:color="auto" w:fill="FBE4D5" w:themeFill="accent2" w:themeFillTint="33"/>
          </w:tcPr>
          <w:p w:rsidR="00AC6C98" w:rsidRPr="00AC6C98" w:rsidRDefault="00AC6C98" w:rsidP="00A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CASO DI ATTIVAZIONE DELLA DIDATTICA A DISTANZA (DAD)</w:t>
            </w:r>
          </w:p>
        </w:tc>
      </w:tr>
    </w:tbl>
    <w:p w:rsidR="00AC6C98" w:rsidRPr="00AC6C98" w:rsidRDefault="00AC6C98" w:rsidP="00AC6C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6C98" w:rsidRPr="00AC6C98" w:rsidRDefault="00EA0394" w:rsidP="00AC6C98">
      <w:pPr>
        <w:numPr>
          <w:ilvl w:val="0"/>
          <w:numId w:val="15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Coordinamento fra i Doc</w:t>
      </w:r>
      <w:r w:rsidR="006A5EF0">
        <w:rPr>
          <w:rFonts w:ascii="Times New Roman" w:hAnsi="Times New Roman" w:cs="Times New Roman"/>
          <w:sz w:val="24"/>
          <w:szCs w:val="24"/>
        </w:rPr>
        <w:t>enti di sezione</w:t>
      </w:r>
      <w:r w:rsidR="00AC6C98" w:rsidRPr="00AC6C98">
        <w:rPr>
          <w:rFonts w:ascii="Times New Roman" w:hAnsi="Times New Roman" w:cs="Times New Roman"/>
          <w:sz w:val="24"/>
          <w:szCs w:val="24"/>
        </w:rPr>
        <w:t xml:space="preserve"> sul carico di lavoro giornaliero da assegnare.</w:t>
      </w:r>
    </w:p>
    <w:p w:rsidR="00AC6C98" w:rsidRPr="00AC6C98" w:rsidRDefault="00AC6C98" w:rsidP="00AC6C98">
      <w:pPr>
        <w:numPr>
          <w:ilvl w:val="0"/>
          <w:numId w:val="15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C98">
        <w:rPr>
          <w:rFonts w:ascii="Times New Roman" w:hAnsi="Times New Roman" w:cs="Times New Roman"/>
          <w:sz w:val="24"/>
          <w:szCs w:val="24"/>
        </w:rPr>
        <w:t>Utilizzo di materiale didattico personalizzato audio/video, per dare la possibilità di ascoltare più volte le lezioni anche off-line.</w:t>
      </w:r>
    </w:p>
    <w:p w:rsidR="00AC6C98" w:rsidRPr="00AC6C98" w:rsidRDefault="00AC6C98" w:rsidP="00AC6C98">
      <w:pPr>
        <w:spacing w:after="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C98" w:rsidRPr="00AC6C98" w:rsidRDefault="00AC6C98" w:rsidP="00AC6C98">
      <w:pPr>
        <w:spacing w:after="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C6C98" w:rsidRPr="00AC6C98" w:rsidTr="006A5EF0">
        <w:tc>
          <w:tcPr>
            <w:tcW w:w="10082" w:type="dxa"/>
            <w:shd w:val="clear" w:color="auto" w:fill="D9E2F3" w:themeFill="accent1" w:themeFillTint="33"/>
          </w:tcPr>
          <w:p w:rsidR="00AC6C98" w:rsidRPr="00AC6C98" w:rsidRDefault="00AC6C98" w:rsidP="00A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PIANIFICAZIONE DELLA PROGETTAZIONE DA ATTUARE   </w:t>
            </w:r>
          </w:p>
          <w:p w:rsidR="00AC6C98" w:rsidRPr="00AC6C98" w:rsidRDefault="00AC6C98" w:rsidP="00AC6C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A5EF0">
              <w:rPr>
                <w:rFonts w:ascii="Times New Roman" w:hAnsi="Times New Roman" w:cs="Times New Roman"/>
                <w:sz w:val="24"/>
                <w:szCs w:val="24"/>
              </w:rPr>
              <w:t xml:space="preserve"> Il docente</w:t>
            </w:r>
            <w:r w:rsidRPr="00AC6C98">
              <w:rPr>
                <w:rFonts w:ascii="Times New Roman" w:hAnsi="Times New Roman" w:cs="Times New Roman"/>
                <w:sz w:val="24"/>
                <w:szCs w:val="24"/>
              </w:rPr>
              <w:t xml:space="preserve"> condividerà con la famiglia quanto di seguito riportato)</w:t>
            </w:r>
          </w:p>
        </w:tc>
      </w:tr>
    </w:tbl>
    <w:p w:rsidR="00AC6C98" w:rsidRPr="00AC6C98" w:rsidRDefault="00AC6C98" w:rsidP="00AC6C9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C6C98" w:rsidRPr="00AC6C98" w:rsidRDefault="00AC6C98" w:rsidP="00AC6C98">
      <w:pPr>
        <w:jc w:val="both"/>
        <w:rPr>
          <w:rFonts w:ascii="Times New Roman" w:hAnsi="Times New Roman" w:cs="Times New Roman"/>
          <w:sz w:val="18"/>
          <w:szCs w:val="18"/>
        </w:rPr>
      </w:pPr>
      <w:r w:rsidRPr="00AC6C98">
        <w:rPr>
          <w:rFonts w:ascii="Times New Roman" w:hAnsi="Times New Roman" w:cs="Times New Roman"/>
          <w:sz w:val="18"/>
          <w:szCs w:val="18"/>
        </w:rPr>
        <w:t>N.B. particolare cura andrà riservata agli interventi, condivisi e pianificati anche con il personale esterno che segue gli alunni, da attuare a distanza per alunni H – BES -DSA.</w:t>
      </w:r>
    </w:p>
    <w:p w:rsidR="00AC6C98" w:rsidRPr="00AC6C98" w:rsidRDefault="00AC6C98" w:rsidP="00AC6C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6C98" w:rsidRPr="00AC6C98" w:rsidRDefault="00AC6C98" w:rsidP="00AC6C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C98">
        <w:rPr>
          <w:rFonts w:ascii="Times New Roman" w:hAnsi="Times New Roman" w:cs="Times New Roman"/>
          <w:b/>
          <w:bCs/>
          <w:sz w:val="24"/>
          <w:szCs w:val="24"/>
        </w:rPr>
        <w:t>Link di collegamento…………………………….</w:t>
      </w:r>
    </w:p>
    <w:p w:rsidR="00AC6C98" w:rsidRPr="00AC6C98" w:rsidRDefault="00AC6C98" w:rsidP="00AC6C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C6C98" w:rsidRPr="00AC6C98" w:rsidTr="006A5EF0">
        <w:tc>
          <w:tcPr>
            <w:tcW w:w="10082" w:type="dxa"/>
            <w:shd w:val="clear" w:color="auto" w:fill="D9E2F3" w:themeFill="accent1" w:themeFillTint="33"/>
          </w:tcPr>
          <w:p w:rsidR="00AC6C98" w:rsidRPr="00AC6C98" w:rsidRDefault="00AC6C98" w:rsidP="00AC6C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STRUMENTI DIGITALI UTILIZZATI</w:t>
            </w:r>
          </w:p>
        </w:tc>
      </w:tr>
      <w:tr w:rsidR="00AC6C98" w:rsidRPr="00AC6C98" w:rsidTr="006A5EF0">
        <w:tc>
          <w:tcPr>
            <w:tcW w:w="10082" w:type="dxa"/>
          </w:tcPr>
          <w:p w:rsidR="00AC6C98" w:rsidRPr="00AC6C98" w:rsidRDefault="00AC6C98" w:rsidP="00AC6C98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Comunicazioni ed assegnazione compiti tramite Registro Elettronico giornaliero.</w:t>
            </w:r>
          </w:p>
          <w:p w:rsidR="00AC6C98" w:rsidRPr="00AC6C98" w:rsidRDefault="00AC6C98" w:rsidP="00AC6C98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 – materiale didattico.</w:t>
            </w:r>
          </w:p>
          <w:p w:rsidR="00AC6C98" w:rsidRPr="00AC6C98" w:rsidRDefault="00AC6C98" w:rsidP="00AC6C98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Piattaforma Collabora.</w:t>
            </w:r>
          </w:p>
          <w:p w:rsidR="00AC6C98" w:rsidRPr="00AC6C98" w:rsidRDefault="00AC6C98" w:rsidP="00AC6C98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Piattaforma </w:t>
            </w:r>
            <w:proofErr w:type="spellStart"/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Jitsi</w:t>
            </w:r>
            <w:proofErr w:type="spellEnd"/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meet</w:t>
            </w:r>
            <w:proofErr w:type="spellEnd"/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C6C98" w:rsidRPr="00AC6C98" w:rsidRDefault="00AC6C98" w:rsidP="00AC6C98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Altro.</w:t>
            </w:r>
          </w:p>
          <w:p w:rsidR="00AC6C98" w:rsidRPr="00AC6C98" w:rsidRDefault="00AC6C98" w:rsidP="00AC6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C98" w:rsidRDefault="00AC6C98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6C98" w:rsidRDefault="00AC6C98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6C98" w:rsidRDefault="00AC6C98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6C98" w:rsidRDefault="00AC6C98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Grigliatabella5"/>
        <w:tblW w:w="0" w:type="auto"/>
        <w:tblLook w:val="04A0" w:firstRow="1" w:lastRow="0" w:firstColumn="1" w:lastColumn="0" w:noHBand="0" w:noVBand="1"/>
      </w:tblPr>
      <w:tblGrid>
        <w:gridCol w:w="4240"/>
        <w:gridCol w:w="5614"/>
      </w:tblGrid>
      <w:tr w:rsidR="00AC6C98" w:rsidRPr="00AC6C98" w:rsidTr="006A5EF0">
        <w:tc>
          <w:tcPr>
            <w:tcW w:w="5041" w:type="dxa"/>
            <w:shd w:val="clear" w:color="auto" w:fill="E2EFD9" w:themeFill="accent6" w:themeFillTint="33"/>
          </w:tcPr>
          <w:p w:rsidR="00AC6C98" w:rsidRPr="00AC6C98" w:rsidRDefault="00AC6C98" w:rsidP="00A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STRUMENTI</w:t>
            </w:r>
          </w:p>
        </w:tc>
        <w:tc>
          <w:tcPr>
            <w:tcW w:w="5041" w:type="dxa"/>
            <w:shd w:val="clear" w:color="auto" w:fill="E2EFD9" w:themeFill="accent6" w:themeFillTint="33"/>
          </w:tcPr>
          <w:p w:rsidR="00AC6C98" w:rsidRPr="00AC6C98" w:rsidRDefault="00AC6C98" w:rsidP="00A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MATERIALI DI STUDIO</w:t>
            </w:r>
          </w:p>
        </w:tc>
      </w:tr>
      <w:tr w:rsidR="00AC6C98" w:rsidRPr="00AC6C98" w:rsidTr="006A5EF0">
        <w:tc>
          <w:tcPr>
            <w:tcW w:w="5041" w:type="dxa"/>
          </w:tcPr>
          <w:p w:rsidR="00AC6C98" w:rsidRPr="00AC6C98" w:rsidRDefault="00AC6C98" w:rsidP="00AC6C98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Device personali.</w:t>
            </w:r>
          </w:p>
          <w:p w:rsidR="00AC6C98" w:rsidRPr="00AC6C98" w:rsidRDefault="00AC6C98" w:rsidP="00AC6C98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Smartphone.</w:t>
            </w:r>
          </w:p>
          <w:p w:rsidR="00AC6C98" w:rsidRPr="00AC6C98" w:rsidRDefault="00AC6C98" w:rsidP="00AC6C98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Internet.</w:t>
            </w:r>
          </w:p>
          <w:p w:rsidR="00AC6C98" w:rsidRPr="00AC6C98" w:rsidRDefault="00AC6C98" w:rsidP="00AC6C98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Software dedicato e generale.</w:t>
            </w:r>
          </w:p>
          <w:p w:rsidR="00AC6C98" w:rsidRPr="00AC6C98" w:rsidRDefault="00AC6C98" w:rsidP="00AC6C98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Sussidi audiovisivi.</w:t>
            </w:r>
          </w:p>
          <w:p w:rsidR="00AC6C98" w:rsidRPr="00AC6C98" w:rsidRDefault="00AC6C98" w:rsidP="00AC6C98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LIM.</w:t>
            </w:r>
          </w:p>
          <w:p w:rsidR="00AC6C98" w:rsidRPr="00AC6C98" w:rsidRDefault="00AC6C98" w:rsidP="00AC6C98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Tabelle, grafici, plastici e modelli.</w:t>
            </w:r>
          </w:p>
          <w:p w:rsidR="00AC6C98" w:rsidRPr="00AC6C98" w:rsidRDefault="00AC6C98" w:rsidP="00AC6C98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Altro______________________     </w:t>
            </w:r>
          </w:p>
          <w:p w:rsidR="00AC6C98" w:rsidRPr="00AC6C98" w:rsidRDefault="00AC6C98" w:rsidP="00AC6C9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41" w:type="dxa"/>
          </w:tcPr>
          <w:p w:rsidR="00AC6C98" w:rsidRPr="00AC6C98" w:rsidRDefault="00AC6C98" w:rsidP="00AC6C98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App</w:t>
            </w:r>
            <w:proofErr w:type="spellEnd"/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messe a disposizione da Case Editrici.</w:t>
            </w:r>
          </w:p>
          <w:p w:rsidR="00AC6C98" w:rsidRPr="00AC6C98" w:rsidRDefault="00AC6C98" w:rsidP="00AC6C98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Libri di testo digitale.</w:t>
            </w:r>
          </w:p>
          <w:p w:rsidR="00AC6C98" w:rsidRPr="00AC6C98" w:rsidRDefault="00AC6C98" w:rsidP="00AC6C98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Semplificazioni del libro di testo.</w:t>
            </w:r>
          </w:p>
          <w:p w:rsidR="00AC6C98" w:rsidRPr="00AC6C98" w:rsidRDefault="00AC6C98" w:rsidP="00AC6C98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Materiale di sup</w:t>
            </w:r>
            <w:r w:rsidR="004D2B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porto e schede</w:t>
            </w: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realizzate dal docente.</w:t>
            </w:r>
          </w:p>
          <w:p w:rsidR="00AC6C98" w:rsidRPr="00AC6C98" w:rsidRDefault="00AC6C98" w:rsidP="00AC6C98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P.C.</w:t>
            </w:r>
          </w:p>
          <w:p w:rsidR="00AC6C98" w:rsidRPr="006E6C59" w:rsidRDefault="00AC6C98" w:rsidP="006E6C59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Software didattici</w:t>
            </w:r>
            <w:r w:rsidR="006E6C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C6C98" w:rsidRPr="00AC6C98" w:rsidRDefault="00AC6C98" w:rsidP="00AC6C98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Erogazione di video presenti in rete e </w:t>
            </w: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condivisione del relativo link.</w:t>
            </w:r>
          </w:p>
          <w:p w:rsidR="00AC6C98" w:rsidRPr="00AC6C98" w:rsidRDefault="00AC6C98" w:rsidP="00AC6C98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Realizzazione di propri video/audio da condividere</w:t>
            </w:r>
          </w:p>
          <w:p w:rsidR="00AC6C98" w:rsidRPr="000C4D77" w:rsidRDefault="00AC6C98" w:rsidP="006E6C59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Altro__________________________________</w:t>
            </w:r>
          </w:p>
        </w:tc>
      </w:tr>
    </w:tbl>
    <w:p w:rsidR="00AC6C98" w:rsidRDefault="00AC6C98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6C98" w:rsidRDefault="00AC6C98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Grigliatabella6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3254"/>
      </w:tblGrid>
      <w:tr w:rsidR="00AC6C98" w:rsidRPr="00AC6C98" w:rsidTr="00514C70">
        <w:trPr>
          <w:jc w:val="center"/>
        </w:trPr>
        <w:tc>
          <w:tcPr>
            <w:tcW w:w="9628" w:type="dxa"/>
            <w:gridSpan w:val="2"/>
            <w:shd w:val="clear" w:color="auto" w:fill="E2EFD9" w:themeFill="accent6" w:themeFillTint="33"/>
          </w:tcPr>
          <w:p w:rsidR="00AC6C98" w:rsidRDefault="00AC6C98" w:rsidP="00A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AREE DISCIPLINARI</w:t>
            </w:r>
            <w:r w:rsidRPr="00AC6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DAD</w:t>
            </w:r>
          </w:p>
          <w:p w:rsidR="00F37D6D" w:rsidRPr="006A5EF0" w:rsidRDefault="00AA0440" w:rsidP="00A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5E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contenuti</w:t>
            </w:r>
          </w:p>
        </w:tc>
      </w:tr>
      <w:tr w:rsidR="00AC6C98" w:rsidRPr="00AC6C98" w:rsidTr="00514C70">
        <w:trPr>
          <w:jc w:val="center"/>
        </w:trPr>
        <w:tc>
          <w:tcPr>
            <w:tcW w:w="6374" w:type="dxa"/>
          </w:tcPr>
          <w:p w:rsidR="00AC6C98" w:rsidRPr="00AC6C98" w:rsidRDefault="00514C70" w:rsidP="00AC6C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8">
              <w:rPr>
                <w:rFonts w:ascii="Times New Roman" w:eastAsia="Calibri" w:hAnsi="Times New Roman" w:cs="Times New Roman"/>
                <w:b/>
                <w:bCs/>
                <w:i/>
                <w:lang w:eastAsia="ar-SA"/>
              </w:rPr>
              <w:t>AREA DELLO SVILUPPO PSICOMOTORIO</w:t>
            </w:r>
          </w:p>
        </w:tc>
        <w:tc>
          <w:tcPr>
            <w:tcW w:w="3254" w:type="dxa"/>
          </w:tcPr>
          <w:p w:rsidR="00AC6C98" w:rsidRPr="00AC6C98" w:rsidRDefault="00AC6C98" w:rsidP="00AC6C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98" w:rsidRPr="00AC6C98" w:rsidTr="00514C70">
        <w:trPr>
          <w:jc w:val="center"/>
        </w:trPr>
        <w:tc>
          <w:tcPr>
            <w:tcW w:w="6374" w:type="dxa"/>
          </w:tcPr>
          <w:p w:rsidR="00AC6C98" w:rsidRPr="00AC6C98" w:rsidRDefault="00514C70" w:rsidP="00AC6C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8">
              <w:rPr>
                <w:rFonts w:ascii="Times New Roman" w:eastAsia="Calibri" w:hAnsi="Times New Roman" w:cs="Times New Roman"/>
                <w:b/>
                <w:bCs/>
                <w:i/>
                <w:lang w:eastAsia="ar-SA"/>
              </w:rPr>
              <w:t>AREA DELLO SVILUPPO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lang w:eastAsia="ar-SA"/>
              </w:rPr>
              <w:t xml:space="preserve"> LINGUISTICO</w:t>
            </w:r>
          </w:p>
        </w:tc>
        <w:tc>
          <w:tcPr>
            <w:tcW w:w="3254" w:type="dxa"/>
          </w:tcPr>
          <w:p w:rsidR="00AC6C98" w:rsidRPr="00AC6C98" w:rsidRDefault="00AC6C98" w:rsidP="00AC6C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98" w:rsidRPr="00AC6C98" w:rsidTr="00514C70">
        <w:trPr>
          <w:jc w:val="center"/>
        </w:trPr>
        <w:tc>
          <w:tcPr>
            <w:tcW w:w="6374" w:type="dxa"/>
          </w:tcPr>
          <w:p w:rsidR="00AC6C98" w:rsidRPr="00AC6C98" w:rsidRDefault="00514C70" w:rsidP="00AC6C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8">
              <w:rPr>
                <w:rFonts w:ascii="Times New Roman" w:eastAsia="Calibri" w:hAnsi="Times New Roman" w:cs="Times New Roman"/>
                <w:b/>
                <w:bCs/>
                <w:i/>
                <w:lang w:eastAsia="ar-SA"/>
              </w:rPr>
              <w:t>AREA DELLO SVILUPPO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lang w:eastAsia="ar-SA"/>
              </w:rPr>
              <w:t xml:space="preserve"> COGNITIVO</w:t>
            </w:r>
          </w:p>
        </w:tc>
        <w:tc>
          <w:tcPr>
            <w:tcW w:w="3254" w:type="dxa"/>
          </w:tcPr>
          <w:p w:rsidR="00AC6C98" w:rsidRPr="00AC6C98" w:rsidRDefault="00AC6C98" w:rsidP="00AC6C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98" w:rsidRPr="00AC6C98" w:rsidTr="00514C70">
        <w:trPr>
          <w:jc w:val="center"/>
        </w:trPr>
        <w:tc>
          <w:tcPr>
            <w:tcW w:w="6374" w:type="dxa"/>
          </w:tcPr>
          <w:p w:rsidR="00AC6C98" w:rsidRPr="00AC6C98" w:rsidRDefault="00514C70" w:rsidP="00AC6C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8">
              <w:rPr>
                <w:rFonts w:ascii="Times New Roman" w:eastAsia="Calibri" w:hAnsi="Times New Roman" w:cs="Times New Roman"/>
                <w:b/>
                <w:bCs/>
                <w:i/>
                <w:lang w:eastAsia="ar-SA"/>
              </w:rPr>
              <w:t>AREA DELLO SVILUPPO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lang w:eastAsia="ar-SA"/>
              </w:rPr>
              <w:t xml:space="preserve"> DELL’AUTONOMIA</w:t>
            </w:r>
          </w:p>
        </w:tc>
        <w:tc>
          <w:tcPr>
            <w:tcW w:w="3254" w:type="dxa"/>
          </w:tcPr>
          <w:p w:rsidR="00AC6C98" w:rsidRPr="00AC6C98" w:rsidRDefault="00AC6C98" w:rsidP="00AC6C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98" w:rsidRPr="00AC6C98" w:rsidTr="00514C70">
        <w:trPr>
          <w:jc w:val="center"/>
        </w:trPr>
        <w:tc>
          <w:tcPr>
            <w:tcW w:w="6374" w:type="dxa"/>
          </w:tcPr>
          <w:p w:rsidR="00AC6C98" w:rsidRPr="00AC6C98" w:rsidRDefault="00AC6C98" w:rsidP="00AC6C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AC6C98" w:rsidRPr="00AC6C98" w:rsidRDefault="00AC6C98" w:rsidP="00AC6C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C98" w:rsidRDefault="00AC6C98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6C98" w:rsidRDefault="00AC6C98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Grigliatabella7"/>
        <w:tblW w:w="0" w:type="auto"/>
        <w:jc w:val="center"/>
        <w:tblInd w:w="-845" w:type="dxa"/>
        <w:tblLook w:val="04A0" w:firstRow="1" w:lastRow="0" w:firstColumn="1" w:lastColumn="0" w:noHBand="0" w:noVBand="1"/>
      </w:tblPr>
      <w:tblGrid>
        <w:gridCol w:w="2215"/>
        <w:gridCol w:w="1345"/>
        <w:gridCol w:w="1383"/>
        <w:gridCol w:w="1450"/>
        <w:gridCol w:w="1359"/>
        <w:gridCol w:w="1717"/>
      </w:tblGrid>
      <w:tr w:rsidR="002657F6" w:rsidRPr="002657F6" w:rsidTr="00186469">
        <w:trPr>
          <w:jc w:val="center"/>
        </w:trPr>
        <w:tc>
          <w:tcPr>
            <w:tcW w:w="2215" w:type="dxa"/>
            <w:shd w:val="clear" w:color="auto" w:fill="D9E2F3" w:themeFill="accent1" w:themeFillTint="33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6">
              <w:rPr>
                <w:rFonts w:ascii="Times New Roman" w:hAnsi="Times New Roman" w:cs="Times New Roman"/>
                <w:sz w:val="24"/>
                <w:szCs w:val="24"/>
              </w:rPr>
              <w:t>ORARIO</w:t>
            </w:r>
          </w:p>
        </w:tc>
        <w:tc>
          <w:tcPr>
            <w:tcW w:w="1345" w:type="dxa"/>
            <w:shd w:val="clear" w:color="auto" w:fill="FFF2CC" w:themeFill="accent4" w:themeFillTint="33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7F6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</w:tc>
        <w:tc>
          <w:tcPr>
            <w:tcW w:w="1383" w:type="dxa"/>
            <w:shd w:val="clear" w:color="auto" w:fill="FFF2CC" w:themeFill="accent4" w:themeFillTint="33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7F6">
              <w:rPr>
                <w:rFonts w:ascii="Times New Roman" w:hAnsi="Times New Roman" w:cs="Times New Roman"/>
                <w:sz w:val="20"/>
                <w:szCs w:val="20"/>
              </w:rPr>
              <w:t>MARTEDI’</w:t>
            </w:r>
          </w:p>
        </w:tc>
        <w:tc>
          <w:tcPr>
            <w:tcW w:w="1450" w:type="dxa"/>
            <w:shd w:val="clear" w:color="auto" w:fill="FFF2CC" w:themeFill="accent4" w:themeFillTint="33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7F6">
              <w:rPr>
                <w:rFonts w:ascii="Times New Roman" w:hAnsi="Times New Roman" w:cs="Times New Roman"/>
                <w:sz w:val="20"/>
                <w:szCs w:val="20"/>
              </w:rPr>
              <w:t>MERCOLEDI’</w:t>
            </w:r>
          </w:p>
        </w:tc>
        <w:tc>
          <w:tcPr>
            <w:tcW w:w="1359" w:type="dxa"/>
            <w:shd w:val="clear" w:color="auto" w:fill="FFF2CC" w:themeFill="accent4" w:themeFillTint="33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7F6">
              <w:rPr>
                <w:rFonts w:ascii="Times New Roman" w:hAnsi="Times New Roman" w:cs="Times New Roman"/>
                <w:sz w:val="20"/>
                <w:szCs w:val="20"/>
              </w:rPr>
              <w:t>GIOVEDI'</w:t>
            </w:r>
          </w:p>
        </w:tc>
        <w:tc>
          <w:tcPr>
            <w:tcW w:w="1717" w:type="dxa"/>
            <w:shd w:val="clear" w:color="auto" w:fill="FFF2CC" w:themeFill="accent4" w:themeFillTint="33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7F6">
              <w:rPr>
                <w:rFonts w:ascii="Times New Roman" w:hAnsi="Times New Roman" w:cs="Times New Roman"/>
                <w:sz w:val="20"/>
                <w:szCs w:val="20"/>
              </w:rPr>
              <w:t>VENERDI’</w:t>
            </w:r>
          </w:p>
        </w:tc>
      </w:tr>
      <w:tr w:rsidR="002657F6" w:rsidRPr="002657F6" w:rsidTr="00186469">
        <w:trPr>
          <w:jc w:val="center"/>
        </w:trPr>
        <w:tc>
          <w:tcPr>
            <w:tcW w:w="2215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F6" w:rsidRPr="002657F6" w:rsidTr="00186469">
        <w:trPr>
          <w:jc w:val="center"/>
        </w:trPr>
        <w:tc>
          <w:tcPr>
            <w:tcW w:w="2215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F6" w:rsidRPr="002657F6" w:rsidTr="00186469">
        <w:trPr>
          <w:jc w:val="center"/>
        </w:trPr>
        <w:tc>
          <w:tcPr>
            <w:tcW w:w="2215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F6" w:rsidRPr="002657F6" w:rsidTr="00186469">
        <w:trPr>
          <w:jc w:val="center"/>
        </w:trPr>
        <w:tc>
          <w:tcPr>
            <w:tcW w:w="2215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F6" w:rsidRPr="002657F6" w:rsidTr="00186469">
        <w:trPr>
          <w:jc w:val="center"/>
        </w:trPr>
        <w:tc>
          <w:tcPr>
            <w:tcW w:w="2215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F6" w:rsidRPr="002657F6" w:rsidTr="00186469">
        <w:trPr>
          <w:jc w:val="center"/>
        </w:trPr>
        <w:tc>
          <w:tcPr>
            <w:tcW w:w="2215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657F6" w:rsidRPr="002657F6" w:rsidRDefault="002657F6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E2" w:rsidRPr="002657F6" w:rsidTr="00186469">
        <w:trPr>
          <w:jc w:val="center"/>
        </w:trPr>
        <w:tc>
          <w:tcPr>
            <w:tcW w:w="2215" w:type="dxa"/>
          </w:tcPr>
          <w:p w:rsidR="004D2BE2" w:rsidRPr="002657F6" w:rsidRDefault="004D2BE2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D2BE2" w:rsidRPr="002657F6" w:rsidRDefault="004D2BE2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2BE2" w:rsidRPr="002657F6" w:rsidRDefault="004D2BE2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D2BE2" w:rsidRPr="002657F6" w:rsidRDefault="004D2BE2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4D2BE2" w:rsidRPr="002657F6" w:rsidRDefault="004D2BE2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D2BE2" w:rsidRPr="002657F6" w:rsidRDefault="004D2BE2" w:rsidP="002657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E2" w:rsidRPr="002657F6" w:rsidTr="00186469">
        <w:trPr>
          <w:jc w:val="center"/>
        </w:trPr>
        <w:tc>
          <w:tcPr>
            <w:tcW w:w="2215" w:type="dxa"/>
          </w:tcPr>
          <w:p w:rsidR="004D2BE2" w:rsidRPr="002657F6" w:rsidRDefault="004D2BE2" w:rsidP="00B26D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D2BE2" w:rsidRPr="002657F6" w:rsidRDefault="004D2BE2" w:rsidP="00B26D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2BE2" w:rsidRPr="002657F6" w:rsidRDefault="004D2BE2" w:rsidP="00B26D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D2BE2" w:rsidRPr="002657F6" w:rsidRDefault="004D2BE2" w:rsidP="00B26D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4D2BE2" w:rsidRPr="002657F6" w:rsidRDefault="004D2BE2" w:rsidP="00B26D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D2BE2" w:rsidRPr="002657F6" w:rsidRDefault="004D2BE2" w:rsidP="00B26D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BE2" w:rsidRDefault="004D2BE2" w:rsidP="004D2BE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6B0" w:rsidRDefault="00AC26B0" w:rsidP="00AC26B0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 scuola per attività sincrone</w:t>
      </w:r>
    </w:p>
    <w:p w:rsidR="00AC26B0" w:rsidRDefault="00AC26B0" w:rsidP="00AC26B0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26B0" w:rsidRDefault="00AC26B0" w:rsidP="00AC26B0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6B0" w:rsidRDefault="00AC26B0" w:rsidP="00AC26B0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 scuola per attività asincrone</w:t>
      </w:r>
    </w:p>
    <w:p w:rsidR="00AC26B0" w:rsidRDefault="00AC26B0" w:rsidP="00AC26B0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26B0" w:rsidRDefault="00AC26B0" w:rsidP="00AC26B0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6B0" w:rsidRDefault="00AC26B0" w:rsidP="00AC26B0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Assegnazione di compiti</w:t>
      </w:r>
    </w:p>
    <w:p w:rsidR="00AC26B0" w:rsidRDefault="00AC26B0" w:rsidP="00AC26B0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B3F07" w:rsidRDefault="005B3F07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6B0" w:rsidRDefault="00AC26B0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Grigliatabella8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75DFC" w:rsidRPr="00375DFC" w:rsidTr="00593818">
        <w:trPr>
          <w:jc w:val="center"/>
        </w:trPr>
        <w:tc>
          <w:tcPr>
            <w:tcW w:w="9854" w:type="dxa"/>
            <w:shd w:val="clear" w:color="auto" w:fill="D9E2F3" w:themeFill="accent1" w:themeFillTint="33"/>
          </w:tcPr>
          <w:p w:rsidR="00375DFC" w:rsidRPr="00375DFC" w:rsidRDefault="00375DFC" w:rsidP="00375DF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D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DIDATTICA PERSONALIZZATA ED INDIVIDUALIZZATA</w:t>
            </w:r>
          </w:p>
        </w:tc>
      </w:tr>
      <w:tr w:rsidR="00375DFC" w:rsidRPr="00375DFC" w:rsidTr="00593818">
        <w:trPr>
          <w:jc w:val="center"/>
        </w:trPr>
        <w:tc>
          <w:tcPr>
            <w:tcW w:w="9854" w:type="dxa"/>
            <w:shd w:val="clear" w:color="auto" w:fill="FFFFFF" w:themeFill="background1"/>
          </w:tcPr>
          <w:p w:rsidR="00375DFC" w:rsidRPr="00375DFC" w:rsidRDefault="00375DFC" w:rsidP="00375DFC">
            <w:pPr>
              <w:autoSpaceDE w:val="0"/>
              <w:spacing w:after="16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Suggerimenti per tutte le </w:t>
            </w:r>
            <w:r w:rsidR="00AA0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aree</w:t>
            </w:r>
          </w:p>
          <w:p w:rsidR="00375DFC" w:rsidRPr="00375DFC" w:rsidRDefault="00375DFC" w:rsidP="00375DFC">
            <w:pPr>
              <w:autoSpaceDE w:val="0"/>
              <w:spacing w:after="160" w:line="276" w:lineRule="auto"/>
              <w:ind w:left="72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Strategie e metodi di insegnamento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375DFC" w:rsidRPr="00375DFC" w:rsidRDefault="00375DFC" w:rsidP="00375DFC">
            <w:pPr>
              <w:autoSpaceDE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La gratificazione e l’incoraggiamento di fronte ai successi, agli sforzi e all’impegno devono essere preponderanti rispetto alle frustrazioni per gli insuccessi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935FB" w:rsidRDefault="00375DFC" w:rsidP="00AF7A4E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Sollecitazione delle conoscenze pregresse per introdurre nuovi argomenti</w:t>
            </w:r>
            <w:r w:rsid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75DFC" w:rsidRPr="000935FB" w:rsidRDefault="00375DFC" w:rsidP="000935FB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Pause ripetute per una consapevolezza dell’avvenuta comprensione.</w:t>
            </w:r>
          </w:p>
          <w:p w:rsidR="00375DFC" w:rsidRPr="00375DFC" w:rsidRDefault="00375DFC" w:rsidP="00375DFC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Importanza maggiore alla comunicazione orale.</w:t>
            </w:r>
          </w:p>
          <w:p w:rsidR="00375DFC" w:rsidRPr="00375DFC" w:rsidRDefault="00375DFC" w:rsidP="00375DFC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</w:t>
            </w:r>
            <w:r w:rsidR="006A5E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lorizzazione di quanto il bambino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è in grado di fare.</w:t>
            </w:r>
          </w:p>
          <w:p w:rsidR="00375DFC" w:rsidRPr="00375DFC" w:rsidRDefault="00375DFC" w:rsidP="00375DFC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Promuovere l’apprendimento collaborativo.</w:t>
            </w:r>
          </w:p>
          <w:p w:rsidR="00375DFC" w:rsidRPr="004D2BE2" w:rsidRDefault="00375DFC" w:rsidP="004D2BE2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Incoraggiare l’apprendimento collaborativo favorendo le attività in piccoli gruppi</w:t>
            </w:r>
            <w:r w:rsid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75DFC" w:rsidRPr="000935FB" w:rsidRDefault="00375DFC" w:rsidP="000935FB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Offrire anticipatamente schemi grafici </w:t>
            </w:r>
            <w:r w:rsid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relativi all’argomento dell’attività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per orientare l’alunno nella</w:t>
            </w:r>
            <w:r w:rsid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discriminazione delle informazioni essenziali.</w:t>
            </w:r>
          </w:p>
          <w:p w:rsidR="00375DFC" w:rsidRPr="00375DFC" w:rsidRDefault="00375DFC" w:rsidP="00375DFC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Privilegiare l’apprendimento esperienziale e laboratoriale “per favorire l’operatività e allo stesso tempo il dialogo, la riflessione su quello che si fa”;</w:t>
            </w:r>
          </w:p>
          <w:p w:rsidR="00375DFC" w:rsidRPr="000935FB" w:rsidRDefault="00375DFC" w:rsidP="000935FB">
            <w:pPr>
              <w:numPr>
                <w:ilvl w:val="0"/>
                <w:numId w:val="19"/>
              </w:numPr>
              <w:autoSpaceDE w:val="0"/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Altro…………………</w:t>
            </w:r>
            <w:r w:rsid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</w:tbl>
    <w:p w:rsidR="00375DFC" w:rsidRPr="00375DFC" w:rsidRDefault="00375DFC" w:rsidP="00375D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DFC" w:rsidRPr="00375DFC" w:rsidRDefault="00375DFC" w:rsidP="00375D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5DFC" w:rsidRPr="00375DFC" w:rsidTr="006A5EF0">
        <w:tc>
          <w:tcPr>
            <w:tcW w:w="10082" w:type="dxa"/>
            <w:shd w:val="clear" w:color="auto" w:fill="C5E0B3" w:themeFill="accent6" w:themeFillTint="66"/>
          </w:tcPr>
          <w:p w:rsidR="00375DFC" w:rsidRPr="00375DFC" w:rsidRDefault="00375DFC" w:rsidP="00375D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4" w:name="_Hlk53050619"/>
            <w:r w:rsidRPr="00375D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Strumenti Compensativi</w:t>
            </w:r>
          </w:p>
        </w:tc>
      </w:tr>
      <w:bookmarkEnd w:id="4"/>
      <w:tr w:rsidR="00375DFC" w:rsidRPr="00375DFC" w:rsidTr="006A5EF0">
        <w:trPr>
          <w:trHeight w:val="1748"/>
        </w:trPr>
        <w:tc>
          <w:tcPr>
            <w:tcW w:w="10082" w:type="dxa"/>
            <w:shd w:val="clear" w:color="auto" w:fill="FFFFFF" w:themeFill="background1"/>
          </w:tcPr>
          <w:p w:rsidR="00375DFC" w:rsidRPr="00375DFC" w:rsidRDefault="00375DFC" w:rsidP="00375DFC">
            <w:pPr>
              <w:spacing w:line="276" w:lineRule="auto"/>
              <w:ind w:left="379" w:hanging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FC" w:rsidRPr="00375DFC" w:rsidRDefault="00375DFC" w:rsidP="00375DFC">
            <w:pPr>
              <w:spacing w:line="276" w:lineRule="auto"/>
              <w:ind w:left="379" w:hanging="37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5DF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Utilizzo di computer e </w:t>
            </w:r>
            <w:proofErr w:type="spellStart"/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tablet</w:t>
            </w:r>
            <w:proofErr w:type="spellEnd"/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75DFC" w:rsidRPr="00375DFC" w:rsidRDefault="00375DFC" w:rsidP="00375DFC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Utilizzo di risorse audio (file audio, digitali, audiolibri…).</w:t>
            </w:r>
          </w:p>
          <w:p w:rsidR="00375DFC" w:rsidRPr="00375DFC" w:rsidRDefault="00375DFC" w:rsidP="00375DFC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Utilizzo del registratore digitale o altri strumenti di registrazione per uso personale.</w:t>
            </w:r>
          </w:p>
          <w:p w:rsidR="00375DFC" w:rsidRPr="00375DFC" w:rsidRDefault="00375DFC" w:rsidP="00375DFC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Utilizzo di Software didattici e compensativi (software facilitanti e/o CD rom didattici). </w:t>
            </w:r>
          </w:p>
          <w:p w:rsidR="00375DFC" w:rsidRPr="00375DFC" w:rsidRDefault="00375DFC" w:rsidP="00375D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Utilizzo di domande guida, brevi e semplici per favorire la produz</w:t>
            </w:r>
            <w:r w:rsidR="0009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ione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orale</w:t>
            </w:r>
          </w:p>
          <w:p w:rsidR="00375DFC" w:rsidRPr="00375DFC" w:rsidRDefault="00375DFC" w:rsidP="00375DFC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Altro.</w:t>
            </w:r>
          </w:p>
          <w:p w:rsidR="00375DFC" w:rsidRPr="00375DFC" w:rsidRDefault="00375DFC" w:rsidP="00375DFC">
            <w:pPr>
              <w:spacing w:line="276" w:lineRule="auto"/>
              <w:ind w:left="379" w:hanging="37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375DFC" w:rsidRDefault="00375DFC" w:rsidP="00375D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4FC" w:rsidRPr="00375DFC" w:rsidRDefault="000E74FC" w:rsidP="00375D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5DFC" w:rsidRPr="00375DFC" w:rsidTr="00593818">
        <w:tc>
          <w:tcPr>
            <w:tcW w:w="9854" w:type="dxa"/>
            <w:shd w:val="clear" w:color="auto" w:fill="FFE599" w:themeFill="accent4" w:themeFillTint="66"/>
          </w:tcPr>
          <w:p w:rsidR="00375DFC" w:rsidRPr="00375DFC" w:rsidRDefault="00375DFC" w:rsidP="00375D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Valutazione</w:t>
            </w:r>
          </w:p>
        </w:tc>
      </w:tr>
      <w:tr w:rsidR="00375DFC" w:rsidRPr="00375DFC" w:rsidTr="00593818">
        <w:trPr>
          <w:trHeight w:val="1748"/>
        </w:trPr>
        <w:tc>
          <w:tcPr>
            <w:tcW w:w="9854" w:type="dxa"/>
            <w:shd w:val="clear" w:color="auto" w:fill="FFFFFF" w:themeFill="background1"/>
          </w:tcPr>
          <w:p w:rsidR="00375DFC" w:rsidRPr="00375DFC" w:rsidRDefault="00375DFC" w:rsidP="00375DF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</w:pP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La valutazione co</w:t>
            </w:r>
            <w:r w:rsidR="00637F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 xml:space="preserve">nsidererà </w:t>
            </w: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il livello di partenza, i progressi registrati, l’impegno e</w:t>
            </w:r>
            <w:r w:rsidR="00637F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 xml:space="preserve"> l’interesse manifestato. </w:t>
            </w:r>
          </w:p>
          <w:p w:rsidR="00375DFC" w:rsidRPr="00375DFC" w:rsidRDefault="00375DFC" w:rsidP="00375DF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</w:pP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Attraverso la valutazione, momento educativo e formativo, si vuole:</w:t>
            </w:r>
          </w:p>
          <w:p w:rsidR="00375DFC" w:rsidRPr="00375DFC" w:rsidRDefault="00375DFC" w:rsidP="00375DF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</w:pP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-</w:t>
            </w: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ab/>
              <w:t>Cercare di creare consapevolezza delle proprie reali possibilità;</w:t>
            </w:r>
          </w:p>
          <w:p w:rsidR="00375DFC" w:rsidRPr="00375DFC" w:rsidRDefault="00375DFC" w:rsidP="00375DF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</w:pP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-</w:t>
            </w: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ab/>
              <w:t>Aiutare lo sviluppo dell’autostima;</w:t>
            </w:r>
          </w:p>
          <w:p w:rsidR="00375DFC" w:rsidRPr="00375DFC" w:rsidRDefault="00375DFC" w:rsidP="00375DF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</w:pP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-</w:t>
            </w: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ab/>
              <w:t>Gratificare l’impegno e i risultati ottenuti.</w:t>
            </w:r>
          </w:p>
          <w:p w:rsidR="00375DFC" w:rsidRPr="00375DFC" w:rsidRDefault="00375DFC" w:rsidP="00375DF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</w:pP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Si farà riferimento alle griglie di valutazione approvate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 xml:space="preserve"> nel Protocollo di valutazione</w:t>
            </w:r>
            <w:r w:rsidR="00F651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, in presenza e in DAD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 xml:space="preserve"> </w:t>
            </w:r>
            <w:r w:rsidRPr="00375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zh-CN"/>
              </w:rPr>
              <w:t>(le quali saranno adattate al singolo alunno - se necessario).</w:t>
            </w:r>
          </w:p>
          <w:p w:rsidR="00375DFC" w:rsidRPr="00375DFC" w:rsidRDefault="00375DFC" w:rsidP="00375DFC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Valutazione </w:t>
            </w:r>
            <w:r w:rsidR="00637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attraverso la compilazione delle griglie di osservazione nel primo quadrimestre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37FB4" w:rsidRPr="00375DFC" w:rsidRDefault="00637FB4" w:rsidP="00637FB4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Valutazione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attraverso la compilazione delle griglie di osservazione nel </w:t>
            </w:r>
            <w:r w:rsidR="00B80D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secondo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quadrimestre</w:t>
            </w:r>
            <w:r w:rsidRPr="0037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75DFC" w:rsidRPr="00375DFC" w:rsidRDefault="00375DFC" w:rsidP="00637FB4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375DFC" w:rsidRPr="00375DFC" w:rsidRDefault="00375DFC" w:rsidP="00375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C26B0" w:rsidRDefault="00AC26B0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504A5" w:rsidTr="00593818">
        <w:tc>
          <w:tcPr>
            <w:tcW w:w="9889" w:type="dxa"/>
            <w:shd w:val="clear" w:color="auto" w:fill="EDEDED" w:themeFill="accent3" w:themeFillTint="33"/>
          </w:tcPr>
          <w:p w:rsidR="005504A5" w:rsidRDefault="005504A5" w:rsidP="005504A5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PATTO EDUCATIVO</w:t>
            </w:r>
          </w:p>
          <w:p w:rsidR="00EA0394" w:rsidRDefault="00EA0394" w:rsidP="005504A5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C26B0" w:rsidRDefault="00AC26B0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6E6A" w:rsidRPr="006C6E6A" w:rsidRDefault="006C6E6A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6E6A" w:rsidRPr="006C6E6A" w:rsidRDefault="006C6E6A" w:rsidP="006C6E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E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VERIFICA DEL PERCORSO FORMATIVO CON LA FAMIGLIA</w:t>
      </w:r>
    </w:p>
    <w:p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C6E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COLLOQUI SCUOLA - FAMIGLIA</w:t>
      </w:r>
    </w:p>
    <w:p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C6E6A" w:rsidRPr="006C6E6A" w:rsidTr="006A5EF0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DATE</w:t>
            </w:r>
          </w:p>
        </w:tc>
      </w:tr>
      <w:tr w:rsidR="006C6E6A" w:rsidRPr="006C6E6A" w:rsidTr="006A5EF0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:rsidTr="006A5EF0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:rsidTr="006A5EF0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:rsidTr="006A5EF0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:rsidTr="006A5EF0">
        <w:trPr>
          <w:trHeight w:val="49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C6E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CRITICITÀ RILEVATE </w:t>
      </w:r>
    </w:p>
    <w:p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C6E6A" w:rsidRPr="006C6E6A" w:rsidTr="006A5EF0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6E6A" w:rsidRPr="006C6E6A" w:rsidTr="006A5EF0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6E6A" w:rsidRPr="006C6E6A" w:rsidTr="006A5EF0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6E6A" w:rsidRPr="006C6E6A" w:rsidTr="006A5EF0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6E6A" w:rsidRPr="006C6E6A" w:rsidTr="006A5EF0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6E6A" w:rsidRPr="006C6E6A" w:rsidTr="006A5EF0">
        <w:trPr>
          <w:trHeight w:val="50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C6E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PUNTI DI FORZA </w:t>
      </w:r>
    </w:p>
    <w:p w:rsidR="006C6E6A" w:rsidRPr="006C6E6A" w:rsidRDefault="006C6E6A" w:rsidP="006C6E6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C6E6A" w:rsidRPr="006C6E6A" w:rsidTr="006A5EF0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:rsidTr="006A5EF0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:rsidTr="006A5EF0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:rsidTr="006A5EF0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:rsidTr="006A5EF0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E6A" w:rsidRPr="006C6E6A" w:rsidTr="006A5EF0">
        <w:trPr>
          <w:trHeight w:val="53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E6A" w:rsidRPr="006C6E6A" w:rsidRDefault="006C6E6A" w:rsidP="006C6E6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C6E6A" w:rsidRDefault="006C6E6A" w:rsidP="006C6E6A">
      <w:pPr>
        <w:tabs>
          <w:tab w:val="left" w:pos="3480"/>
        </w:tabs>
        <w:suppressAutoHyphens/>
        <w:spacing w:after="200" w:line="276" w:lineRule="auto"/>
        <w:ind w:left="709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6E6C59" w:rsidRPr="006C6E6A" w:rsidRDefault="006E6C59" w:rsidP="006C6E6A">
      <w:pPr>
        <w:tabs>
          <w:tab w:val="left" w:pos="3480"/>
        </w:tabs>
        <w:suppressAutoHyphens/>
        <w:spacing w:after="200" w:line="276" w:lineRule="auto"/>
        <w:ind w:left="709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6C6E6A" w:rsidRPr="004D2BE2" w:rsidRDefault="006C6E6A" w:rsidP="004D2B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C6E6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Osservazioni</w:t>
      </w:r>
      <w:r w:rsidRPr="006C6E6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Pr="006C6E6A">
        <w:rPr>
          <w:rFonts w:ascii="Times New Roman" w:eastAsia="Calibri" w:hAnsi="Times New Roman" w:cs="Times New Roman"/>
          <w:sz w:val="24"/>
          <w:szCs w:val="24"/>
          <w:lang w:eastAsia="ar-SA"/>
        </w:rPr>
        <w:t>……</w:t>
      </w:r>
    </w:p>
    <w:p w:rsidR="006C6E6A" w:rsidRPr="006C6E6A" w:rsidRDefault="006C6E6A" w:rsidP="006C6E6A">
      <w:pPr>
        <w:suppressAutoHyphens/>
        <w:spacing w:after="200" w:line="21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6E6A" w:rsidRPr="006C6E6A" w:rsidRDefault="006C6E6A" w:rsidP="006C6E6A">
      <w:pPr>
        <w:suppressAutoHyphens/>
        <w:spacing w:after="200" w:line="21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6E6A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AC3E69" wp14:editId="6DE326EC">
                <wp:simplePos x="0" y="0"/>
                <wp:positionH relativeFrom="column">
                  <wp:posOffset>153035</wp:posOffset>
                </wp:positionH>
                <wp:positionV relativeFrom="paragraph">
                  <wp:posOffset>273314</wp:posOffset>
                </wp:positionV>
                <wp:extent cx="161925" cy="161925"/>
                <wp:effectExtent l="0" t="0" r="28575" b="28575"/>
                <wp:wrapNone/>
                <wp:docPr id="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BA0FB7C" id="Rectangle 68" o:spid="_x0000_s1026" style="position:absolute;margin-left:12.05pt;margin-top:21.5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"/>
            </w:pict>
          </mc:Fallback>
        </mc:AlternateContent>
      </w:r>
      <w:r w:rsidRPr="006C6E6A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591156" wp14:editId="79FAF5C4">
                <wp:simplePos x="0" y="0"/>
                <wp:positionH relativeFrom="column">
                  <wp:posOffset>156210</wp:posOffset>
                </wp:positionH>
                <wp:positionV relativeFrom="paragraph">
                  <wp:posOffset>13970</wp:posOffset>
                </wp:positionV>
                <wp:extent cx="161925" cy="161925"/>
                <wp:effectExtent l="9525" t="12700" r="9525" b="6350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11A33E97" id="Rectangle 67" o:spid="_x0000_s1026" style="position:absolute;margin-left:12.3pt;margin-top:1.1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3BZGwIAADw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"/>
            </w:pict>
          </mc:Fallback>
        </mc:AlternateContent>
      </w:r>
      <w:r w:rsidRPr="006C6E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 Genitori condividono le strategie e le metodologie prospettate</w:t>
      </w:r>
    </w:p>
    <w:p w:rsidR="006C6E6A" w:rsidRPr="006C6E6A" w:rsidRDefault="006C6E6A" w:rsidP="006C6E6A">
      <w:pPr>
        <w:suppressAutoHyphens/>
        <w:spacing w:after="200" w:line="21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6E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 Genitori </w:t>
      </w:r>
      <w:r w:rsidRPr="006C6E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non</w:t>
      </w:r>
      <w:r w:rsidRPr="006C6E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condividono le strategie e le metodologie prospettate</w:t>
      </w:r>
    </w:p>
    <w:p w:rsidR="006C6E6A" w:rsidRPr="006C6E6A" w:rsidRDefault="006C6E6A" w:rsidP="006C6E6A">
      <w:pPr>
        <w:suppressAutoHyphens/>
        <w:spacing w:after="20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C6E6A" w:rsidRPr="006C6E6A" w:rsidTr="006A5EF0">
        <w:tc>
          <w:tcPr>
            <w:tcW w:w="9778" w:type="dxa"/>
          </w:tcPr>
          <w:p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C6E6A" w:rsidRPr="006C6E6A" w:rsidTr="006A5EF0">
        <w:tc>
          <w:tcPr>
            <w:tcW w:w="9778" w:type="dxa"/>
          </w:tcPr>
          <w:p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C6E6A" w:rsidRPr="006C6E6A" w:rsidTr="006A5EF0">
        <w:tc>
          <w:tcPr>
            <w:tcW w:w="9778" w:type="dxa"/>
          </w:tcPr>
          <w:p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C6E6A" w:rsidRPr="006C6E6A" w:rsidTr="006A5EF0">
        <w:tc>
          <w:tcPr>
            <w:tcW w:w="9778" w:type="dxa"/>
          </w:tcPr>
          <w:p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C6E6A" w:rsidRPr="006C6E6A" w:rsidTr="006A5EF0">
        <w:tc>
          <w:tcPr>
            <w:tcW w:w="9778" w:type="dxa"/>
          </w:tcPr>
          <w:p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6C6E6A" w:rsidRPr="006C6E6A" w:rsidRDefault="006C6E6A" w:rsidP="006C6E6A">
      <w:pPr>
        <w:suppressAutoHyphens/>
        <w:spacing w:after="20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6E6A" w:rsidRPr="006C6E6A" w:rsidRDefault="006C6E6A" w:rsidP="006C6E6A">
      <w:pPr>
        <w:suppressAutoHyphens/>
        <w:spacing w:after="200" w:line="21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6C6E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Le parti si impegnano a rispettare quanto condiviso e concordato nel presente </w:t>
      </w:r>
      <w:proofErr w:type="spellStart"/>
      <w:r w:rsidRPr="006C6E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PdP</w:t>
      </w:r>
      <w:proofErr w:type="spellEnd"/>
      <w:r w:rsidRPr="006C6E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per garantire il successo formativo dell’alunno.</w:t>
      </w:r>
    </w:p>
    <w:p w:rsidR="006C6E6A" w:rsidRPr="006C6E6A" w:rsidRDefault="006C6E6A" w:rsidP="006C6E6A">
      <w:pPr>
        <w:suppressAutoHyphens/>
        <w:spacing w:after="200" w:line="21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6E6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4536"/>
      </w:tblGrid>
      <w:tr w:rsidR="006C6E6A" w:rsidRPr="006C6E6A" w:rsidTr="006A5EF0">
        <w:tc>
          <w:tcPr>
            <w:tcW w:w="4673" w:type="dxa"/>
            <w:tcBorders>
              <w:bottom w:val="nil"/>
            </w:tcBorders>
          </w:tcPr>
          <w:p w:rsidR="006C6E6A" w:rsidRPr="006C6E6A" w:rsidRDefault="006C6E6A" w:rsidP="006C6E6A">
            <w:pPr>
              <w:suppressAutoHyphens/>
              <w:spacing w:after="20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Gli insegnanti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C6E6A" w:rsidRPr="006C6E6A" w:rsidRDefault="006C6E6A" w:rsidP="006C6E6A">
            <w:pPr>
              <w:suppressAutoHyphens/>
              <w:spacing w:after="20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6C6E6A" w:rsidRPr="006C6E6A" w:rsidRDefault="006C6E6A" w:rsidP="006C6E6A">
            <w:pPr>
              <w:suppressAutoHyphens/>
              <w:spacing w:after="20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C6E6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I Genitori</w:t>
            </w:r>
          </w:p>
        </w:tc>
      </w:tr>
      <w:tr w:rsidR="006C6E6A" w:rsidRPr="006C6E6A" w:rsidTr="006A5EF0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C6E6A" w:rsidRPr="006C6E6A" w:rsidTr="006A5EF0">
        <w:tc>
          <w:tcPr>
            <w:tcW w:w="4673" w:type="dxa"/>
            <w:tcBorders>
              <w:top w:val="single" w:sz="4" w:space="0" w:color="auto"/>
            </w:tcBorders>
          </w:tcPr>
          <w:p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C6E6A" w:rsidRPr="006C6E6A" w:rsidTr="006A5EF0">
        <w:tc>
          <w:tcPr>
            <w:tcW w:w="4673" w:type="dxa"/>
          </w:tcPr>
          <w:p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C6E6A" w:rsidRPr="006C6E6A" w:rsidTr="006A5EF0">
        <w:tc>
          <w:tcPr>
            <w:tcW w:w="4673" w:type="dxa"/>
          </w:tcPr>
          <w:p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C6E6A" w:rsidRPr="006C6E6A" w:rsidRDefault="006C6E6A" w:rsidP="006C6E6A">
            <w:pPr>
              <w:suppressAutoHyphens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593818" w:rsidRDefault="006C6E6A" w:rsidP="006C6E6A">
      <w:pPr>
        <w:suppressAutoHyphens/>
        <w:spacing w:after="200" w:line="21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6E6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1EA8D3" wp14:editId="623FA162">
                <wp:simplePos x="0" y="0"/>
                <wp:positionH relativeFrom="column">
                  <wp:posOffset>2914650</wp:posOffset>
                </wp:positionH>
                <wp:positionV relativeFrom="paragraph">
                  <wp:posOffset>8523605</wp:posOffset>
                </wp:positionV>
                <wp:extent cx="2352675" cy="89535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6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5EF0" w:rsidRPr="007E56B2" w:rsidRDefault="006A5EF0" w:rsidP="006C6E6A">
                            <w:pPr>
                              <w:jc w:val="center"/>
                            </w:pPr>
                            <w:r>
                              <w:t>Il Dirigente Scolastico</w:t>
                            </w:r>
                          </w:p>
                          <w:p w:rsidR="006A5EF0" w:rsidRDefault="006A5EF0" w:rsidP="006C6E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Francesca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Chiechi</w:t>
                            </w:r>
                            <w:proofErr w:type="spellEnd"/>
                          </w:p>
                          <w:p w:rsidR="006A5EF0" w:rsidRDefault="006A5EF0" w:rsidP="006C6E6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Firma autografa omessa ai sensi </w:t>
                            </w:r>
                          </w:p>
                          <w:p w:rsidR="006A5EF0" w:rsidRPr="007E56B2" w:rsidRDefault="006A5EF0" w:rsidP="006C6E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dell'art.3, comma 2 del D. Lgs.n.39/1993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29.5pt;margin-top:671.15pt;width:185.2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" filled="f" stroked="f" strokeweight=".5pt">
                <v:path arrowok="t"/>
                <v:textbox>
                  <w:txbxContent>
                    <w:p w:rsidR="006A5EF0" w:rsidRPr="007E56B2" w:rsidRDefault="006A5EF0" w:rsidP="006C6E6A">
                      <w:pPr>
                        <w:jc w:val="center"/>
                      </w:pPr>
                      <w:r>
                        <w:t>Il Dirigente Scolastico</w:t>
                      </w:r>
                    </w:p>
                    <w:p w:rsidR="006A5EF0" w:rsidRDefault="006A5EF0" w:rsidP="006C6E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Francesca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Chiechi</w:t>
                      </w:r>
                      <w:proofErr w:type="spellEnd"/>
                    </w:p>
                    <w:p w:rsidR="006A5EF0" w:rsidRDefault="006A5EF0" w:rsidP="006C6E6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Firma autografa omessa ai sensi </w:t>
                      </w:r>
                    </w:p>
                    <w:p w:rsidR="006A5EF0" w:rsidRPr="007E56B2" w:rsidRDefault="006A5EF0" w:rsidP="006C6E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dell'art.3, comma 2 del D. Lgs.n.39/1993</w:t>
                      </w:r>
                    </w:p>
                  </w:txbxContent>
                </v:textbox>
              </v:shape>
            </w:pict>
          </mc:Fallback>
        </mc:AlternateContent>
      </w:r>
      <w:r w:rsidRPr="006C6E6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6E6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6E6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6E6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6E6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938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</w:t>
      </w:r>
    </w:p>
    <w:p w:rsidR="00593818" w:rsidRDefault="00593818" w:rsidP="006C6E6A">
      <w:pPr>
        <w:suppressAutoHyphens/>
        <w:spacing w:after="200" w:line="21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3818" w:rsidRDefault="00593818" w:rsidP="006C6E6A">
      <w:pPr>
        <w:suppressAutoHyphens/>
        <w:spacing w:after="200" w:line="21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6E6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79744" behindDoc="0" locked="0" layoutInCell="1" allowOverlap="1" wp14:anchorId="340C02E4" wp14:editId="4BD7AEC8">
            <wp:simplePos x="0" y="0"/>
            <wp:positionH relativeFrom="column">
              <wp:posOffset>2289810</wp:posOffset>
            </wp:positionH>
            <wp:positionV relativeFrom="paragraph">
              <wp:posOffset>258445</wp:posOffset>
            </wp:positionV>
            <wp:extent cx="1025525" cy="1040130"/>
            <wp:effectExtent l="0" t="0" r="3175" b="762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mbrotond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E6A" w:rsidRPr="006C6E6A" w:rsidRDefault="00593818" w:rsidP="00593818">
      <w:pPr>
        <w:suppressAutoHyphens/>
        <w:spacing w:after="200" w:line="21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Visto: Il DIRIGENTE SCOLASTICO</w:t>
      </w:r>
    </w:p>
    <w:p w:rsidR="006213D2" w:rsidRPr="00624B94" w:rsidRDefault="006213D2" w:rsidP="006213D2">
      <w:pPr>
        <w:pStyle w:val="NormaleWeb"/>
        <w:ind w:left="6372"/>
      </w:pPr>
      <w:r>
        <w:t>Francesca CHIECHI</w:t>
      </w:r>
      <w:r w:rsidRPr="00AE762B">
        <w:rPr>
          <w:rFonts w:ascii="Arial" w:hAnsi="Arial" w:cs="Arial"/>
          <w:i/>
          <w:color w:val="222222"/>
          <w:sz w:val="16"/>
          <w:szCs w:val="16"/>
        </w:rPr>
        <w:t xml:space="preserve"> </w:t>
      </w:r>
    </w:p>
    <w:p w:rsidR="006213D2" w:rsidRPr="005D513E" w:rsidRDefault="006213D2" w:rsidP="006213D2">
      <w:pPr>
        <w:spacing w:after="0"/>
        <w:ind w:hanging="2"/>
        <w:jc w:val="center"/>
        <w:rPr>
          <w:rFonts w:ascii="Arial" w:hAnsi="Arial" w:cs="Arial"/>
          <w:i/>
          <w:color w:val="222222"/>
          <w:sz w:val="16"/>
          <w:szCs w:val="16"/>
        </w:rPr>
      </w:pPr>
      <w:r>
        <w:rPr>
          <w:rFonts w:ascii="Arial" w:hAnsi="Arial" w:cs="Arial"/>
          <w:i/>
          <w:color w:val="222222"/>
          <w:sz w:val="16"/>
          <w:szCs w:val="16"/>
        </w:rPr>
        <w:tab/>
      </w:r>
      <w:r>
        <w:rPr>
          <w:rFonts w:ascii="Arial" w:hAnsi="Arial" w:cs="Arial"/>
          <w:i/>
          <w:color w:val="222222"/>
          <w:sz w:val="16"/>
          <w:szCs w:val="16"/>
        </w:rPr>
        <w:tab/>
      </w:r>
      <w:r>
        <w:rPr>
          <w:rFonts w:ascii="Arial" w:hAnsi="Arial" w:cs="Arial"/>
          <w:i/>
          <w:color w:val="222222"/>
          <w:sz w:val="16"/>
          <w:szCs w:val="16"/>
        </w:rPr>
        <w:tab/>
      </w:r>
      <w:r>
        <w:rPr>
          <w:rFonts w:ascii="Arial" w:hAnsi="Arial" w:cs="Arial"/>
          <w:i/>
          <w:color w:val="222222"/>
          <w:sz w:val="16"/>
          <w:szCs w:val="16"/>
        </w:rPr>
        <w:tab/>
      </w:r>
      <w:r>
        <w:rPr>
          <w:rFonts w:ascii="Arial" w:hAnsi="Arial" w:cs="Arial"/>
          <w:i/>
          <w:color w:val="222222"/>
          <w:sz w:val="16"/>
          <w:szCs w:val="16"/>
        </w:rPr>
        <w:tab/>
        <w:t xml:space="preserve">                  </w:t>
      </w:r>
      <w:r>
        <w:rPr>
          <w:rFonts w:ascii="Arial" w:hAnsi="Arial" w:cs="Arial"/>
          <w:i/>
          <w:color w:val="222222"/>
          <w:sz w:val="16"/>
          <w:szCs w:val="16"/>
        </w:rPr>
        <w:t xml:space="preserve">                                </w:t>
      </w:r>
      <w:bookmarkStart w:id="5" w:name="_GoBack"/>
      <w:bookmarkEnd w:id="5"/>
      <w:r>
        <w:rPr>
          <w:rFonts w:ascii="Arial" w:hAnsi="Arial" w:cs="Arial"/>
          <w:i/>
          <w:color w:val="222222"/>
          <w:sz w:val="16"/>
          <w:szCs w:val="16"/>
        </w:rPr>
        <w:t xml:space="preserve">      F</w:t>
      </w:r>
      <w:r w:rsidRPr="005D513E">
        <w:rPr>
          <w:rFonts w:ascii="Arial" w:hAnsi="Arial" w:cs="Arial"/>
          <w:i/>
          <w:color w:val="222222"/>
          <w:sz w:val="16"/>
          <w:szCs w:val="16"/>
        </w:rPr>
        <w:t>irma autografa omessa ai sensi</w:t>
      </w:r>
    </w:p>
    <w:p w:rsidR="006213D2" w:rsidRDefault="006213D2" w:rsidP="006213D2">
      <w:pPr>
        <w:spacing w:after="0"/>
        <w:ind w:hanging="2"/>
        <w:rPr>
          <w:rFonts w:ascii="Arial" w:hAnsi="Arial" w:cs="Arial"/>
          <w:i/>
          <w:color w:val="222222"/>
          <w:sz w:val="16"/>
          <w:szCs w:val="16"/>
        </w:rPr>
      </w:pPr>
      <w:r>
        <w:rPr>
          <w:rFonts w:ascii="Arial" w:hAnsi="Arial" w:cs="Arial"/>
          <w:i/>
          <w:color w:val="222222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color w:val="222222"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color w:val="222222"/>
          <w:sz w:val="16"/>
          <w:szCs w:val="16"/>
        </w:rPr>
        <w:tab/>
      </w:r>
      <w:r w:rsidRPr="005D513E">
        <w:rPr>
          <w:rFonts w:ascii="Arial" w:hAnsi="Arial" w:cs="Arial"/>
          <w:i/>
          <w:color w:val="222222"/>
          <w:sz w:val="16"/>
          <w:szCs w:val="16"/>
        </w:rPr>
        <w:t xml:space="preserve">dell’art. 3 del D. </w:t>
      </w:r>
      <w:proofErr w:type="spellStart"/>
      <w:r w:rsidRPr="005D513E">
        <w:rPr>
          <w:rFonts w:ascii="Arial" w:hAnsi="Arial" w:cs="Arial"/>
          <w:i/>
          <w:color w:val="222222"/>
          <w:sz w:val="16"/>
          <w:szCs w:val="16"/>
        </w:rPr>
        <w:t>Lgs</w:t>
      </w:r>
      <w:proofErr w:type="spellEnd"/>
      <w:r w:rsidRPr="005D513E">
        <w:rPr>
          <w:rFonts w:ascii="Arial" w:hAnsi="Arial" w:cs="Arial"/>
          <w:i/>
          <w:color w:val="222222"/>
          <w:sz w:val="16"/>
          <w:szCs w:val="16"/>
        </w:rPr>
        <w:t>. n. 39/1993</w:t>
      </w:r>
    </w:p>
    <w:p w:rsidR="00155F29" w:rsidRDefault="00155F29"/>
    <w:sectPr w:rsidR="00155F29" w:rsidSect="00CD79F2">
      <w:footerReference w:type="default" r:id="rId10"/>
      <w:pgSz w:w="11906" w:h="16838"/>
      <w:pgMar w:top="907" w:right="1134" w:bottom="170" w:left="1134" w:header="39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6F" w:rsidRDefault="00897D6F">
      <w:pPr>
        <w:spacing w:after="0" w:line="240" w:lineRule="auto"/>
      </w:pPr>
      <w:r>
        <w:separator/>
      </w:r>
    </w:p>
  </w:endnote>
  <w:endnote w:type="continuationSeparator" w:id="0">
    <w:p w:rsidR="00897D6F" w:rsidRDefault="0089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F0" w:rsidRDefault="006A5EF0" w:rsidP="006213D2">
    <w:pPr>
      <w:pStyle w:val="Pidipagina"/>
      <w:jc w:val="right"/>
    </w:pPr>
    <w:r>
      <w:rPr>
        <w:lang w:val="it-IT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 w:rsidR="006213D2">
      <w:rPr>
        <w:noProof/>
      </w:rPr>
      <w:t>12</w:t>
    </w:r>
    <w:r>
      <w:fldChar w:fldCharType="end"/>
    </w:r>
    <w:r>
      <w:rPr>
        <w:lang w:val="it-IT"/>
      </w:rPr>
      <w:t xml:space="preserve"> di </w:t>
    </w:r>
    <w:r w:rsidR="006213D2">
      <w:rPr>
        <w:lang w:val="it-IT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6F" w:rsidRDefault="00897D6F">
      <w:pPr>
        <w:spacing w:after="0" w:line="240" w:lineRule="auto"/>
      </w:pPr>
      <w:r>
        <w:separator/>
      </w:r>
    </w:p>
  </w:footnote>
  <w:footnote w:type="continuationSeparator" w:id="0">
    <w:p w:rsidR="00897D6F" w:rsidRDefault="00897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330BCB0"/>
    <w:lvl w:ilvl="0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FC5840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</w:abstractNum>
  <w:abstractNum w:abstractNumId="2">
    <w:nsid w:val="00000004"/>
    <w:multiLevelType w:val="singleLevel"/>
    <w:tmpl w:val="C330BC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1DC43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0000006"/>
    <w:multiLevelType w:val="singleLevel"/>
    <w:tmpl w:val="C330BC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C330BC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">
    <w:nsid w:val="0FB959B8"/>
    <w:multiLevelType w:val="hybridMultilevel"/>
    <w:tmpl w:val="86168A10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2283E"/>
    <w:multiLevelType w:val="hybridMultilevel"/>
    <w:tmpl w:val="37F66146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76CA4"/>
    <w:multiLevelType w:val="hybridMultilevel"/>
    <w:tmpl w:val="1CEAA9CA"/>
    <w:lvl w:ilvl="0" w:tplc="1DC43BA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221BD"/>
    <w:multiLevelType w:val="hybridMultilevel"/>
    <w:tmpl w:val="6F2EAAB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645A67"/>
    <w:multiLevelType w:val="hybridMultilevel"/>
    <w:tmpl w:val="4808BF6A"/>
    <w:lvl w:ilvl="0" w:tplc="C330BC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03D06"/>
    <w:multiLevelType w:val="hybridMultilevel"/>
    <w:tmpl w:val="5B94C4C6"/>
    <w:lvl w:ilvl="0" w:tplc="6BB0C9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D0DA7"/>
    <w:multiLevelType w:val="hybridMultilevel"/>
    <w:tmpl w:val="D4E00F3E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B0A1A"/>
    <w:multiLevelType w:val="hybridMultilevel"/>
    <w:tmpl w:val="B7BC3E68"/>
    <w:lvl w:ilvl="0" w:tplc="9A48368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50878"/>
    <w:multiLevelType w:val="hybridMultilevel"/>
    <w:tmpl w:val="AE5217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8654B"/>
    <w:multiLevelType w:val="hybridMultilevel"/>
    <w:tmpl w:val="89F288A6"/>
    <w:lvl w:ilvl="0" w:tplc="0A3ABF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2621F"/>
    <w:multiLevelType w:val="hybridMultilevel"/>
    <w:tmpl w:val="843A2686"/>
    <w:lvl w:ilvl="0" w:tplc="F7643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6B72C9"/>
    <w:multiLevelType w:val="hybridMultilevel"/>
    <w:tmpl w:val="B6623EA0"/>
    <w:lvl w:ilvl="0" w:tplc="1DC43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65A2"/>
    <w:multiLevelType w:val="hybridMultilevel"/>
    <w:tmpl w:val="6F78E2A0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35334"/>
    <w:multiLevelType w:val="hybridMultilevel"/>
    <w:tmpl w:val="927626F8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95A"/>
    <w:multiLevelType w:val="hybridMultilevel"/>
    <w:tmpl w:val="EEA6D608"/>
    <w:lvl w:ilvl="0" w:tplc="0A3ABF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EF5432"/>
    <w:multiLevelType w:val="hybridMultilevel"/>
    <w:tmpl w:val="7A126D92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738D0"/>
    <w:multiLevelType w:val="hybridMultilevel"/>
    <w:tmpl w:val="7AF0D894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05330"/>
    <w:multiLevelType w:val="hybridMultilevel"/>
    <w:tmpl w:val="1CECD4F6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14"/>
  </w:num>
  <w:num w:numId="11">
    <w:abstractNumId w:val="12"/>
  </w:num>
  <w:num w:numId="12">
    <w:abstractNumId w:val="11"/>
  </w:num>
  <w:num w:numId="13">
    <w:abstractNumId w:val="9"/>
  </w:num>
  <w:num w:numId="14">
    <w:abstractNumId w:val="18"/>
  </w:num>
  <w:num w:numId="15">
    <w:abstractNumId w:val="10"/>
  </w:num>
  <w:num w:numId="16">
    <w:abstractNumId w:val="7"/>
  </w:num>
  <w:num w:numId="17">
    <w:abstractNumId w:val="20"/>
  </w:num>
  <w:num w:numId="18">
    <w:abstractNumId w:val="24"/>
  </w:num>
  <w:num w:numId="19">
    <w:abstractNumId w:val="21"/>
  </w:num>
  <w:num w:numId="20">
    <w:abstractNumId w:val="13"/>
  </w:num>
  <w:num w:numId="21">
    <w:abstractNumId w:val="8"/>
  </w:num>
  <w:num w:numId="22">
    <w:abstractNumId w:val="25"/>
  </w:num>
  <w:num w:numId="23">
    <w:abstractNumId w:val="23"/>
  </w:num>
  <w:num w:numId="24">
    <w:abstractNumId w:val="19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9A"/>
    <w:rsid w:val="000577F1"/>
    <w:rsid w:val="000935FB"/>
    <w:rsid w:val="000B3C37"/>
    <w:rsid w:val="000C4D77"/>
    <w:rsid w:val="000E74FC"/>
    <w:rsid w:val="000F2697"/>
    <w:rsid w:val="00155F29"/>
    <w:rsid w:val="00186469"/>
    <w:rsid w:val="002208F6"/>
    <w:rsid w:val="002657F6"/>
    <w:rsid w:val="002D7834"/>
    <w:rsid w:val="002F4A79"/>
    <w:rsid w:val="00375DFC"/>
    <w:rsid w:val="00401378"/>
    <w:rsid w:val="004B619A"/>
    <w:rsid w:val="004D2BE2"/>
    <w:rsid w:val="004E24E4"/>
    <w:rsid w:val="00514C70"/>
    <w:rsid w:val="005504A5"/>
    <w:rsid w:val="00593818"/>
    <w:rsid w:val="005B3F07"/>
    <w:rsid w:val="006213D2"/>
    <w:rsid w:val="00637FB4"/>
    <w:rsid w:val="006443EC"/>
    <w:rsid w:val="0065465C"/>
    <w:rsid w:val="006A5EF0"/>
    <w:rsid w:val="006C6E6A"/>
    <w:rsid w:val="006E6C59"/>
    <w:rsid w:val="006F69C5"/>
    <w:rsid w:val="00720BCD"/>
    <w:rsid w:val="00753B33"/>
    <w:rsid w:val="00897D6F"/>
    <w:rsid w:val="00995F05"/>
    <w:rsid w:val="00A035D7"/>
    <w:rsid w:val="00A3627C"/>
    <w:rsid w:val="00A95DC1"/>
    <w:rsid w:val="00AA0440"/>
    <w:rsid w:val="00AC26B0"/>
    <w:rsid w:val="00AC6C98"/>
    <w:rsid w:val="00B35114"/>
    <w:rsid w:val="00B80D05"/>
    <w:rsid w:val="00C366E1"/>
    <w:rsid w:val="00CD79F2"/>
    <w:rsid w:val="00DB7B38"/>
    <w:rsid w:val="00DF33B7"/>
    <w:rsid w:val="00EA0394"/>
    <w:rsid w:val="00F37D6D"/>
    <w:rsid w:val="00F44EA1"/>
    <w:rsid w:val="00F6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C6E6A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E6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6C6E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C6E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05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5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A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A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A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A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26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C26B0"/>
    <w:pPr>
      <w:ind w:left="720"/>
      <w:contextualSpacing/>
    </w:pPr>
  </w:style>
  <w:style w:type="table" w:customStyle="1" w:styleId="Grigliatabella8">
    <w:name w:val="Griglia tabella8"/>
    <w:basedOn w:val="Tabellanormale"/>
    <w:next w:val="Grigliatabella"/>
    <w:uiPriority w:val="39"/>
    <w:rsid w:val="0037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9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1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3D2"/>
  </w:style>
  <w:style w:type="paragraph" w:styleId="NormaleWeb">
    <w:name w:val="Normal (Web)"/>
    <w:basedOn w:val="Normale"/>
    <w:uiPriority w:val="99"/>
    <w:unhideWhenUsed/>
    <w:rsid w:val="006213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C6E6A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E6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6C6E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C6E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05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5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A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A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A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A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26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C26B0"/>
    <w:pPr>
      <w:ind w:left="720"/>
      <w:contextualSpacing/>
    </w:pPr>
  </w:style>
  <w:style w:type="table" w:customStyle="1" w:styleId="Grigliatabella8">
    <w:name w:val="Griglia tabella8"/>
    <w:basedOn w:val="Tabellanormale"/>
    <w:next w:val="Grigliatabella"/>
    <w:uiPriority w:val="39"/>
    <w:rsid w:val="0037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9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1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3D2"/>
  </w:style>
  <w:style w:type="paragraph" w:styleId="NormaleWeb">
    <w:name w:val="Normal (Web)"/>
    <w:basedOn w:val="Normale"/>
    <w:uiPriority w:val="99"/>
    <w:unhideWhenUsed/>
    <w:rsid w:val="006213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cipriani</dc:creator>
  <cp:keywords/>
  <dc:description/>
  <cp:lastModifiedBy>spegni</cp:lastModifiedBy>
  <cp:revision>7</cp:revision>
  <dcterms:created xsi:type="dcterms:W3CDTF">2020-10-15T06:48:00Z</dcterms:created>
  <dcterms:modified xsi:type="dcterms:W3CDTF">2020-10-17T06:48:00Z</dcterms:modified>
</cp:coreProperties>
</file>