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5E06" w14:textId="2BED28CE" w:rsidR="00D837E2" w:rsidRPr="001A53E2" w:rsidRDefault="00BA4609" w:rsidP="00060C00">
      <w:pPr>
        <w:rPr>
          <w:rFonts w:ascii="Times New Roman" w:hAnsi="Times New Roman"/>
          <w:noProof/>
        </w:rPr>
      </w:pPr>
      <w:r>
        <w:rPr>
          <w:noProof/>
          <w:szCs w:val="24"/>
        </w:rPr>
        <w:drawing>
          <wp:inline distT="0" distB="0" distL="0" distR="0" wp14:anchorId="4443368F" wp14:editId="0F902420">
            <wp:extent cx="6120130" cy="1474555"/>
            <wp:effectExtent l="0" t="0" r="0" b="0"/>
            <wp:docPr id="3" name="Immagine 3" descr="C:\Users\spegni\Desktop\tommasone_alighieri_intestazione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gni\Desktop\tommasone_alighieri_intestazione_2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474555"/>
                    </a:xfrm>
                    <a:prstGeom prst="rect">
                      <a:avLst/>
                    </a:prstGeom>
                    <a:noFill/>
                    <a:ln>
                      <a:noFill/>
                    </a:ln>
                  </pic:spPr>
                </pic:pic>
              </a:graphicData>
            </a:graphic>
          </wp:inline>
        </w:drawing>
      </w:r>
    </w:p>
    <w:p w14:paraId="0C129CE8" w14:textId="5D904740" w:rsidR="00D837E2" w:rsidRDefault="00861929" w:rsidP="00BA4609">
      <w:pPr>
        <w:pBdr>
          <w:bottom w:val="single" w:sz="4" w:space="3" w:color="auto"/>
        </w:pBdr>
        <w:overflowPunct w:val="0"/>
        <w:spacing w:after="0" w:line="240" w:lineRule="auto"/>
        <w:ind w:firstLine="708"/>
        <w:jc w:val="center"/>
        <w:rPr>
          <w:rFonts w:ascii="Times New Roman" w:hAnsi="Times New Roman"/>
          <w:b/>
          <w:sz w:val="24"/>
          <w:szCs w:val="24"/>
        </w:rPr>
      </w:pPr>
      <w:r>
        <w:rPr>
          <w:rFonts w:ascii="Times New Roman" w:hAnsi="Times New Roman"/>
          <w:b/>
          <w:sz w:val="24"/>
          <w:szCs w:val="24"/>
        </w:rPr>
        <w:t>VERBALE</w:t>
      </w:r>
      <w:r w:rsidR="00E37393">
        <w:rPr>
          <w:rFonts w:ascii="Times New Roman" w:hAnsi="Times New Roman"/>
          <w:b/>
          <w:sz w:val="24"/>
          <w:szCs w:val="24"/>
        </w:rPr>
        <w:t xml:space="preserve"> </w:t>
      </w:r>
      <w:r w:rsidR="00F9671C" w:rsidRPr="001A53E2">
        <w:rPr>
          <w:rFonts w:ascii="Times New Roman" w:hAnsi="Times New Roman"/>
          <w:b/>
          <w:sz w:val="24"/>
          <w:szCs w:val="24"/>
        </w:rPr>
        <w:t xml:space="preserve">del </w:t>
      </w:r>
      <w:r w:rsidR="00F9671C" w:rsidRPr="00CC1F45">
        <w:rPr>
          <w:rFonts w:ascii="Times New Roman" w:hAnsi="Times New Roman"/>
          <w:b/>
          <w:sz w:val="24"/>
          <w:szCs w:val="24"/>
        </w:rPr>
        <w:t>CONSIGLIO D'ISTITUTO n.</w:t>
      </w:r>
      <w:r w:rsidR="002E3294">
        <w:rPr>
          <w:rFonts w:ascii="Times New Roman" w:hAnsi="Times New Roman"/>
          <w:b/>
          <w:sz w:val="24"/>
          <w:szCs w:val="24"/>
        </w:rPr>
        <w:t xml:space="preserve"> </w:t>
      </w:r>
      <w:r w:rsidR="002302A8">
        <w:rPr>
          <w:rFonts w:ascii="Times New Roman" w:hAnsi="Times New Roman"/>
          <w:b/>
          <w:sz w:val="24"/>
          <w:szCs w:val="24"/>
        </w:rPr>
        <w:t>10</w:t>
      </w:r>
      <w:r w:rsidR="00D837E2" w:rsidRPr="001A53E2">
        <w:rPr>
          <w:rFonts w:ascii="Times New Roman" w:hAnsi="Times New Roman"/>
          <w:b/>
          <w:sz w:val="24"/>
          <w:szCs w:val="24"/>
        </w:rPr>
        <w:t xml:space="preserve"> del </w:t>
      </w:r>
      <w:r w:rsidR="002302A8">
        <w:rPr>
          <w:rFonts w:ascii="Times New Roman" w:hAnsi="Times New Roman"/>
          <w:b/>
          <w:sz w:val="24"/>
          <w:szCs w:val="24"/>
        </w:rPr>
        <w:t>20</w:t>
      </w:r>
      <w:r w:rsidR="00C65D55" w:rsidRPr="001A53E2">
        <w:rPr>
          <w:rFonts w:ascii="Times New Roman" w:hAnsi="Times New Roman"/>
          <w:b/>
          <w:sz w:val="24"/>
          <w:szCs w:val="24"/>
        </w:rPr>
        <w:t>.</w:t>
      </w:r>
      <w:r w:rsidR="002868D4">
        <w:rPr>
          <w:rFonts w:ascii="Times New Roman" w:hAnsi="Times New Roman"/>
          <w:b/>
          <w:sz w:val="24"/>
          <w:szCs w:val="24"/>
        </w:rPr>
        <w:t>0</w:t>
      </w:r>
      <w:r w:rsidR="002302A8">
        <w:rPr>
          <w:rFonts w:ascii="Times New Roman" w:hAnsi="Times New Roman"/>
          <w:b/>
          <w:sz w:val="24"/>
          <w:szCs w:val="24"/>
        </w:rPr>
        <w:t>4</w:t>
      </w:r>
      <w:r w:rsidR="00C65D55" w:rsidRPr="001A53E2">
        <w:rPr>
          <w:rFonts w:ascii="Times New Roman" w:hAnsi="Times New Roman"/>
          <w:b/>
          <w:sz w:val="24"/>
          <w:szCs w:val="24"/>
        </w:rPr>
        <w:t>.202</w:t>
      </w:r>
      <w:r w:rsidR="002868D4">
        <w:rPr>
          <w:rFonts w:ascii="Times New Roman" w:hAnsi="Times New Roman"/>
          <w:b/>
          <w:sz w:val="24"/>
          <w:szCs w:val="24"/>
        </w:rPr>
        <w:t>3</w:t>
      </w:r>
      <w:r w:rsidR="009C4CD4">
        <w:rPr>
          <w:rFonts w:ascii="Times New Roman" w:hAnsi="Times New Roman"/>
          <w:b/>
          <w:sz w:val="24"/>
          <w:szCs w:val="24"/>
        </w:rPr>
        <w:t xml:space="preserve"> </w:t>
      </w:r>
    </w:p>
    <w:p w14:paraId="030A3E31" w14:textId="77777777" w:rsidR="00BA4609" w:rsidRPr="00CB5D21" w:rsidRDefault="00BA4609" w:rsidP="00BA4609">
      <w:pPr>
        <w:pBdr>
          <w:bottom w:val="single" w:sz="4" w:space="3" w:color="auto"/>
        </w:pBdr>
        <w:overflowPunct w:val="0"/>
        <w:spacing w:after="0" w:line="240" w:lineRule="auto"/>
        <w:ind w:firstLine="708"/>
        <w:jc w:val="center"/>
      </w:pPr>
    </w:p>
    <w:p w14:paraId="411A1DC3" w14:textId="77777777" w:rsidR="00465E6E" w:rsidRPr="00593F09" w:rsidRDefault="00D837E2" w:rsidP="00992B56">
      <w:pPr>
        <w:suppressAutoHyphens/>
        <w:spacing w:line="240" w:lineRule="auto"/>
        <w:ind w:right="-1"/>
        <w:jc w:val="both"/>
        <w:rPr>
          <w:rFonts w:ascii="Times New Roman" w:eastAsiaTheme="minorEastAsia" w:hAnsi="Times New Roman"/>
          <w:bCs/>
        </w:rPr>
      </w:pPr>
      <w:r>
        <w:rPr>
          <w:rFonts w:ascii="Times New Roman" w:hAnsi="Times New Roman"/>
        </w:rPr>
        <w:t xml:space="preserve">Il giorno </w:t>
      </w:r>
      <w:r w:rsidR="002302A8">
        <w:rPr>
          <w:rFonts w:ascii="Times New Roman" w:hAnsi="Times New Roman"/>
          <w:b/>
        </w:rPr>
        <w:t>20</w:t>
      </w:r>
      <w:r w:rsidRPr="003D59D0">
        <w:rPr>
          <w:rFonts w:ascii="Times New Roman" w:hAnsi="Times New Roman"/>
          <w:b/>
        </w:rPr>
        <w:t xml:space="preserve"> </w:t>
      </w:r>
      <w:r w:rsidRPr="003D59D0">
        <w:rPr>
          <w:rFonts w:ascii="Times New Roman" w:hAnsi="Times New Roman"/>
        </w:rPr>
        <w:t xml:space="preserve">del mese di </w:t>
      </w:r>
      <w:r w:rsidR="002302A8">
        <w:rPr>
          <w:rFonts w:ascii="Times New Roman" w:hAnsi="Times New Roman"/>
          <w:b/>
        </w:rPr>
        <w:t>aprile</w:t>
      </w:r>
      <w:r w:rsidRPr="00E94774">
        <w:rPr>
          <w:rFonts w:ascii="Times New Roman" w:hAnsi="Times New Roman"/>
          <w:b/>
        </w:rPr>
        <w:t xml:space="preserve"> </w:t>
      </w:r>
      <w:r w:rsidRPr="00E94774">
        <w:rPr>
          <w:rFonts w:ascii="Times New Roman" w:hAnsi="Times New Roman"/>
        </w:rPr>
        <w:t>dell’anno</w:t>
      </w:r>
      <w:r w:rsidRPr="00E94774">
        <w:rPr>
          <w:rFonts w:ascii="Times New Roman" w:hAnsi="Times New Roman"/>
          <w:b/>
        </w:rPr>
        <w:t xml:space="preserve"> duemila</w:t>
      </w:r>
      <w:r w:rsidR="00C0018A" w:rsidRPr="00E94774">
        <w:rPr>
          <w:rFonts w:ascii="Times New Roman" w:hAnsi="Times New Roman"/>
          <w:b/>
        </w:rPr>
        <w:t>vent</w:t>
      </w:r>
      <w:r w:rsidR="00AB7C9E" w:rsidRPr="00E94774">
        <w:rPr>
          <w:rFonts w:ascii="Times New Roman" w:hAnsi="Times New Roman"/>
          <w:b/>
        </w:rPr>
        <w:t>i</w:t>
      </w:r>
      <w:r w:rsidR="002868D4">
        <w:rPr>
          <w:rFonts w:ascii="Times New Roman" w:hAnsi="Times New Roman"/>
          <w:b/>
        </w:rPr>
        <w:t>tre</w:t>
      </w:r>
      <w:r w:rsidRPr="003376C8">
        <w:rPr>
          <w:rFonts w:ascii="Times New Roman" w:hAnsi="Times New Roman"/>
          <w:b/>
        </w:rPr>
        <w:t>,</w:t>
      </w:r>
      <w:r w:rsidRPr="003376C8">
        <w:rPr>
          <w:rFonts w:ascii="Times New Roman" w:hAnsi="Times New Roman"/>
        </w:rPr>
        <w:t xml:space="preserve"> alle </w:t>
      </w:r>
      <w:r w:rsidRPr="00883A3F">
        <w:rPr>
          <w:rFonts w:ascii="Times New Roman" w:hAnsi="Times New Roman"/>
        </w:rPr>
        <w:t xml:space="preserve">ore </w:t>
      </w:r>
      <w:r w:rsidR="00D41AC8" w:rsidRPr="00883A3F">
        <w:rPr>
          <w:rFonts w:ascii="Times New Roman" w:hAnsi="Times New Roman"/>
        </w:rPr>
        <w:t>1</w:t>
      </w:r>
      <w:r w:rsidR="002868D4">
        <w:rPr>
          <w:rFonts w:ascii="Times New Roman" w:hAnsi="Times New Roman"/>
        </w:rPr>
        <w:t>8</w:t>
      </w:r>
      <w:r w:rsidRPr="00883A3F">
        <w:rPr>
          <w:rFonts w:ascii="Times New Roman" w:hAnsi="Times New Roman"/>
        </w:rPr>
        <w:t>.</w:t>
      </w:r>
      <w:r w:rsidR="002868D4">
        <w:rPr>
          <w:rFonts w:ascii="Times New Roman" w:hAnsi="Times New Roman"/>
        </w:rPr>
        <w:t>0</w:t>
      </w:r>
      <w:r w:rsidRPr="00883A3F">
        <w:rPr>
          <w:rFonts w:ascii="Times New Roman" w:hAnsi="Times New Roman"/>
        </w:rPr>
        <w:t>0,</w:t>
      </w:r>
      <w:r w:rsidRPr="00D41AC8">
        <w:rPr>
          <w:rFonts w:ascii="Times New Roman" w:hAnsi="Times New Roman"/>
        </w:rPr>
        <w:t xml:space="preserve"> si</w:t>
      </w:r>
      <w:r w:rsidRPr="003376C8">
        <w:rPr>
          <w:rFonts w:ascii="Times New Roman" w:hAnsi="Times New Roman"/>
        </w:rPr>
        <w:t xml:space="preserve"> riunisce il Consiglio di Istituto regolarmente</w:t>
      </w:r>
      <w:r>
        <w:rPr>
          <w:rFonts w:ascii="Times New Roman" w:hAnsi="Times New Roman"/>
        </w:rPr>
        <w:t xml:space="preserve"> convocato dal Dirigente Scolastico prof.ssa Francesca C</w:t>
      </w:r>
      <w:r w:rsidR="003B67BA">
        <w:rPr>
          <w:rFonts w:ascii="Times New Roman" w:hAnsi="Times New Roman"/>
        </w:rPr>
        <w:t>HIECHI</w:t>
      </w:r>
      <w:r w:rsidR="00856C10">
        <w:rPr>
          <w:rFonts w:ascii="Times New Roman" w:hAnsi="Times New Roman"/>
        </w:rPr>
        <w:t xml:space="preserve"> </w:t>
      </w:r>
      <w:r>
        <w:rPr>
          <w:rFonts w:ascii="Times New Roman" w:hAnsi="Times New Roman"/>
        </w:rPr>
        <w:t xml:space="preserve">con </w:t>
      </w:r>
      <w:r w:rsidRPr="00397CB2">
        <w:rPr>
          <w:rFonts w:ascii="Times New Roman" w:hAnsi="Times New Roman"/>
        </w:rPr>
        <w:t xml:space="preserve">nota </w:t>
      </w:r>
      <w:r w:rsidR="00856C10" w:rsidRPr="00B76124">
        <w:rPr>
          <w:rFonts w:ascii="Times New Roman" w:hAnsi="Times New Roman"/>
        </w:rPr>
        <w:t>p</w:t>
      </w:r>
      <w:r w:rsidRPr="00B76124">
        <w:rPr>
          <w:rFonts w:ascii="Times New Roman" w:hAnsi="Times New Roman"/>
        </w:rPr>
        <w:t xml:space="preserve">rot. n. </w:t>
      </w:r>
      <w:r w:rsidR="002868D4" w:rsidRPr="00B76124">
        <w:rPr>
          <w:rFonts w:ascii="Times New Roman" w:hAnsi="Times New Roman"/>
        </w:rPr>
        <w:t>000</w:t>
      </w:r>
      <w:r w:rsidR="00B76124" w:rsidRPr="00B76124">
        <w:rPr>
          <w:rFonts w:ascii="Times New Roman" w:hAnsi="Times New Roman"/>
        </w:rPr>
        <w:t>3015</w:t>
      </w:r>
      <w:r w:rsidR="002868D4" w:rsidRPr="00B76124">
        <w:rPr>
          <w:rFonts w:ascii="Times New Roman" w:hAnsi="Times New Roman"/>
        </w:rPr>
        <w:t xml:space="preserve">/U </w:t>
      </w:r>
      <w:r w:rsidRPr="00B76124">
        <w:rPr>
          <w:rFonts w:ascii="Times New Roman" w:hAnsi="Times New Roman"/>
        </w:rPr>
        <w:t xml:space="preserve">del </w:t>
      </w:r>
      <w:r w:rsidR="00B76124" w:rsidRPr="00B76124">
        <w:rPr>
          <w:rFonts w:ascii="Times New Roman" w:hAnsi="Times New Roman"/>
        </w:rPr>
        <w:t>14</w:t>
      </w:r>
      <w:r w:rsidRPr="00B76124">
        <w:rPr>
          <w:rFonts w:ascii="Times New Roman" w:hAnsi="Times New Roman"/>
        </w:rPr>
        <w:t>/</w:t>
      </w:r>
      <w:r w:rsidR="002868D4" w:rsidRPr="00B76124">
        <w:rPr>
          <w:rFonts w:ascii="Times New Roman" w:hAnsi="Times New Roman"/>
        </w:rPr>
        <w:t>0</w:t>
      </w:r>
      <w:r w:rsidR="00B76124" w:rsidRPr="00B76124">
        <w:rPr>
          <w:rFonts w:ascii="Times New Roman" w:hAnsi="Times New Roman"/>
        </w:rPr>
        <w:t>4</w:t>
      </w:r>
      <w:r w:rsidRPr="00B76124">
        <w:rPr>
          <w:rFonts w:ascii="Times New Roman" w:hAnsi="Times New Roman"/>
        </w:rPr>
        <w:t>/20</w:t>
      </w:r>
      <w:r w:rsidR="00C0018A" w:rsidRPr="00B76124">
        <w:rPr>
          <w:rFonts w:ascii="Times New Roman" w:hAnsi="Times New Roman"/>
        </w:rPr>
        <w:t>2</w:t>
      </w:r>
      <w:r w:rsidR="002868D4" w:rsidRPr="00B76124">
        <w:rPr>
          <w:rFonts w:ascii="Times New Roman" w:hAnsi="Times New Roman"/>
        </w:rPr>
        <w:t>3</w:t>
      </w:r>
      <w:r w:rsidR="003376C8" w:rsidRPr="00B76124">
        <w:rPr>
          <w:rFonts w:ascii="Times New Roman" w:hAnsi="Times New Roman"/>
        </w:rPr>
        <w:t xml:space="preserve">. L’incontro si terrà in </w:t>
      </w:r>
      <w:r w:rsidR="000E7A3E" w:rsidRPr="00B76124">
        <w:rPr>
          <w:rFonts w:ascii="Times New Roman" w:hAnsi="Times New Roman"/>
        </w:rPr>
        <w:t xml:space="preserve">presenza </w:t>
      </w:r>
      <w:r w:rsidR="000E7A3E" w:rsidRPr="00B76124">
        <w:rPr>
          <w:rFonts w:ascii="Times New Roman" w:eastAsiaTheme="minorEastAsia" w:hAnsi="Times New Roman"/>
          <w:bCs/>
        </w:rPr>
        <w:t>presso</w:t>
      </w:r>
      <w:r w:rsidR="00465E6E" w:rsidRPr="00B76124">
        <w:rPr>
          <w:rFonts w:ascii="Times New Roman" w:eastAsiaTheme="minorEastAsia" w:hAnsi="Times New Roman"/>
          <w:bCs/>
        </w:rPr>
        <w:t xml:space="preserve"> </w:t>
      </w:r>
      <w:r w:rsidR="002302A8" w:rsidRPr="00B76124">
        <w:rPr>
          <w:rFonts w:ascii="Times New Roman" w:eastAsiaTheme="minorEastAsia" w:hAnsi="Times New Roman"/>
          <w:bCs/>
        </w:rPr>
        <w:t>i</w:t>
      </w:r>
      <w:r w:rsidR="002302A8" w:rsidRPr="00B76124">
        <w:rPr>
          <w:rFonts w:ascii="TimesNewRomanPS" w:hAnsi="TimesNewRomanPS"/>
        </w:rPr>
        <w:t>l plesso della Scuola Secondaria “Dante Alighieri</w:t>
      </w:r>
      <w:r w:rsidR="002868D4">
        <w:rPr>
          <w:rFonts w:ascii="Times New Roman" w:eastAsiaTheme="minorEastAsia" w:hAnsi="Times New Roman"/>
          <w:bCs/>
        </w:rPr>
        <w:t>”.</w:t>
      </w:r>
    </w:p>
    <w:p w14:paraId="21F4A57F" w14:textId="77777777" w:rsidR="00376BD8" w:rsidRPr="00376BD8" w:rsidRDefault="003376C8" w:rsidP="00376BD8">
      <w:pPr>
        <w:suppressAutoHyphens/>
        <w:jc w:val="both"/>
        <w:rPr>
          <w:rFonts w:ascii="Times New Roman" w:hAnsi="Times New Roman"/>
        </w:rPr>
      </w:pPr>
      <w:r w:rsidRPr="006A3473">
        <w:rPr>
          <w:rFonts w:ascii="Times New Roman" w:hAnsi="Times New Roman"/>
        </w:rPr>
        <w:t>Saranno oggetto di discussione</w:t>
      </w:r>
      <w:r w:rsidR="00D837E2" w:rsidRPr="006A3473">
        <w:rPr>
          <w:rFonts w:ascii="Times New Roman" w:hAnsi="Times New Roman"/>
        </w:rPr>
        <w:t xml:space="preserve"> i seguenti punti all’o.d.g.:</w:t>
      </w:r>
    </w:p>
    <w:p w14:paraId="417DC2F1" w14:textId="77777777" w:rsidR="002E3294" w:rsidRPr="004B75C1" w:rsidRDefault="002E3294" w:rsidP="002E3294">
      <w:pPr>
        <w:pStyle w:val="NormaleWeb"/>
        <w:numPr>
          <w:ilvl w:val="0"/>
          <w:numId w:val="7"/>
        </w:numPr>
        <w:spacing w:before="0" w:beforeAutospacing="0" w:after="0" w:afterAutospacing="0"/>
        <w:jc w:val="both"/>
        <w:rPr>
          <w:rFonts w:ascii="TimesNewRomanPS" w:hAnsi="TimesNewRomanPS"/>
          <w:b/>
          <w:bCs/>
          <w:sz w:val="22"/>
          <w:szCs w:val="22"/>
        </w:rPr>
      </w:pPr>
      <w:r w:rsidRPr="004B75C1">
        <w:rPr>
          <w:rFonts w:ascii="TimesNewRomanPSMT" w:hAnsi="TimesNewRomanPSMT"/>
          <w:sz w:val="22"/>
          <w:szCs w:val="22"/>
        </w:rPr>
        <w:t>Approvazione verbale seduta precedente (</w:t>
      </w:r>
      <w:r w:rsidR="002868D4" w:rsidRPr="004B75C1">
        <w:rPr>
          <w:rFonts w:ascii="TimesNewRomanPSMT" w:hAnsi="TimesNewRomanPSMT"/>
          <w:sz w:val="22"/>
          <w:szCs w:val="22"/>
        </w:rPr>
        <w:t xml:space="preserve">Verbale </w:t>
      </w:r>
      <w:r w:rsidR="002302A8" w:rsidRPr="004B75C1">
        <w:rPr>
          <w:rFonts w:ascii="TimesNewRomanPSMT" w:hAnsi="TimesNewRomanPSMT"/>
          <w:sz w:val="22"/>
          <w:szCs w:val="22"/>
        </w:rPr>
        <w:t>n. 9 del 13.02.2023</w:t>
      </w:r>
      <w:r w:rsidRPr="004B75C1">
        <w:rPr>
          <w:rFonts w:ascii="TimesNewRomanPSMT" w:hAnsi="TimesNewRomanPSMT"/>
          <w:sz w:val="22"/>
          <w:szCs w:val="22"/>
        </w:rPr>
        <w:t xml:space="preserve">). </w:t>
      </w:r>
    </w:p>
    <w:p w14:paraId="10AC6E2C" w14:textId="77777777" w:rsidR="002302A8" w:rsidRPr="004B75C1" w:rsidRDefault="002302A8" w:rsidP="002302A8">
      <w:pPr>
        <w:pStyle w:val="Paragrafoelenco"/>
        <w:numPr>
          <w:ilvl w:val="0"/>
          <w:numId w:val="7"/>
        </w:numPr>
        <w:tabs>
          <w:tab w:val="left" w:pos="9072"/>
        </w:tabs>
        <w:jc w:val="both"/>
        <w:rPr>
          <w:bCs/>
          <w:spacing w:val="-1"/>
          <w:sz w:val="22"/>
          <w:szCs w:val="22"/>
        </w:rPr>
      </w:pPr>
      <w:r w:rsidRPr="004B75C1">
        <w:rPr>
          <w:bCs/>
          <w:spacing w:val="-1"/>
          <w:sz w:val="22"/>
          <w:szCs w:val="22"/>
        </w:rPr>
        <w:t>Approvazione Conto Consuntivo E.F. 202</w:t>
      </w:r>
      <w:r w:rsidR="008A0170" w:rsidRPr="004B75C1">
        <w:rPr>
          <w:bCs/>
          <w:spacing w:val="-1"/>
          <w:sz w:val="22"/>
          <w:szCs w:val="22"/>
        </w:rPr>
        <w:t>2</w:t>
      </w:r>
      <w:r w:rsidRPr="004B75C1">
        <w:rPr>
          <w:bCs/>
          <w:spacing w:val="-1"/>
          <w:sz w:val="22"/>
          <w:szCs w:val="22"/>
        </w:rPr>
        <w:t xml:space="preserve">. </w:t>
      </w:r>
    </w:p>
    <w:p w14:paraId="420B4090" w14:textId="77777777" w:rsidR="002302A8" w:rsidRPr="004B75C1" w:rsidRDefault="002302A8" w:rsidP="002302A8">
      <w:pPr>
        <w:pStyle w:val="Paragrafoelenco"/>
        <w:numPr>
          <w:ilvl w:val="0"/>
          <w:numId w:val="7"/>
        </w:numPr>
        <w:tabs>
          <w:tab w:val="left" w:pos="9072"/>
        </w:tabs>
        <w:jc w:val="both"/>
        <w:rPr>
          <w:bCs/>
          <w:spacing w:val="-1"/>
          <w:sz w:val="22"/>
          <w:szCs w:val="22"/>
        </w:rPr>
      </w:pPr>
      <w:r w:rsidRPr="004B75C1">
        <w:rPr>
          <w:bCs/>
          <w:spacing w:val="-1"/>
          <w:sz w:val="22"/>
          <w:szCs w:val="22"/>
        </w:rPr>
        <w:t>Modifiche al Programma Annuale 2023.</w:t>
      </w:r>
    </w:p>
    <w:p w14:paraId="44B89F17" w14:textId="77777777" w:rsidR="002302A8" w:rsidRPr="004B75C1" w:rsidRDefault="002302A8" w:rsidP="002302A8">
      <w:pPr>
        <w:pStyle w:val="Paragrafoelenco"/>
        <w:numPr>
          <w:ilvl w:val="0"/>
          <w:numId w:val="7"/>
        </w:numPr>
        <w:tabs>
          <w:tab w:val="left" w:pos="9072"/>
        </w:tabs>
        <w:jc w:val="both"/>
        <w:rPr>
          <w:bCs/>
          <w:spacing w:val="-1"/>
          <w:sz w:val="22"/>
          <w:szCs w:val="22"/>
        </w:rPr>
      </w:pPr>
      <w:r w:rsidRPr="004B75C1">
        <w:rPr>
          <w:sz w:val="22"/>
          <w:szCs w:val="22"/>
        </w:rPr>
        <w:t>Piano di Trasparenza e Integrità – Obiettivi di accessibilità anno 2023.</w:t>
      </w:r>
    </w:p>
    <w:p w14:paraId="79BC19D5" w14:textId="77777777" w:rsidR="002302A8" w:rsidRPr="004B75C1" w:rsidRDefault="002302A8" w:rsidP="002302A8">
      <w:pPr>
        <w:pStyle w:val="NormaleWeb"/>
        <w:numPr>
          <w:ilvl w:val="0"/>
          <w:numId w:val="7"/>
        </w:numPr>
        <w:spacing w:before="0" w:beforeAutospacing="0" w:after="0" w:afterAutospacing="0"/>
        <w:jc w:val="both"/>
        <w:rPr>
          <w:rFonts w:ascii="TimesNewRomanPS" w:hAnsi="TimesNewRomanPS"/>
          <w:b/>
          <w:bCs/>
          <w:sz w:val="22"/>
          <w:szCs w:val="22"/>
        </w:rPr>
      </w:pPr>
      <w:r w:rsidRPr="004B75C1">
        <w:rPr>
          <w:sz w:val="22"/>
          <w:szCs w:val="22"/>
        </w:rPr>
        <w:t xml:space="preserve">Piano di implementazione – Misure Minime di sicurezza ICT per le pubbliche amministrazioni. </w:t>
      </w:r>
    </w:p>
    <w:p w14:paraId="4037F079" w14:textId="77777777" w:rsidR="002302A8" w:rsidRPr="004B75C1" w:rsidRDefault="002302A8" w:rsidP="002302A8">
      <w:pPr>
        <w:pStyle w:val="Paragrafoelenco"/>
        <w:numPr>
          <w:ilvl w:val="0"/>
          <w:numId w:val="7"/>
        </w:numPr>
        <w:spacing w:before="100" w:beforeAutospacing="1" w:after="100" w:afterAutospacing="1"/>
        <w:jc w:val="both"/>
        <w:rPr>
          <w:sz w:val="22"/>
          <w:szCs w:val="22"/>
        </w:rPr>
      </w:pPr>
      <w:r w:rsidRPr="004B75C1">
        <w:rPr>
          <w:sz w:val="22"/>
          <w:szCs w:val="22"/>
        </w:rPr>
        <w:t xml:space="preserve">Approvazione del Progetto del PNRR per gli anni scolastici 2022-2023 e 2023-2024. Articolo 1, comma 512, della legge 30 dicembre 2020, n. 178. Decreto del Ministro dell’istruzione 11 agosto 2022, n. 222, articolo 2 – </w:t>
      </w:r>
      <w:bookmarkStart w:id="0" w:name="_Hlk132192152"/>
      <w:r w:rsidRPr="004B75C1">
        <w:rPr>
          <w:sz w:val="22"/>
          <w:szCs w:val="22"/>
        </w:rPr>
        <w:t>“Azioni di coinvolgimento degli animatori digitali” nell’ambito della linea di investimento 2.1 “</w:t>
      </w:r>
      <w:r w:rsidRPr="004B75C1">
        <w:rPr>
          <w:b/>
          <w:bCs/>
          <w:i/>
          <w:iCs/>
          <w:sz w:val="22"/>
          <w:szCs w:val="22"/>
        </w:rPr>
        <w:t>Didattica digitale integrata e formazione alla transizione digitale per il personale scolastico</w:t>
      </w:r>
      <w:r w:rsidRPr="004B75C1">
        <w:rPr>
          <w:b/>
          <w:bCs/>
          <w:sz w:val="22"/>
          <w:szCs w:val="22"/>
        </w:rPr>
        <w:t>”</w:t>
      </w:r>
      <w:r w:rsidRPr="004B75C1">
        <w:rPr>
          <w:sz w:val="22"/>
          <w:szCs w:val="22"/>
        </w:rPr>
        <w:t xml:space="preserve"> di cui alla Missione 4 – Componente 1 – del PNRR</w:t>
      </w:r>
      <w:bookmarkEnd w:id="0"/>
      <w:r w:rsidRPr="004B75C1">
        <w:rPr>
          <w:sz w:val="22"/>
          <w:szCs w:val="22"/>
        </w:rPr>
        <w:t xml:space="preserve">. Nota di autorizzazione per l’attuazione del progetto – </w:t>
      </w:r>
      <w:bookmarkStart w:id="1" w:name="_Hlk132190168"/>
      <w:r w:rsidRPr="004B75C1">
        <w:rPr>
          <w:sz w:val="22"/>
          <w:szCs w:val="22"/>
        </w:rPr>
        <w:t>Approvazione da parte dell’Organo competente</w:t>
      </w:r>
      <w:bookmarkEnd w:id="1"/>
      <w:r w:rsidRPr="004B75C1">
        <w:rPr>
          <w:sz w:val="22"/>
          <w:szCs w:val="22"/>
        </w:rPr>
        <w:t xml:space="preserve">. </w:t>
      </w:r>
      <w:bookmarkStart w:id="2" w:name="_Hlk132190390"/>
    </w:p>
    <w:p w14:paraId="3D11219B" w14:textId="77777777" w:rsidR="002302A8" w:rsidRPr="004B75C1" w:rsidRDefault="002302A8" w:rsidP="002302A8">
      <w:pPr>
        <w:pStyle w:val="Paragrafoelenco"/>
        <w:numPr>
          <w:ilvl w:val="0"/>
          <w:numId w:val="7"/>
        </w:numPr>
        <w:spacing w:before="100" w:beforeAutospacing="1" w:after="100" w:afterAutospacing="1"/>
        <w:jc w:val="both"/>
        <w:rPr>
          <w:sz w:val="22"/>
          <w:szCs w:val="22"/>
        </w:rPr>
      </w:pPr>
      <w:r w:rsidRPr="004B75C1">
        <w:rPr>
          <w:sz w:val="22"/>
          <w:szCs w:val="22"/>
        </w:rPr>
        <w:t>Assunzione in bilancio e piano di formazione a cura dell’animatore digitale nell’ambito della linea di investimento 2.1 “</w:t>
      </w:r>
      <w:r w:rsidRPr="004B75C1">
        <w:rPr>
          <w:b/>
          <w:bCs/>
          <w:i/>
          <w:iCs/>
          <w:sz w:val="22"/>
          <w:szCs w:val="22"/>
        </w:rPr>
        <w:t>Didattica digitale integrata e formazione alla transizione digitale per il personale scolastico</w:t>
      </w:r>
      <w:r w:rsidRPr="004B75C1">
        <w:rPr>
          <w:b/>
          <w:bCs/>
          <w:sz w:val="22"/>
          <w:szCs w:val="22"/>
        </w:rPr>
        <w:t>”</w:t>
      </w:r>
      <w:r w:rsidRPr="004B75C1">
        <w:rPr>
          <w:sz w:val="22"/>
          <w:szCs w:val="22"/>
        </w:rPr>
        <w:t xml:space="preserve"> di cui alla Missione 4 – Componente 1 – del PNRR.</w:t>
      </w:r>
    </w:p>
    <w:p w14:paraId="5543145E" w14:textId="77777777" w:rsidR="002302A8" w:rsidRPr="004B75C1" w:rsidRDefault="002302A8" w:rsidP="002302A8">
      <w:pPr>
        <w:pStyle w:val="Paragrafoelenco"/>
        <w:numPr>
          <w:ilvl w:val="0"/>
          <w:numId w:val="7"/>
        </w:numPr>
        <w:spacing w:before="100" w:beforeAutospacing="1" w:after="100" w:afterAutospacing="1"/>
        <w:jc w:val="both"/>
        <w:rPr>
          <w:b/>
          <w:bCs/>
          <w:sz w:val="22"/>
          <w:szCs w:val="22"/>
        </w:rPr>
      </w:pPr>
      <w:bookmarkStart w:id="3" w:name="_Hlk132190418"/>
      <w:bookmarkEnd w:id="2"/>
      <w:r w:rsidRPr="004B75C1">
        <w:rPr>
          <w:sz w:val="22"/>
          <w:szCs w:val="22"/>
        </w:rPr>
        <w:t xml:space="preserve">Approvazione del Progetto FUTURA PNRR -– Azione 4 Istruzione e ricerca – Investimento 3.2 Scuola 4.0 </w:t>
      </w:r>
      <w:r w:rsidRPr="004B75C1">
        <w:rPr>
          <w:b/>
          <w:bCs/>
          <w:i/>
          <w:iCs/>
          <w:sz w:val="22"/>
          <w:szCs w:val="22"/>
        </w:rPr>
        <w:t>Next generation classrooms</w:t>
      </w:r>
      <w:r w:rsidRPr="004B75C1">
        <w:rPr>
          <w:sz w:val="22"/>
          <w:szCs w:val="22"/>
        </w:rPr>
        <w:t xml:space="preserve"> – Ambienti di apprendimento innovativi. </w:t>
      </w:r>
      <w:bookmarkEnd w:id="3"/>
      <w:r w:rsidRPr="004B75C1">
        <w:rPr>
          <w:sz w:val="22"/>
          <w:szCs w:val="22"/>
        </w:rPr>
        <w:t>Nota di Autorizzazione per l’attuazione del Progetto</w:t>
      </w:r>
      <w:r w:rsidRPr="004B75C1">
        <w:rPr>
          <w:b/>
          <w:bCs/>
          <w:sz w:val="22"/>
          <w:szCs w:val="22"/>
        </w:rPr>
        <w:t xml:space="preserve"> - </w:t>
      </w:r>
      <w:r w:rsidRPr="004B75C1">
        <w:rPr>
          <w:sz w:val="22"/>
          <w:szCs w:val="22"/>
        </w:rPr>
        <w:t>Approvazione da parte dell’Organo competente.</w:t>
      </w:r>
      <w:r w:rsidRPr="004B75C1">
        <w:rPr>
          <w:b/>
          <w:bCs/>
          <w:sz w:val="22"/>
          <w:szCs w:val="22"/>
        </w:rPr>
        <w:t xml:space="preserve"> </w:t>
      </w:r>
    </w:p>
    <w:p w14:paraId="09714AEB" w14:textId="77777777" w:rsidR="002302A8" w:rsidRPr="004B75C1" w:rsidRDefault="002302A8" w:rsidP="002302A8">
      <w:pPr>
        <w:pStyle w:val="Paragrafoelenco"/>
        <w:numPr>
          <w:ilvl w:val="0"/>
          <w:numId w:val="7"/>
        </w:numPr>
        <w:spacing w:before="100" w:beforeAutospacing="1" w:after="100" w:afterAutospacing="1"/>
        <w:jc w:val="both"/>
        <w:rPr>
          <w:rFonts w:ascii="TimesNewRomanPS" w:hAnsi="TimesNewRomanPS"/>
          <w:b/>
          <w:bCs/>
          <w:sz w:val="22"/>
          <w:szCs w:val="22"/>
        </w:rPr>
      </w:pPr>
      <w:r w:rsidRPr="004B75C1">
        <w:rPr>
          <w:rFonts w:ascii="TimesNewRomanPS" w:hAnsi="TimesNewRomanPS"/>
          <w:sz w:val="22"/>
          <w:szCs w:val="22"/>
        </w:rPr>
        <w:t>Scheda finanziaria del Progetto</w:t>
      </w:r>
      <w:r w:rsidRPr="004B75C1">
        <w:rPr>
          <w:sz w:val="22"/>
          <w:szCs w:val="22"/>
        </w:rPr>
        <w:t xml:space="preserve"> e autorizzazione incarico aggiuntivo al Dirigente Scolastico </w:t>
      </w:r>
      <w:r w:rsidRPr="004B75C1">
        <w:rPr>
          <w:i/>
          <w:iCs/>
          <w:sz w:val="22"/>
          <w:szCs w:val="22"/>
        </w:rPr>
        <w:t xml:space="preserve">ex </w:t>
      </w:r>
      <w:r w:rsidRPr="004B75C1">
        <w:rPr>
          <w:sz w:val="22"/>
          <w:szCs w:val="22"/>
        </w:rPr>
        <w:t>art. 53 d.lgs.n.165/2001 e art. 19 CCNL area V - dirigenti scolastici  dell’11 aprile 2006.</w:t>
      </w:r>
      <w:r w:rsidRPr="004B75C1">
        <w:rPr>
          <w:rFonts w:ascii="TimesNewRomanPSMT" w:hAnsi="TimesNewRomanPSMT"/>
          <w:sz w:val="22"/>
          <w:szCs w:val="22"/>
        </w:rPr>
        <w:t xml:space="preserve"> </w:t>
      </w:r>
    </w:p>
    <w:p w14:paraId="5A53DB02" w14:textId="77777777" w:rsidR="002302A8" w:rsidRPr="004B75C1" w:rsidRDefault="002302A8" w:rsidP="002302A8">
      <w:pPr>
        <w:pStyle w:val="Paragrafoelenco"/>
        <w:numPr>
          <w:ilvl w:val="0"/>
          <w:numId w:val="7"/>
        </w:numPr>
        <w:spacing w:before="100" w:beforeAutospacing="1" w:after="100" w:afterAutospacing="1"/>
        <w:jc w:val="both"/>
        <w:rPr>
          <w:rFonts w:ascii="TimesNewRomanPS" w:hAnsi="TimesNewRomanPS"/>
          <w:b/>
          <w:bCs/>
          <w:sz w:val="22"/>
          <w:szCs w:val="22"/>
        </w:rPr>
      </w:pPr>
      <w:r w:rsidRPr="004B75C1">
        <w:rPr>
          <w:rFonts w:ascii="TimesNewRomanPS" w:hAnsi="TimesNewRomanPS"/>
          <w:sz w:val="22"/>
          <w:szCs w:val="22"/>
        </w:rPr>
        <w:t>A</w:t>
      </w:r>
      <w:r w:rsidRPr="004B75C1">
        <w:rPr>
          <w:sz w:val="22"/>
          <w:szCs w:val="22"/>
        </w:rPr>
        <w:t xml:space="preserve">ssunzione in bilancio Progetto FUTURA PNRR -– Azione 4 Istruzione e ricerca – Investimento 3.2 Scuola 4.0 </w:t>
      </w:r>
      <w:r w:rsidRPr="004B75C1">
        <w:rPr>
          <w:b/>
          <w:bCs/>
          <w:i/>
          <w:iCs/>
          <w:sz w:val="22"/>
          <w:szCs w:val="22"/>
        </w:rPr>
        <w:t>Next generation classrooms</w:t>
      </w:r>
      <w:r w:rsidRPr="004B75C1">
        <w:rPr>
          <w:sz w:val="22"/>
          <w:szCs w:val="22"/>
        </w:rPr>
        <w:t xml:space="preserve"> – Ambienti di apprendimento innovativi.</w:t>
      </w:r>
    </w:p>
    <w:p w14:paraId="5E05BA0F" w14:textId="77777777" w:rsidR="002302A8" w:rsidRPr="004B75C1" w:rsidRDefault="002302A8" w:rsidP="002302A8">
      <w:pPr>
        <w:pStyle w:val="Paragrafoelenco"/>
        <w:numPr>
          <w:ilvl w:val="0"/>
          <w:numId w:val="7"/>
        </w:numPr>
        <w:spacing w:before="100" w:beforeAutospacing="1" w:after="100" w:afterAutospacing="1"/>
        <w:jc w:val="both"/>
        <w:rPr>
          <w:rFonts w:ascii="TimesNewRomanPS" w:hAnsi="TimesNewRomanPS"/>
          <w:b/>
          <w:bCs/>
          <w:i/>
          <w:iCs/>
          <w:sz w:val="22"/>
          <w:szCs w:val="22"/>
        </w:rPr>
      </w:pPr>
      <w:r w:rsidRPr="004B75C1">
        <w:rPr>
          <w:rFonts w:ascii="TimesNewRomanPS" w:hAnsi="TimesNewRomanPS"/>
          <w:sz w:val="22"/>
          <w:szCs w:val="22"/>
        </w:rPr>
        <w:t xml:space="preserve">Assunzione in bilancio finanziamento Progetto Misura 1.4.1 </w:t>
      </w:r>
      <w:r w:rsidRPr="004B75C1">
        <w:rPr>
          <w:rFonts w:ascii="TimesNewRomanPS" w:hAnsi="TimesNewRomanPS"/>
          <w:b/>
          <w:bCs/>
          <w:sz w:val="22"/>
          <w:szCs w:val="22"/>
        </w:rPr>
        <w:t>“</w:t>
      </w:r>
      <w:r w:rsidRPr="004B75C1">
        <w:rPr>
          <w:rFonts w:ascii="TimesNewRomanPS" w:hAnsi="TimesNewRomanPS"/>
          <w:b/>
          <w:bCs/>
          <w:i/>
          <w:iCs/>
          <w:sz w:val="22"/>
          <w:szCs w:val="22"/>
        </w:rPr>
        <w:t>Esperienza del cittadino nei servizi Pubblici”.</w:t>
      </w:r>
    </w:p>
    <w:p w14:paraId="1CBFC597" w14:textId="77777777" w:rsidR="002302A8" w:rsidRPr="004B75C1" w:rsidRDefault="002302A8" w:rsidP="002302A8">
      <w:pPr>
        <w:pStyle w:val="Paragrafoelenco"/>
        <w:numPr>
          <w:ilvl w:val="0"/>
          <w:numId w:val="7"/>
        </w:numPr>
        <w:spacing w:before="100" w:beforeAutospacing="1" w:after="100" w:afterAutospacing="1"/>
        <w:jc w:val="both"/>
        <w:rPr>
          <w:rFonts w:ascii="TimesNewRomanPS" w:hAnsi="TimesNewRomanPS"/>
          <w:b/>
          <w:bCs/>
          <w:sz w:val="22"/>
          <w:szCs w:val="22"/>
        </w:rPr>
      </w:pPr>
      <w:r w:rsidRPr="004B75C1">
        <w:rPr>
          <w:rFonts w:ascii="TimesNewRomanPS" w:hAnsi="TimesNewRomanPS"/>
          <w:sz w:val="22"/>
          <w:szCs w:val="22"/>
        </w:rPr>
        <w:t xml:space="preserve">Campagna “Digi e Lode”: comunicazione di vincita della Scuola Secondaria di I grado “Dante Alighieri” -primo quadrimestre 2022/23 e finalizzazione somma assegnata. </w:t>
      </w:r>
    </w:p>
    <w:p w14:paraId="040BFA2A" w14:textId="77777777" w:rsidR="002302A8" w:rsidRPr="004B75C1" w:rsidRDefault="002302A8" w:rsidP="002302A8">
      <w:pPr>
        <w:pStyle w:val="Paragrafoelenco"/>
        <w:numPr>
          <w:ilvl w:val="0"/>
          <w:numId w:val="7"/>
        </w:numPr>
        <w:spacing w:before="100" w:beforeAutospacing="1" w:after="100" w:afterAutospacing="1"/>
        <w:jc w:val="both"/>
        <w:rPr>
          <w:rFonts w:ascii="TimesNewRomanPS" w:hAnsi="TimesNewRomanPS"/>
          <w:sz w:val="22"/>
          <w:szCs w:val="22"/>
        </w:rPr>
      </w:pPr>
      <w:r w:rsidRPr="004B75C1">
        <w:rPr>
          <w:rFonts w:ascii="TimesNewRomanPS" w:hAnsi="TimesNewRomanPS"/>
          <w:sz w:val="22"/>
          <w:szCs w:val="22"/>
        </w:rPr>
        <w:t xml:space="preserve">Utilizzo contributo volontario genitori a.s. 2022/2023 per acquisto n. 3 targhe su </w:t>
      </w:r>
      <w:r w:rsidRPr="004B75C1">
        <w:rPr>
          <w:rFonts w:ascii="TimesNewRomanPS" w:hAnsi="TimesNewRomanPS"/>
          <w:i/>
          <w:iCs/>
          <w:sz w:val="22"/>
          <w:szCs w:val="22"/>
        </w:rPr>
        <w:t>Punto di ascolto Autismo</w:t>
      </w:r>
      <w:r w:rsidRPr="004B75C1">
        <w:rPr>
          <w:rFonts w:ascii="TimesNewRomanPS" w:hAnsi="TimesNewRomanPS"/>
          <w:sz w:val="22"/>
          <w:szCs w:val="22"/>
        </w:rPr>
        <w:t xml:space="preserve"> allestito presso l’Istituto.</w:t>
      </w:r>
    </w:p>
    <w:p w14:paraId="5A88DB99" w14:textId="77777777" w:rsidR="002302A8" w:rsidRPr="004B75C1" w:rsidRDefault="002302A8" w:rsidP="002302A8">
      <w:pPr>
        <w:pStyle w:val="Paragrafoelenco"/>
        <w:numPr>
          <w:ilvl w:val="0"/>
          <w:numId w:val="7"/>
        </w:numPr>
        <w:spacing w:before="100" w:beforeAutospacing="1" w:after="100" w:afterAutospacing="1"/>
        <w:jc w:val="both"/>
        <w:rPr>
          <w:sz w:val="22"/>
          <w:szCs w:val="22"/>
        </w:rPr>
      </w:pPr>
      <w:r w:rsidRPr="004B75C1">
        <w:rPr>
          <w:rFonts w:ascii="TimesNewRomanPS" w:hAnsi="TimesNewRomanPS"/>
          <w:sz w:val="22"/>
          <w:szCs w:val="22"/>
        </w:rPr>
        <w:t>Progetto salute: Attività di prevenzione dentale Lions Club “</w:t>
      </w:r>
      <w:r w:rsidRPr="004B75C1">
        <w:rPr>
          <w:rFonts w:ascii="TimesNewRomanPS" w:hAnsi="TimesNewRomanPS"/>
          <w:i/>
          <w:iCs/>
          <w:sz w:val="22"/>
          <w:szCs w:val="22"/>
        </w:rPr>
        <w:t xml:space="preserve">Screening odontoiatrico” </w:t>
      </w:r>
      <w:r w:rsidRPr="004B75C1">
        <w:rPr>
          <w:rFonts w:ascii="TimesNewRomanPS" w:hAnsi="TimesNewRomanPS"/>
          <w:sz w:val="22"/>
          <w:szCs w:val="22"/>
        </w:rPr>
        <w:t xml:space="preserve">– Classi 5^ di Scuola Primaria – PTOF a.s. 2022/2023 - ratifica. </w:t>
      </w:r>
    </w:p>
    <w:p w14:paraId="4F5D5B37" w14:textId="77777777" w:rsidR="002302A8" w:rsidRPr="004B75C1" w:rsidRDefault="002302A8" w:rsidP="002302A8">
      <w:pPr>
        <w:pStyle w:val="Paragrafoelenco"/>
        <w:numPr>
          <w:ilvl w:val="0"/>
          <w:numId w:val="7"/>
        </w:numPr>
        <w:spacing w:before="100" w:beforeAutospacing="1" w:after="100" w:afterAutospacing="1"/>
        <w:jc w:val="both"/>
        <w:rPr>
          <w:sz w:val="22"/>
          <w:szCs w:val="22"/>
        </w:rPr>
      </w:pPr>
      <w:r w:rsidRPr="004B75C1">
        <w:rPr>
          <w:sz w:val="22"/>
          <w:szCs w:val="22"/>
        </w:rPr>
        <w:t xml:space="preserve">Selezione di una classe terza al Progetto regionale ASL Foggia “OKkio alla salute”. </w:t>
      </w:r>
    </w:p>
    <w:p w14:paraId="4B8136A1" w14:textId="77777777" w:rsidR="002302A8" w:rsidRPr="004B75C1" w:rsidRDefault="002302A8" w:rsidP="002302A8">
      <w:pPr>
        <w:pStyle w:val="Paragrafoelenco"/>
        <w:numPr>
          <w:ilvl w:val="0"/>
          <w:numId w:val="7"/>
        </w:numPr>
        <w:spacing w:before="100" w:beforeAutospacing="1" w:after="100" w:afterAutospacing="1"/>
        <w:jc w:val="both"/>
        <w:rPr>
          <w:b/>
          <w:bCs/>
          <w:sz w:val="22"/>
          <w:szCs w:val="22"/>
        </w:rPr>
      </w:pPr>
      <w:r w:rsidRPr="004B75C1">
        <w:rPr>
          <w:sz w:val="22"/>
          <w:szCs w:val="22"/>
        </w:rPr>
        <w:t xml:space="preserve">Variazione meta viaggio d’istruzione classi 3^ Scuola Secondaria di I grado - Corsi ad indirizzo musicale per adesione al concorso. </w:t>
      </w:r>
    </w:p>
    <w:p w14:paraId="37199CAD" w14:textId="77777777" w:rsidR="002302A8" w:rsidRPr="004B75C1" w:rsidRDefault="002302A8" w:rsidP="002302A8">
      <w:pPr>
        <w:pStyle w:val="Paragrafoelenco"/>
        <w:numPr>
          <w:ilvl w:val="0"/>
          <w:numId w:val="7"/>
        </w:numPr>
        <w:spacing w:before="100" w:beforeAutospacing="1" w:after="100" w:afterAutospacing="1"/>
        <w:jc w:val="both"/>
        <w:rPr>
          <w:b/>
          <w:bCs/>
          <w:sz w:val="22"/>
          <w:szCs w:val="22"/>
        </w:rPr>
      </w:pPr>
      <w:r w:rsidRPr="004B75C1">
        <w:rPr>
          <w:sz w:val="22"/>
          <w:szCs w:val="22"/>
        </w:rPr>
        <w:t xml:space="preserve">Criteri gara di appalto per visite guidate e viaggi di istruzione - Integrazione. </w:t>
      </w:r>
    </w:p>
    <w:p w14:paraId="6C9C58AF" w14:textId="77777777" w:rsidR="002302A8" w:rsidRPr="004B75C1" w:rsidRDefault="002302A8" w:rsidP="002302A8">
      <w:pPr>
        <w:pStyle w:val="Paragrafoelenco"/>
        <w:numPr>
          <w:ilvl w:val="0"/>
          <w:numId w:val="7"/>
        </w:numPr>
        <w:spacing w:before="100" w:beforeAutospacing="1" w:after="100" w:afterAutospacing="1"/>
        <w:jc w:val="both"/>
        <w:rPr>
          <w:b/>
          <w:bCs/>
          <w:sz w:val="22"/>
          <w:szCs w:val="22"/>
        </w:rPr>
      </w:pPr>
      <w:r w:rsidRPr="004B75C1">
        <w:rPr>
          <w:sz w:val="22"/>
          <w:szCs w:val="22"/>
        </w:rPr>
        <w:t xml:space="preserve">Adesione al partenariato promosso APS5 – Porte Storiche Città di Lucera Progetto: PATRIMONI GENERATIVI- Cronoprogramma. </w:t>
      </w:r>
    </w:p>
    <w:p w14:paraId="4503287C" w14:textId="77777777" w:rsidR="002302A8" w:rsidRPr="004B75C1" w:rsidRDefault="002302A8" w:rsidP="002302A8">
      <w:pPr>
        <w:pStyle w:val="Paragrafoelenco"/>
        <w:numPr>
          <w:ilvl w:val="0"/>
          <w:numId w:val="7"/>
        </w:numPr>
        <w:spacing w:before="100" w:beforeAutospacing="1" w:after="100" w:afterAutospacing="1"/>
        <w:jc w:val="both"/>
        <w:rPr>
          <w:b/>
          <w:bCs/>
          <w:sz w:val="22"/>
          <w:szCs w:val="22"/>
        </w:rPr>
      </w:pPr>
      <w:r w:rsidRPr="004B75C1">
        <w:rPr>
          <w:sz w:val="22"/>
          <w:szCs w:val="22"/>
        </w:rPr>
        <w:t xml:space="preserve">Adesione al partenariato promosso dall’ASD Polisportiva Ranning Academy. </w:t>
      </w:r>
    </w:p>
    <w:p w14:paraId="25350114" w14:textId="77777777" w:rsidR="002302A8" w:rsidRPr="004B75C1" w:rsidRDefault="002302A8" w:rsidP="002302A8">
      <w:pPr>
        <w:pStyle w:val="Paragrafoelenco"/>
        <w:numPr>
          <w:ilvl w:val="0"/>
          <w:numId w:val="7"/>
        </w:numPr>
        <w:spacing w:before="100" w:beforeAutospacing="1" w:after="100" w:afterAutospacing="1"/>
        <w:jc w:val="both"/>
        <w:rPr>
          <w:b/>
          <w:bCs/>
          <w:sz w:val="22"/>
          <w:szCs w:val="22"/>
        </w:rPr>
      </w:pPr>
      <w:r w:rsidRPr="004B75C1">
        <w:rPr>
          <w:sz w:val="22"/>
          <w:szCs w:val="22"/>
        </w:rPr>
        <w:t>Agenzia di coesione territoriale promosso dalla Cooperativa Paidos - Adesione al Progetto “AD PERSONAM”.</w:t>
      </w:r>
    </w:p>
    <w:p w14:paraId="7D77228C" w14:textId="77777777" w:rsidR="002302A8" w:rsidRPr="004B75C1" w:rsidRDefault="002302A8" w:rsidP="002302A8">
      <w:pPr>
        <w:pStyle w:val="Paragrafoelenco"/>
        <w:numPr>
          <w:ilvl w:val="0"/>
          <w:numId w:val="7"/>
        </w:numPr>
        <w:spacing w:before="100" w:beforeAutospacing="1" w:after="100" w:afterAutospacing="1"/>
        <w:jc w:val="both"/>
        <w:rPr>
          <w:sz w:val="22"/>
          <w:szCs w:val="22"/>
        </w:rPr>
      </w:pPr>
      <w:r w:rsidRPr="004B75C1">
        <w:rPr>
          <w:sz w:val="22"/>
          <w:szCs w:val="22"/>
        </w:rPr>
        <w:t>Adesione al Progetto “Lucera città verde</w:t>
      </w:r>
      <w:r w:rsidRPr="004B75C1">
        <w:rPr>
          <w:b/>
          <w:bCs/>
          <w:sz w:val="22"/>
          <w:szCs w:val="22"/>
        </w:rPr>
        <w:t xml:space="preserve">” </w:t>
      </w:r>
      <w:r w:rsidRPr="004B75C1">
        <w:rPr>
          <w:sz w:val="22"/>
          <w:szCs w:val="22"/>
        </w:rPr>
        <w:t xml:space="preserve">proposto dall’Associazione di Promozione Sociale e Ambientale Terra Nostra. </w:t>
      </w:r>
    </w:p>
    <w:p w14:paraId="5E753D3C" w14:textId="77777777" w:rsidR="002555F2" w:rsidRPr="004B75C1" w:rsidRDefault="002555F2" w:rsidP="00376BD8">
      <w:pPr>
        <w:pStyle w:val="Paragrafoelenco"/>
        <w:numPr>
          <w:ilvl w:val="0"/>
          <w:numId w:val="7"/>
        </w:numPr>
        <w:spacing w:after="80"/>
        <w:jc w:val="both"/>
        <w:rPr>
          <w:bCs/>
          <w:color w:val="000000" w:themeColor="text1"/>
          <w:sz w:val="22"/>
          <w:szCs w:val="22"/>
        </w:rPr>
      </w:pPr>
      <w:r w:rsidRPr="004B75C1">
        <w:rPr>
          <w:bCs/>
          <w:color w:val="000000" w:themeColor="text1"/>
          <w:sz w:val="22"/>
          <w:szCs w:val="22"/>
        </w:rPr>
        <w:lastRenderedPageBreak/>
        <w:t>Eventuali comunicazioni del Dirigente Scolastico.</w:t>
      </w:r>
    </w:p>
    <w:p w14:paraId="52BB01AF" w14:textId="77777777" w:rsidR="00FB1214" w:rsidRPr="004B75C1" w:rsidRDefault="00FB1214" w:rsidP="008360CC">
      <w:pPr>
        <w:suppressAutoHyphens/>
        <w:spacing w:after="0" w:line="240" w:lineRule="auto"/>
        <w:rPr>
          <w:rFonts w:ascii="Times New Roman" w:hAnsi="Times New Roman"/>
          <w:b/>
        </w:rPr>
      </w:pPr>
    </w:p>
    <w:p w14:paraId="6B3C7D13" w14:textId="77777777" w:rsidR="00D837E2" w:rsidRPr="004B75C1" w:rsidRDefault="00D837E2" w:rsidP="008360CC">
      <w:pPr>
        <w:widowControl w:val="0"/>
        <w:tabs>
          <w:tab w:val="left" w:pos="142"/>
          <w:tab w:val="left" w:pos="851"/>
          <w:tab w:val="left" w:pos="993"/>
        </w:tabs>
        <w:suppressAutoHyphens/>
        <w:overflowPunct w:val="0"/>
        <w:autoSpaceDE w:val="0"/>
        <w:spacing w:after="0" w:line="240" w:lineRule="auto"/>
        <w:jc w:val="both"/>
        <w:rPr>
          <w:rFonts w:ascii="Times New Roman" w:hAnsi="Times New Roman"/>
        </w:rPr>
      </w:pPr>
      <w:r w:rsidRPr="004B75C1">
        <w:rPr>
          <w:rFonts w:ascii="Times New Roman" w:hAnsi="Times New Roman"/>
        </w:rPr>
        <w:t>Risultano presenti i seguenti Consiglieri:</w:t>
      </w:r>
    </w:p>
    <w:p w14:paraId="0A972E54" w14:textId="77777777" w:rsidR="00D837E2" w:rsidRPr="004B75C1" w:rsidRDefault="00D837E2" w:rsidP="008360CC">
      <w:pPr>
        <w:widowControl w:val="0"/>
        <w:tabs>
          <w:tab w:val="left" w:pos="142"/>
          <w:tab w:val="left" w:pos="851"/>
          <w:tab w:val="left" w:pos="993"/>
        </w:tabs>
        <w:suppressAutoHyphens/>
        <w:overflowPunct w:val="0"/>
        <w:autoSpaceDE w:val="0"/>
        <w:spacing w:after="0" w:line="240" w:lineRule="auto"/>
        <w:jc w:val="both"/>
        <w:rPr>
          <w:rFonts w:ascii="Times New Roman" w:hAnsi="Times New Roman"/>
        </w:rPr>
      </w:pP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0" w:type="dxa"/>
        </w:tblCellMar>
        <w:tblLook w:val="0000" w:firstRow="0" w:lastRow="0" w:firstColumn="0" w:lastColumn="0" w:noHBand="0" w:noVBand="0"/>
      </w:tblPr>
      <w:tblGrid>
        <w:gridCol w:w="3459"/>
        <w:gridCol w:w="2268"/>
        <w:gridCol w:w="1276"/>
        <w:gridCol w:w="1276"/>
        <w:gridCol w:w="1417"/>
      </w:tblGrid>
      <w:tr w:rsidR="00D837E2" w:rsidRPr="004B75C1" w14:paraId="3F9ED0C6" w14:textId="77777777" w:rsidTr="00753856">
        <w:trPr>
          <w:trHeight w:val="340"/>
        </w:trPr>
        <w:tc>
          <w:tcPr>
            <w:tcW w:w="3459" w:type="dxa"/>
            <w:shd w:val="thinDiagCross" w:color="C0C0C0" w:fill="auto"/>
            <w:tcMar>
              <w:left w:w="0" w:type="dxa"/>
            </w:tcMar>
            <w:vAlign w:val="center"/>
          </w:tcPr>
          <w:p w14:paraId="64D8F9B2" w14:textId="77777777" w:rsidR="00D837E2" w:rsidRPr="004B75C1" w:rsidRDefault="00D837E2" w:rsidP="008360CC">
            <w:pPr>
              <w:suppressAutoHyphens/>
              <w:spacing w:after="0"/>
              <w:jc w:val="center"/>
              <w:rPr>
                <w:rFonts w:cs="Calibri"/>
                <w:b/>
                <w:i/>
              </w:rPr>
            </w:pPr>
            <w:r w:rsidRPr="004B75C1">
              <w:rPr>
                <w:rFonts w:cs="Calibri"/>
                <w:b/>
                <w:i/>
              </w:rPr>
              <w:t>Cognome e nome dei Consiglieri</w:t>
            </w:r>
          </w:p>
        </w:tc>
        <w:tc>
          <w:tcPr>
            <w:tcW w:w="2268" w:type="dxa"/>
            <w:shd w:val="thinDiagCross" w:color="C0C0C0" w:fill="auto"/>
            <w:tcMar>
              <w:left w:w="0" w:type="dxa"/>
            </w:tcMar>
            <w:vAlign w:val="center"/>
          </w:tcPr>
          <w:p w14:paraId="72F00FCE" w14:textId="77777777" w:rsidR="00D837E2" w:rsidRPr="004B75C1" w:rsidRDefault="00D837E2" w:rsidP="008360CC">
            <w:pPr>
              <w:suppressAutoHyphens/>
              <w:spacing w:after="0"/>
              <w:jc w:val="center"/>
              <w:rPr>
                <w:rFonts w:cs="Calibri"/>
                <w:b/>
                <w:i/>
              </w:rPr>
            </w:pPr>
            <w:r w:rsidRPr="004B75C1">
              <w:rPr>
                <w:rFonts w:cs="Calibri"/>
                <w:b/>
                <w:i/>
              </w:rPr>
              <w:t>Componente</w:t>
            </w:r>
          </w:p>
        </w:tc>
        <w:tc>
          <w:tcPr>
            <w:tcW w:w="1276" w:type="dxa"/>
            <w:shd w:val="thinDiagCross" w:color="C0C0C0" w:fill="auto"/>
            <w:tcMar>
              <w:left w:w="0" w:type="dxa"/>
            </w:tcMar>
            <w:vAlign w:val="center"/>
          </w:tcPr>
          <w:p w14:paraId="7E9B527C" w14:textId="77777777" w:rsidR="00D837E2" w:rsidRPr="004B75C1" w:rsidRDefault="00D837E2" w:rsidP="008360CC">
            <w:pPr>
              <w:suppressAutoHyphens/>
              <w:spacing w:after="0"/>
              <w:jc w:val="center"/>
              <w:rPr>
                <w:rFonts w:cs="Calibri"/>
                <w:b/>
                <w:i/>
              </w:rPr>
            </w:pPr>
            <w:r w:rsidRPr="004B75C1">
              <w:rPr>
                <w:rFonts w:cs="Calibri"/>
                <w:b/>
                <w:i/>
              </w:rPr>
              <w:t>Presenti</w:t>
            </w:r>
          </w:p>
        </w:tc>
        <w:tc>
          <w:tcPr>
            <w:tcW w:w="1276" w:type="dxa"/>
            <w:shd w:val="thinDiagCross" w:color="C0C0C0" w:fill="auto"/>
            <w:tcMar>
              <w:left w:w="0" w:type="dxa"/>
            </w:tcMar>
            <w:vAlign w:val="center"/>
          </w:tcPr>
          <w:p w14:paraId="27B85A9B" w14:textId="77777777" w:rsidR="00D837E2" w:rsidRPr="004B75C1" w:rsidRDefault="00D837E2" w:rsidP="008360CC">
            <w:pPr>
              <w:suppressAutoHyphens/>
              <w:spacing w:after="0" w:line="240" w:lineRule="auto"/>
              <w:jc w:val="center"/>
              <w:rPr>
                <w:rFonts w:cs="Calibri"/>
                <w:b/>
                <w:i/>
              </w:rPr>
            </w:pPr>
            <w:r w:rsidRPr="004B75C1">
              <w:rPr>
                <w:rFonts w:cs="Calibri"/>
                <w:b/>
                <w:i/>
              </w:rPr>
              <w:t>Assenti</w:t>
            </w:r>
          </w:p>
        </w:tc>
        <w:tc>
          <w:tcPr>
            <w:tcW w:w="1417" w:type="dxa"/>
            <w:shd w:val="thinDiagCross" w:color="C0C0C0" w:fill="auto"/>
            <w:tcMar>
              <w:left w:w="0" w:type="dxa"/>
            </w:tcMar>
            <w:vAlign w:val="center"/>
          </w:tcPr>
          <w:p w14:paraId="6678B403" w14:textId="77777777" w:rsidR="00D837E2" w:rsidRPr="004B75C1" w:rsidRDefault="00D837E2" w:rsidP="008360CC">
            <w:pPr>
              <w:suppressAutoHyphens/>
              <w:spacing w:after="0" w:line="240" w:lineRule="auto"/>
              <w:jc w:val="center"/>
              <w:rPr>
                <w:rFonts w:cs="Calibri"/>
                <w:b/>
                <w:i/>
              </w:rPr>
            </w:pPr>
            <w:r w:rsidRPr="004B75C1">
              <w:rPr>
                <w:rFonts w:cs="Calibri"/>
                <w:b/>
                <w:i/>
              </w:rPr>
              <w:t>NOTE</w:t>
            </w:r>
          </w:p>
        </w:tc>
      </w:tr>
      <w:tr w:rsidR="00D837E2" w:rsidRPr="004B75C1" w14:paraId="3B2CB122" w14:textId="77777777" w:rsidTr="00753856">
        <w:trPr>
          <w:trHeight w:val="340"/>
        </w:trPr>
        <w:tc>
          <w:tcPr>
            <w:tcW w:w="3459" w:type="dxa"/>
            <w:tcMar>
              <w:left w:w="0" w:type="dxa"/>
            </w:tcMar>
          </w:tcPr>
          <w:p w14:paraId="4ABC152B"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CHIECHI Francesca</w:t>
            </w:r>
          </w:p>
        </w:tc>
        <w:tc>
          <w:tcPr>
            <w:tcW w:w="2268" w:type="dxa"/>
            <w:tcMar>
              <w:left w:w="0" w:type="dxa"/>
            </w:tcMar>
          </w:tcPr>
          <w:p w14:paraId="2C84F946"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Dirigente Scolastico</w:t>
            </w:r>
          </w:p>
        </w:tc>
        <w:tc>
          <w:tcPr>
            <w:tcW w:w="1276" w:type="dxa"/>
            <w:tcMar>
              <w:left w:w="0" w:type="dxa"/>
            </w:tcMar>
          </w:tcPr>
          <w:p w14:paraId="045BC66E" w14:textId="77777777" w:rsidR="00D837E2"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Mar>
              <w:left w:w="0" w:type="dxa"/>
            </w:tcMar>
            <w:vAlign w:val="center"/>
          </w:tcPr>
          <w:p w14:paraId="4FD80ED3" w14:textId="77777777" w:rsidR="00D837E2" w:rsidRPr="004B75C1" w:rsidRDefault="00D837E2" w:rsidP="008360CC">
            <w:pPr>
              <w:suppressAutoHyphens/>
              <w:spacing w:after="0" w:line="240" w:lineRule="auto"/>
              <w:jc w:val="center"/>
              <w:rPr>
                <w:rFonts w:ascii="Times New Roman" w:hAnsi="Times New Roman"/>
              </w:rPr>
            </w:pPr>
          </w:p>
        </w:tc>
        <w:tc>
          <w:tcPr>
            <w:tcW w:w="1417" w:type="dxa"/>
            <w:tcMar>
              <w:left w:w="0" w:type="dxa"/>
            </w:tcMar>
            <w:vAlign w:val="center"/>
          </w:tcPr>
          <w:p w14:paraId="2EBD9C94"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3AF8BD49" w14:textId="77777777" w:rsidTr="00753856">
        <w:trPr>
          <w:trHeight w:val="340"/>
        </w:trPr>
        <w:tc>
          <w:tcPr>
            <w:tcW w:w="3459" w:type="dxa"/>
            <w:tcMar>
              <w:left w:w="0" w:type="dxa"/>
            </w:tcMar>
          </w:tcPr>
          <w:p w14:paraId="3C943740"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PALAZZO Anuschka</w:t>
            </w:r>
            <w:r w:rsidR="0006488A" w:rsidRPr="004B75C1">
              <w:rPr>
                <w:rFonts w:ascii="Times New Roman" w:hAnsi="Times New Roman"/>
              </w:rPr>
              <w:t xml:space="preserve"> Lucia</w:t>
            </w:r>
          </w:p>
        </w:tc>
        <w:tc>
          <w:tcPr>
            <w:tcW w:w="2268" w:type="dxa"/>
            <w:tcMar>
              <w:left w:w="0" w:type="dxa"/>
            </w:tcMar>
          </w:tcPr>
          <w:p w14:paraId="1D185A2F"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4A487EF0" w14:textId="77777777" w:rsidR="00D837E2" w:rsidRPr="004B75C1" w:rsidRDefault="002302A8"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5A3A8A10" w14:textId="77777777" w:rsidR="00D837E2" w:rsidRPr="004B75C1" w:rsidRDefault="00D837E2" w:rsidP="008360CC">
            <w:pPr>
              <w:suppressAutoHyphens/>
              <w:spacing w:after="0" w:line="240" w:lineRule="auto"/>
              <w:jc w:val="center"/>
              <w:rPr>
                <w:rFonts w:ascii="Times New Roman" w:hAnsi="Times New Roman"/>
              </w:rPr>
            </w:pPr>
          </w:p>
        </w:tc>
        <w:tc>
          <w:tcPr>
            <w:tcW w:w="1417" w:type="dxa"/>
            <w:tcBorders>
              <w:bottom w:val="nil"/>
            </w:tcBorders>
            <w:tcMar>
              <w:left w:w="0" w:type="dxa"/>
            </w:tcMar>
            <w:vAlign w:val="center"/>
          </w:tcPr>
          <w:p w14:paraId="12CF6F97" w14:textId="77777777" w:rsidR="00D837E2" w:rsidRPr="004B75C1" w:rsidRDefault="00D837E2" w:rsidP="008360CC">
            <w:pPr>
              <w:suppressAutoHyphens/>
              <w:spacing w:after="0" w:line="240" w:lineRule="auto"/>
              <w:jc w:val="center"/>
              <w:rPr>
                <w:rFonts w:ascii="Times New Roman" w:hAnsi="Times New Roman"/>
              </w:rPr>
            </w:pPr>
          </w:p>
        </w:tc>
      </w:tr>
      <w:tr w:rsidR="0006488A" w:rsidRPr="004B75C1" w14:paraId="74DB470B" w14:textId="77777777" w:rsidTr="00753856">
        <w:trPr>
          <w:trHeight w:val="340"/>
        </w:trPr>
        <w:tc>
          <w:tcPr>
            <w:tcW w:w="3459" w:type="dxa"/>
            <w:tcMar>
              <w:left w:w="0" w:type="dxa"/>
            </w:tcMar>
          </w:tcPr>
          <w:p w14:paraId="738273A8" w14:textId="77777777" w:rsidR="0006488A" w:rsidRPr="004B75C1" w:rsidRDefault="0006488A" w:rsidP="008360CC">
            <w:pPr>
              <w:suppressAutoHyphens/>
              <w:spacing w:after="0"/>
              <w:rPr>
                <w:rFonts w:ascii="Times New Roman" w:hAnsi="Times New Roman"/>
              </w:rPr>
            </w:pPr>
            <w:r w:rsidRPr="004B75C1">
              <w:rPr>
                <w:rFonts w:ascii="Times New Roman" w:hAnsi="Times New Roman"/>
              </w:rPr>
              <w:t>MASTROMATTEO Marianna</w:t>
            </w:r>
          </w:p>
        </w:tc>
        <w:tc>
          <w:tcPr>
            <w:tcW w:w="2268" w:type="dxa"/>
            <w:tcMar>
              <w:left w:w="0" w:type="dxa"/>
            </w:tcMar>
          </w:tcPr>
          <w:p w14:paraId="6E9BE193" w14:textId="77777777" w:rsidR="0006488A" w:rsidRPr="004B75C1" w:rsidRDefault="0006488A"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6D29B3D1" w14:textId="77777777" w:rsidR="0006488A"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73E45D06" w14:textId="77777777" w:rsidR="0006488A" w:rsidRPr="004B75C1" w:rsidRDefault="0006488A" w:rsidP="008360CC">
            <w:pPr>
              <w:suppressAutoHyphens/>
              <w:spacing w:after="0" w:line="240" w:lineRule="auto"/>
              <w:jc w:val="center"/>
              <w:rPr>
                <w:rFonts w:ascii="Times New Roman" w:hAnsi="Times New Roman"/>
              </w:rPr>
            </w:pPr>
          </w:p>
        </w:tc>
        <w:tc>
          <w:tcPr>
            <w:tcW w:w="1417" w:type="dxa"/>
            <w:tcBorders>
              <w:bottom w:val="nil"/>
            </w:tcBorders>
            <w:tcMar>
              <w:left w:w="0" w:type="dxa"/>
            </w:tcMar>
            <w:vAlign w:val="center"/>
          </w:tcPr>
          <w:p w14:paraId="1AD19203" w14:textId="77777777" w:rsidR="0006488A" w:rsidRPr="004B75C1" w:rsidRDefault="0006488A" w:rsidP="008360CC">
            <w:pPr>
              <w:suppressAutoHyphens/>
              <w:spacing w:after="0" w:line="240" w:lineRule="auto"/>
              <w:jc w:val="center"/>
              <w:rPr>
                <w:rFonts w:ascii="Times New Roman" w:hAnsi="Times New Roman"/>
              </w:rPr>
            </w:pPr>
          </w:p>
        </w:tc>
      </w:tr>
      <w:tr w:rsidR="00D837E2" w:rsidRPr="004B75C1" w14:paraId="3D98737B" w14:textId="77777777" w:rsidTr="00753856">
        <w:trPr>
          <w:trHeight w:val="340"/>
        </w:trPr>
        <w:tc>
          <w:tcPr>
            <w:tcW w:w="3459" w:type="dxa"/>
            <w:tcMar>
              <w:left w:w="0" w:type="dxa"/>
            </w:tcMar>
          </w:tcPr>
          <w:p w14:paraId="1B41558D"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PAPA Giuseppina</w:t>
            </w:r>
          </w:p>
        </w:tc>
        <w:tc>
          <w:tcPr>
            <w:tcW w:w="2268" w:type="dxa"/>
            <w:tcMar>
              <w:left w:w="0" w:type="dxa"/>
            </w:tcMar>
          </w:tcPr>
          <w:p w14:paraId="347BD312"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0D5D3302" w14:textId="77777777" w:rsidR="00945B57" w:rsidRPr="004B75C1" w:rsidRDefault="002868D4"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4B7A828E" w14:textId="77777777" w:rsidR="00D837E2" w:rsidRPr="004B75C1" w:rsidRDefault="00D837E2" w:rsidP="008360CC">
            <w:pPr>
              <w:suppressAutoHyphens/>
              <w:spacing w:after="0" w:line="240" w:lineRule="auto"/>
              <w:jc w:val="center"/>
              <w:rPr>
                <w:rFonts w:ascii="Times New Roman" w:hAnsi="Times New Roman"/>
              </w:rPr>
            </w:pPr>
          </w:p>
        </w:tc>
        <w:tc>
          <w:tcPr>
            <w:tcW w:w="1417" w:type="dxa"/>
            <w:tcBorders>
              <w:bottom w:val="nil"/>
            </w:tcBorders>
            <w:tcMar>
              <w:left w:w="0" w:type="dxa"/>
            </w:tcMar>
            <w:vAlign w:val="center"/>
          </w:tcPr>
          <w:p w14:paraId="35EF6F95"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2EC204D0" w14:textId="77777777" w:rsidTr="00753856">
        <w:trPr>
          <w:trHeight w:val="340"/>
        </w:trPr>
        <w:tc>
          <w:tcPr>
            <w:tcW w:w="3459" w:type="dxa"/>
            <w:tcMar>
              <w:left w:w="0" w:type="dxa"/>
            </w:tcMar>
          </w:tcPr>
          <w:p w14:paraId="1C93130C" w14:textId="77777777" w:rsidR="00D837E2" w:rsidRPr="004B75C1" w:rsidRDefault="0006488A" w:rsidP="008360CC">
            <w:pPr>
              <w:suppressAutoHyphens/>
              <w:spacing w:after="0"/>
              <w:rPr>
                <w:rFonts w:ascii="Times New Roman" w:hAnsi="Times New Roman"/>
              </w:rPr>
            </w:pPr>
            <w:r w:rsidRPr="004B75C1">
              <w:rPr>
                <w:rFonts w:ascii="Times New Roman" w:hAnsi="Times New Roman"/>
              </w:rPr>
              <w:t>CIGNARELLA Filomena</w:t>
            </w:r>
          </w:p>
        </w:tc>
        <w:tc>
          <w:tcPr>
            <w:tcW w:w="2268" w:type="dxa"/>
            <w:tcMar>
              <w:left w:w="0" w:type="dxa"/>
            </w:tcMar>
          </w:tcPr>
          <w:p w14:paraId="514E7346"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49A91BF2" w14:textId="77777777" w:rsidR="00D837E2" w:rsidRPr="004B75C1" w:rsidRDefault="00657D5C"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77A1F2BF" w14:textId="77777777" w:rsidR="00D837E2" w:rsidRPr="004B75C1" w:rsidRDefault="00D837E2" w:rsidP="008360CC">
            <w:pPr>
              <w:suppressAutoHyphens/>
              <w:spacing w:after="0" w:line="240" w:lineRule="auto"/>
              <w:jc w:val="center"/>
              <w:rPr>
                <w:rFonts w:ascii="Times New Roman" w:hAnsi="Times New Roman"/>
                <w:lang w:val="fr-FR"/>
              </w:rPr>
            </w:pPr>
          </w:p>
        </w:tc>
        <w:tc>
          <w:tcPr>
            <w:tcW w:w="1417" w:type="dxa"/>
            <w:tcBorders>
              <w:bottom w:val="nil"/>
            </w:tcBorders>
            <w:tcMar>
              <w:left w:w="0" w:type="dxa"/>
            </w:tcMar>
            <w:vAlign w:val="center"/>
          </w:tcPr>
          <w:p w14:paraId="1AEA6F71" w14:textId="77777777" w:rsidR="00D837E2" w:rsidRPr="004B75C1" w:rsidRDefault="00D837E2" w:rsidP="008360CC">
            <w:pPr>
              <w:suppressAutoHyphens/>
              <w:spacing w:after="0" w:line="240" w:lineRule="auto"/>
              <w:jc w:val="center"/>
              <w:rPr>
                <w:rFonts w:ascii="Times New Roman" w:hAnsi="Times New Roman"/>
                <w:lang w:val="fr-FR"/>
              </w:rPr>
            </w:pPr>
          </w:p>
        </w:tc>
      </w:tr>
      <w:tr w:rsidR="00D837E2" w:rsidRPr="004B75C1" w14:paraId="0BEDD1F1" w14:textId="77777777" w:rsidTr="00753856">
        <w:trPr>
          <w:trHeight w:val="340"/>
        </w:trPr>
        <w:tc>
          <w:tcPr>
            <w:tcW w:w="3459" w:type="dxa"/>
            <w:tcMar>
              <w:left w:w="0" w:type="dxa"/>
            </w:tcMar>
          </w:tcPr>
          <w:p w14:paraId="643F7355" w14:textId="77777777" w:rsidR="00D837E2" w:rsidRPr="004B75C1" w:rsidRDefault="0006488A" w:rsidP="008360CC">
            <w:pPr>
              <w:suppressAutoHyphens/>
              <w:spacing w:after="0"/>
              <w:rPr>
                <w:rFonts w:ascii="Times New Roman" w:hAnsi="Times New Roman"/>
              </w:rPr>
            </w:pPr>
            <w:r w:rsidRPr="004B75C1">
              <w:rPr>
                <w:rFonts w:ascii="Times New Roman" w:hAnsi="Times New Roman"/>
              </w:rPr>
              <w:t>MALIZIA Carmelina</w:t>
            </w:r>
          </w:p>
        </w:tc>
        <w:tc>
          <w:tcPr>
            <w:tcW w:w="2268" w:type="dxa"/>
            <w:tcMar>
              <w:left w:w="0" w:type="dxa"/>
            </w:tcMar>
          </w:tcPr>
          <w:p w14:paraId="71386090" w14:textId="77777777" w:rsidR="00D837E2" w:rsidRPr="004B75C1" w:rsidRDefault="00B028D5"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1ADD689B" w14:textId="77777777" w:rsidR="00D837E2" w:rsidRPr="004B75C1" w:rsidRDefault="002868D4"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3B02B230" w14:textId="77777777" w:rsidR="00D837E2" w:rsidRPr="004B75C1" w:rsidRDefault="00D837E2" w:rsidP="008360CC">
            <w:pPr>
              <w:suppressAutoHyphens/>
              <w:spacing w:after="0" w:line="240" w:lineRule="auto"/>
              <w:jc w:val="center"/>
              <w:rPr>
                <w:rFonts w:ascii="Times New Roman" w:hAnsi="Times New Roman"/>
                <w:lang w:val="fr-FR"/>
              </w:rPr>
            </w:pPr>
          </w:p>
        </w:tc>
        <w:tc>
          <w:tcPr>
            <w:tcW w:w="1417" w:type="dxa"/>
            <w:tcBorders>
              <w:bottom w:val="nil"/>
            </w:tcBorders>
            <w:tcMar>
              <w:left w:w="0" w:type="dxa"/>
            </w:tcMar>
            <w:vAlign w:val="center"/>
          </w:tcPr>
          <w:p w14:paraId="717AB7E5" w14:textId="77777777" w:rsidR="00D837E2" w:rsidRPr="004B75C1" w:rsidRDefault="00D837E2" w:rsidP="008360CC">
            <w:pPr>
              <w:suppressAutoHyphens/>
              <w:spacing w:after="0" w:line="240" w:lineRule="auto"/>
              <w:jc w:val="center"/>
              <w:rPr>
                <w:rFonts w:ascii="Times New Roman" w:hAnsi="Times New Roman"/>
                <w:lang w:val="fr-FR"/>
              </w:rPr>
            </w:pPr>
          </w:p>
        </w:tc>
      </w:tr>
      <w:tr w:rsidR="00D837E2" w:rsidRPr="004B75C1" w14:paraId="15029C30" w14:textId="77777777" w:rsidTr="00753856">
        <w:trPr>
          <w:trHeight w:val="340"/>
        </w:trPr>
        <w:tc>
          <w:tcPr>
            <w:tcW w:w="3459" w:type="dxa"/>
            <w:tcMar>
              <w:left w:w="0" w:type="dxa"/>
            </w:tcMar>
          </w:tcPr>
          <w:p w14:paraId="3D9BC6DE" w14:textId="77777777" w:rsidR="00D837E2" w:rsidRPr="004B75C1" w:rsidRDefault="0006488A" w:rsidP="008360CC">
            <w:pPr>
              <w:suppressAutoHyphens/>
              <w:spacing w:after="0"/>
              <w:rPr>
                <w:rFonts w:ascii="Times New Roman" w:hAnsi="Times New Roman"/>
              </w:rPr>
            </w:pPr>
            <w:r w:rsidRPr="004B75C1">
              <w:rPr>
                <w:rFonts w:ascii="Times New Roman" w:hAnsi="Times New Roman"/>
              </w:rPr>
              <w:t>PELOSI Lucia</w:t>
            </w:r>
          </w:p>
        </w:tc>
        <w:tc>
          <w:tcPr>
            <w:tcW w:w="2268" w:type="dxa"/>
            <w:tcMar>
              <w:left w:w="0" w:type="dxa"/>
            </w:tcMar>
          </w:tcPr>
          <w:p w14:paraId="1C2914F5" w14:textId="77777777" w:rsidR="00D837E2" w:rsidRPr="004B75C1" w:rsidRDefault="0006488A"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6F15BA77" w14:textId="77777777" w:rsidR="00D837E2"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2F9F61AA" w14:textId="77777777" w:rsidR="00D837E2" w:rsidRPr="004B75C1" w:rsidRDefault="00D837E2" w:rsidP="008360CC">
            <w:pPr>
              <w:suppressAutoHyphens/>
              <w:spacing w:after="0" w:line="240" w:lineRule="auto"/>
              <w:jc w:val="center"/>
              <w:rPr>
                <w:rFonts w:ascii="Times New Roman" w:hAnsi="Times New Roman"/>
              </w:rPr>
            </w:pPr>
          </w:p>
        </w:tc>
        <w:tc>
          <w:tcPr>
            <w:tcW w:w="1417" w:type="dxa"/>
            <w:tcBorders>
              <w:bottom w:val="nil"/>
            </w:tcBorders>
            <w:tcMar>
              <w:left w:w="0" w:type="dxa"/>
            </w:tcMar>
            <w:vAlign w:val="center"/>
          </w:tcPr>
          <w:p w14:paraId="1072891B" w14:textId="77777777" w:rsidR="00D837E2" w:rsidRPr="004B75C1" w:rsidRDefault="00D837E2" w:rsidP="008360CC">
            <w:pPr>
              <w:suppressAutoHyphens/>
              <w:spacing w:after="0" w:line="240" w:lineRule="auto"/>
              <w:jc w:val="center"/>
              <w:rPr>
                <w:rFonts w:ascii="Times New Roman" w:hAnsi="Times New Roman"/>
              </w:rPr>
            </w:pPr>
          </w:p>
        </w:tc>
      </w:tr>
      <w:tr w:rsidR="0006488A" w:rsidRPr="004B75C1" w14:paraId="0955B4A6" w14:textId="77777777" w:rsidTr="00753856">
        <w:trPr>
          <w:trHeight w:val="340"/>
        </w:trPr>
        <w:tc>
          <w:tcPr>
            <w:tcW w:w="3459" w:type="dxa"/>
            <w:tcMar>
              <w:left w:w="0" w:type="dxa"/>
            </w:tcMar>
          </w:tcPr>
          <w:p w14:paraId="202EACF0" w14:textId="77777777" w:rsidR="0006488A" w:rsidRPr="004B75C1" w:rsidRDefault="0006488A" w:rsidP="008360CC">
            <w:pPr>
              <w:suppressAutoHyphens/>
              <w:spacing w:after="0"/>
              <w:rPr>
                <w:rFonts w:ascii="Times New Roman" w:hAnsi="Times New Roman"/>
              </w:rPr>
            </w:pPr>
            <w:r w:rsidRPr="004B75C1">
              <w:rPr>
                <w:rFonts w:ascii="Times New Roman" w:hAnsi="Times New Roman"/>
              </w:rPr>
              <w:t>DE NIGRIS Isabella</w:t>
            </w:r>
            <w:r w:rsidRPr="004B75C1">
              <w:rPr>
                <w:rFonts w:ascii="TimesNewRomanPSMT" w:hAnsi="TimesNewRomanPSMT"/>
              </w:rPr>
              <w:t xml:space="preserve"> </w:t>
            </w:r>
          </w:p>
        </w:tc>
        <w:tc>
          <w:tcPr>
            <w:tcW w:w="2268" w:type="dxa"/>
            <w:tcMar>
              <w:left w:w="0" w:type="dxa"/>
            </w:tcMar>
          </w:tcPr>
          <w:p w14:paraId="39AD4250" w14:textId="77777777" w:rsidR="0006488A" w:rsidRPr="004B75C1" w:rsidRDefault="0006488A"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46D5C9B5" w14:textId="77777777" w:rsidR="0006488A" w:rsidRPr="004B75C1" w:rsidRDefault="0006488A" w:rsidP="008360CC">
            <w:pPr>
              <w:suppressAutoHyphens/>
              <w:spacing w:after="0"/>
              <w:jc w:val="center"/>
              <w:rPr>
                <w:rFonts w:ascii="Times New Roman" w:hAnsi="Times New Roman"/>
              </w:rPr>
            </w:pPr>
          </w:p>
        </w:tc>
        <w:tc>
          <w:tcPr>
            <w:tcW w:w="1276" w:type="dxa"/>
            <w:tcBorders>
              <w:bottom w:val="nil"/>
            </w:tcBorders>
            <w:tcMar>
              <w:left w:w="0" w:type="dxa"/>
            </w:tcMar>
            <w:vAlign w:val="center"/>
          </w:tcPr>
          <w:p w14:paraId="12A80C02" w14:textId="77777777" w:rsidR="0006488A" w:rsidRPr="004B75C1" w:rsidRDefault="00273E2F" w:rsidP="008360CC">
            <w:pPr>
              <w:suppressAutoHyphens/>
              <w:spacing w:after="0" w:line="240" w:lineRule="auto"/>
              <w:jc w:val="center"/>
              <w:rPr>
                <w:rFonts w:ascii="Times New Roman" w:hAnsi="Times New Roman"/>
              </w:rPr>
            </w:pPr>
            <w:r w:rsidRPr="004B75C1">
              <w:rPr>
                <w:rFonts w:ascii="Times New Roman" w:hAnsi="Times New Roman"/>
              </w:rPr>
              <w:t>x</w:t>
            </w:r>
          </w:p>
        </w:tc>
        <w:tc>
          <w:tcPr>
            <w:tcW w:w="1417" w:type="dxa"/>
            <w:tcBorders>
              <w:bottom w:val="nil"/>
            </w:tcBorders>
            <w:tcMar>
              <w:left w:w="0" w:type="dxa"/>
            </w:tcMar>
            <w:vAlign w:val="center"/>
          </w:tcPr>
          <w:p w14:paraId="53E167BE" w14:textId="77777777" w:rsidR="0006488A" w:rsidRPr="004B75C1" w:rsidRDefault="0006488A" w:rsidP="008360CC">
            <w:pPr>
              <w:suppressAutoHyphens/>
              <w:spacing w:after="0" w:line="240" w:lineRule="auto"/>
              <w:jc w:val="center"/>
              <w:rPr>
                <w:rFonts w:ascii="Times New Roman" w:hAnsi="Times New Roman"/>
              </w:rPr>
            </w:pPr>
          </w:p>
        </w:tc>
      </w:tr>
      <w:tr w:rsidR="0006488A" w:rsidRPr="004B75C1" w14:paraId="4A9539B8" w14:textId="77777777" w:rsidTr="00753856">
        <w:trPr>
          <w:trHeight w:val="340"/>
        </w:trPr>
        <w:tc>
          <w:tcPr>
            <w:tcW w:w="3459" w:type="dxa"/>
            <w:tcMar>
              <w:left w:w="0" w:type="dxa"/>
            </w:tcMar>
          </w:tcPr>
          <w:p w14:paraId="380008DD" w14:textId="77777777" w:rsidR="0006488A" w:rsidRPr="004B75C1" w:rsidRDefault="0006488A" w:rsidP="008360CC">
            <w:pPr>
              <w:suppressAutoHyphens/>
              <w:spacing w:after="0"/>
              <w:rPr>
                <w:rFonts w:ascii="Times New Roman" w:hAnsi="Times New Roman"/>
              </w:rPr>
            </w:pPr>
            <w:r w:rsidRPr="004B75C1">
              <w:rPr>
                <w:rFonts w:ascii="Times New Roman" w:hAnsi="Times New Roman"/>
              </w:rPr>
              <w:t>SCIOSCIA Aldo Marino</w:t>
            </w:r>
            <w:r w:rsidRPr="004B75C1">
              <w:rPr>
                <w:rFonts w:ascii="TimesNewRomanPSMT" w:hAnsi="TimesNewRomanPSMT"/>
              </w:rPr>
              <w:t xml:space="preserve"> </w:t>
            </w:r>
          </w:p>
        </w:tc>
        <w:tc>
          <w:tcPr>
            <w:tcW w:w="2268" w:type="dxa"/>
            <w:tcMar>
              <w:left w:w="0" w:type="dxa"/>
            </w:tcMar>
          </w:tcPr>
          <w:p w14:paraId="7460E7D7" w14:textId="77777777" w:rsidR="0006488A" w:rsidRPr="004B75C1" w:rsidRDefault="0006488A" w:rsidP="008360CC">
            <w:pPr>
              <w:suppressAutoHyphens/>
              <w:spacing w:after="0"/>
              <w:rPr>
                <w:rFonts w:ascii="Times New Roman" w:hAnsi="Times New Roman"/>
              </w:rPr>
            </w:pPr>
            <w:r w:rsidRPr="004B75C1">
              <w:rPr>
                <w:rFonts w:ascii="Times New Roman" w:hAnsi="Times New Roman"/>
              </w:rPr>
              <w:t>Docente</w:t>
            </w:r>
          </w:p>
        </w:tc>
        <w:tc>
          <w:tcPr>
            <w:tcW w:w="1276" w:type="dxa"/>
            <w:tcBorders>
              <w:bottom w:val="nil"/>
            </w:tcBorders>
            <w:tcMar>
              <w:left w:w="0" w:type="dxa"/>
            </w:tcMar>
          </w:tcPr>
          <w:p w14:paraId="44AB0FFA" w14:textId="77777777" w:rsidR="0006488A" w:rsidRPr="004B75C1" w:rsidRDefault="002302A8"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7190C0CF" w14:textId="77777777" w:rsidR="0006488A" w:rsidRPr="004B75C1" w:rsidRDefault="0006488A" w:rsidP="008360CC">
            <w:pPr>
              <w:suppressAutoHyphens/>
              <w:spacing w:after="0" w:line="240" w:lineRule="auto"/>
              <w:jc w:val="center"/>
              <w:rPr>
                <w:rFonts w:ascii="Times New Roman" w:hAnsi="Times New Roman"/>
              </w:rPr>
            </w:pPr>
          </w:p>
        </w:tc>
        <w:tc>
          <w:tcPr>
            <w:tcW w:w="1417" w:type="dxa"/>
            <w:tcBorders>
              <w:bottom w:val="nil"/>
            </w:tcBorders>
            <w:tcMar>
              <w:left w:w="0" w:type="dxa"/>
            </w:tcMar>
            <w:vAlign w:val="center"/>
          </w:tcPr>
          <w:p w14:paraId="5941C0FB" w14:textId="77777777" w:rsidR="0006488A" w:rsidRPr="004B75C1" w:rsidRDefault="0006488A" w:rsidP="008360CC">
            <w:pPr>
              <w:suppressAutoHyphens/>
              <w:spacing w:after="0" w:line="240" w:lineRule="auto"/>
              <w:jc w:val="center"/>
              <w:rPr>
                <w:rFonts w:ascii="Times New Roman" w:hAnsi="Times New Roman"/>
              </w:rPr>
            </w:pPr>
          </w:p>
        </w:tc>
      </w:tr>
      <w:tr w:rsidR="00D837E2" w:rsidRPr="004B75C1" w14:paraId="5E262D56" w14:textId="77777777" w:rsidTr="00753856">
        <w:trPr>
          <w:trHeight w:val="340"/>
        </w:trPr>
        <w:tc>
          <w:tcPr>
            <w:tcW w:w="3459" w:type="dxa"/>
            <w:tcMar>
              <w:left w:w="0" w:type="dxa"/>
            </w:tcMar>
          </w:tcPr>
          <w:p w14:paraId="59D42E32"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DORI Anna Maria </w:t>
            </w:r>
          </w:p>
        </w:tc>
        <w:tc>
          <w:tcPr>
            <w:tcW w:w="2268" w:type="dxa"/>
            <w:tcMar>
              <w:left w:w="0" w:type="dxa"/>
            </w:tcMar>
          </w:tcPr>
          <w:p w14:paraId="3BFD12A6"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A.T.A.</w:t>
            </w:r>
          </w:p>
        </w:tc>
        <w:tc>
          <w:tcPr>
            <w:tcW w:w="1276" w:type="dxa"/>
            <w:tcBorders>
              <w:bottom w:val="nil"/>
            </w:tcBorders>
            <w:tcMar>
              <w:left w:w="0" w:type="dxa"/>
            </w:tcMar>
          </w:tcPr>
          <w:p w14:paraId="76C14604" w14:textId="77777777" w:rsidR="00D837E2" w:rsidRPr="004B75C1" w:rsidRDefault="00657D5C" w:rsidP="008360CC">
            <w:pPr>
              <w:suppressAutoHyphens/>
              <w:spacing w:after="0"/>
              <w:jc w:val="center"/>
              <w:rPr>
                <w:rFonts w:ascii="Times New Roman" w:hAnsi="Times New Roman"/>
              </w:rPr>
            </w:pPr>
            <w:r w:rsidRPr="004B75C1">
              <w:rPr>
                <w:rFonts w:ascii="Times New Roman" w:hAnsi="Times New Roman"/>
              </w:rPr>
              <w:t>x</w:t>
            </w:r>
          </w:p>
        </w:tc>
        <w:tc>
          <w:tcPr>
            <w:tcW w:w="1276" w:type="dxa"/>
            <w:tcBorders>
              <w:bottom w:val="nil"/>
            </w:tcBorders>
            <w:tcMar>
              <w:left w:w="0" w:type="dxa"/>
            </w:tcMar>
            <w:vAlign w:val="center"/>
          </w:tcPr>
          <w:p w14:paraId="6FA7EDE1" w14:textId="77777777" w:rsidR="00D837E2" w:rsidRPr="004B75C1" w:rsidRDefault="00D837E2" w:rsidP="008360CC">
            <w:pPr>
              <w:suppressAutoHyphens/>
              <w:spacing w:after="0" w:line="240" w:lineRule="auto"/>
              <w:jc w:val="center"/>
              <w:rPr>
                <w:rFonts w:ascii="Times New Roman" w:hAnsi="Times New Roman"/>
              </w:rPr>
            </w:pPr>
          </w:p>
        </w:tc>
        <w:tc>
          <w:tcPr>
            <w:tcW w:w="1417" w:type="dxa"/>
            <w:tcBorders>
              <w:bottom w:val="nil"/>
            </w:tcBorders>
            <w:tcMar>
              <w:left w:w="0" w:type="dxa"/>
            </w:tcMar>
            <w:vAlign w:val="center"/>
          </w:tcPr>
          <w:p w14:paraId="185DB645"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6977B1CC" w14:textId="77777777" w:rsidTr="00753856">
        <w:trPr>
          <w:trHeight w:val="340"/>
        </w:trPr>
        <w:tc>
          <w:tcPr>
            <w:tcW w:w="3459" w:type="dxa"/>
            <w:tcMar>
              <w:left w:w="0" w:type="dxa"/>
            </w:tcMar>
          </w:tcPr>
          <w:p w14:paraId="79A625E3"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SCARANO Massimiliano </w:t>
            </w:r>
          </w:p>
        </w:tc>
        <w:tc>
          <w:tcPr>
            <w:tcW w:w="2268" w:type="dxa"/>
            <w:tcMar>
              <w:left w:w="0" w:type="dxa"/>
            </w:tcMar>
          </w:tcPr>
          <w:p w14:paraId="76087A03"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3E3DAB5E" w14:textId="77777777" w:rsidR="00D837E2"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Mar>
              <w:left w:w="0" w:type="dxa"/>
            </w:tcMar>
            <w:vAlign w:val="center"/>
          </w:tcPr>
          <w:p w14:paraId="5EE40CBD" w14:textId="77777777" w:rsidR="00D837E2" w:rsidRPr="004B75C1" w:rsidRDefault="00D837E2" w:rsidP="008360CC">
            <w:pPr>
              <w:suppressAutoHyphens/>
              <w:spacing w:after="0" w:line="240" w:lineRule="auto"/>
              <w:jc w:val="center"/>
              <w:rPr>
                <w:rFonts w:ascii="Times New Roman" w:hAnsi="Times New Roman"/>
              </w:rPr>
            </w:pPr>
          </w:p>
        </w:tc>
        <w:tc>
          <w:tcPr>
            <w:tcW w:w="1417" w:type="dxa"/>
            <w:tcMar>
              <w:left w:w="0" w:type="dxa"/>
            </w:tcMar>
            <w:vAlign w:val="center"/>
          </w:tcPr>
          <w:p w14:paraId="6DC99576"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4E95FE82" w14:textId="77777777" w:rsidTr="00753856">
        <w:trPr>
          <w:trHeight w:val="340"/>
        </w:trPr>
        <w:tc>
          <w:tcPr>
            <w:tcW w:w="3459" w:type="dxa"/>
            <w:tcMar>
              <w:left w:w="0" w:type="dxa"/>
            </w:tcMar>
          </w:tcPr>
          <w:p w14:paraId="2FECC889"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DI MURO Roberta </w:t>
            </w:r>
          </w:p>
        </w:tc>
        <w:tc>
          <w:tcPr>
            <w:tcW w:w="2268" w:type="dxa"/>
            <w:tcMar>
              <w:left w:w="0" w:type="dxa"/>
            </w:tcMar>
          </w:tcPr>
          <w:p w14:paraId="29D5F90D"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10C033EE" w14:textId="77777777" w:rsidR="00D837E2" w:rsidRPr="004B75C1" w:rsidRDefault="00D837E2" w:rsidP="008360CC">
            <w:pPr>
              <w:suppressAutoHyphens/>
              <w:spacing w:after="0"/>
              <w:jc w:val="center"/>
              <w:rPr>
                <w:rFonts w:ascii="Times New Roman" w:hAnsi="Times New Roman"/>
              </w:rPr>
            </w:pPr>
          </w:p>
        </w:tc>
        <w:tc>
          <w:tcPr>
            <w:tcW w:w="1276" w:type="dxa"/>
            <w:tcMar>
              <w:left w:w="0" w:type="dxa"/>
            </w:tcMar>
            <w:vAlign w:val="center"/>
          </w:tcPr>
          <w:p w14:paraId="3894DA86" w14:textId="77777777" w:rsidR="00D837E2" w:rsidRPr="004B75C1" w:rsidRDefault="00273E2F" w:rsidP="008360CC">
            <w:pPr>
              <w:suppressAutoHyphens/>
              <w:spacing w:after="0" w:line="240" w:lineRule="auto"/>
              <w:jc w:val="center"/>
              <w:rPr>
                <w:rFonts w:ascii="Times New Roman" w:hAnsi="Times New Roman"/>
              </w:rPr>
            </w:pPr>
            <w:r w:rsidRPr="004B75C1">
              <w:rPr>
                <w:rFonts w:ascii="Times New Roman" w:hAnsi="Times New Roman"/>
              </w:rPr>
              <w:t>x</w:t>
            </w:r>
          </w:p>
        </w:tc>
        <w:tc>
          <w:tcPr>
            <w:tcW w:w="1417" w:type="dxa"/>
            <w:tcMar>
              <w:left w:w="0" w:type="dxa"/>
            </w:tcMar>
            <w:vAlign w:val="center"/>
          </w:tcPr>
          <w:p w14:paraId="41900ED6"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11D87977" w14:textId="77777777" w:rsidTr="00753856">
        <w:trPr>
          <w:trHeight w:val="340"/>
        </w:trPr>
        <w:tc>
          <w:tcPr>
            <w:tcW w:w="3459" w:type="dxa"/>
            <w:tcMar>
              <w:left w:w="0" w:type="dxa"/>
            </w:tcMar>
          </w:tcPr>
          <w:p w14:paraId="6B51A81A"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MONTUORI Sara</w:t>
            </w:r>
          </w:p>
        </w:tc>
        <w:tc>
          <w:tcPr>
            <w:tcW w:w="2268" w:type="dxa"/>
            <w:tcMar>
              <w:left w:w="0" w:type="dxa"/>
            </w:tcMar>
          </w:tcPr>
          <w:p w14:paraId="36AAD659"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52EDD332" w14:textId="77777777" w:rsidR="00D837E2"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Mar>
              <w:left w:w="0" w:type="dxa"/>
            </w:tcMar>
            <w:vAlign w:val="center"/>
          </w:tcPr>
          <w:p w14:paraId="08CC0E38" w14:textId="77777777" w:rsidR="00D837E2" w:rsidRPr="004B75C1" w:rsidRDefault="00D837E2" w:rsidP="008360CC">
            <w:pPr>
              <w:suppressAutoHyphens/>
              <w:spacing w:after="0" w:line="240" w:lineRule="auto"/>
              <w:jc w:val="center"/>
              <w:rPr>
                <w:rFonts w:ascii="Times New Roman" w:hAnsi="Times New Roman"/>
              </w:rPr>
            </w:pPr>
          </w:p>
        </w:tc>
        <w:tc>
          <w:tcPr>
            <w:tcW w:w="1417" w:type="dxa"/>
            <w:tcMar>
              <w:left w:w="0" w:type="dxa"/>
            </w:tcMar>
            <w:vAlign w:val="center"/>
          </w:tcPr>
          <w:p w14:paraId="174A20C9"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2D823504" w14:textId="77777777" w:rsidTr="00753856">
        <w:trPr>
          <w:trHeight w:val="340"/>
        </w:trPr>
        <w:tc>
          <w:tcPr>
            <w:tcW w:w="3459" w:type="dxa"/>
            <w:tcMar>
              <w:left w:w="0" w:type="dxa"/>
            </w:tcMar>
          </w:tcPr>
          <w:p w14:paraId="38B897C8"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SCHIAVONE Michele </w:t>
            </w:r>
          </w:p>
        </w:tc>
        <w:tc>
          <w:tcPr>
            <w:tcW w:w="2268" w:type="dxa"/>
            <w:tcMar>
              <w:left w:w="0" w:type="dxa"/>
            </w:tcMar>
          </w:tcPr>
          <w:p w14:paraId="1CA3AD6C"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4E40D2F0" w14:textId="77777777" w:rsidR="00D837E2"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Mar>
              <w:left w:w="0" w:type="dxa"/>
            </w:tcMar>
            <w:vAlign w:val="center"/>
          </w:tcPr>
          <w:p w14:paraId="27E91EB3" w14:textId="77777777" w:rsidR="00D837E2" w:rsidRPr="004B75C1" w:rsidRDefault="00D837E2" w:rsidP="008360CC">
            <w:pPr>
              <w:suppressAutoHyphens/>
              <w:spacing w:after="0" w:line="240" w:lineRule="auto"/>
              <w:jc w:val="center"/>
              <w:rPr>
                <w:rFonts w:ascii="Times New Roman" w:hAnsi="Times New Roman"/>
              </w:rPr>
            </w:pPr>
          </w:p>
        </w:tc>
        <w:tc>
          <w:tcPr>
            <w:tcW w:w="1417" w:type="dxa"/>
            <w:tcMar>
              <w:left w:w="0" w:type="dxa"/>
            </w:tcMar>
            <w:vAlign w:val="center"/>
          </w:tcPr>
          <w:p w14:paraId="354B86E1"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1EA9B36D" w14:textId="77777777" w:rsidTr="00753856">
        <w:trPr>
          <w:trHeight w:val="340"/>
        </w:trPr>
        <w:tc>
          <w:tcPr>
            <w:tcW w:w="3459" w:type="dxa"/>
            <w:tcMar>
              <w:left w:w="0" w:type="dxa"/>
            </w:tcMar>
          </w:tcPr>
          <w:p w14:paraId="773894AB"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DE SIMONE Mario </w:t>
            </w:r>
          </w:p>
        </w:tc>
        <w:tc>
          <w:tcPr>
            <w:tcW w:w="2268" w:type="dxa"/>
            <w:tcMar>
              <w:left w:w="0" w:type="dxa"/>
            </w:tcMar>
          </w:tcPr>
          <w:p w14:paraId="50AC697E"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0157ECE8" w14:textId="77777777" w:rsidR="00D837E2" w:rsidRPr="004B75C1" w:rsidRDefault="00D837E2" w:rsidP="008360CC">
            <w:pPr>
              <w:suppressAutoHyphens/>
              <w:spacing w:after="0"/>
              <w:jc w:val="center"/>
              <w:rPr>
                <w:rFonts w:ascii="Times New Roman" w:hAnsi="Times New Roman"/>
              </w:rPr>
            </w:pPr>
          </w:p>
        </w:tc>
        <w:tc>
          <w:tcPr>
            <w:tcW w:w="1276" w:type="dxa"/>
            <w:tcMar>
              <w:left w:w="0" w:type="dxa"/>
            </w:tcMar>
            <w:vAlign w:val="center"/>
          </w:tcPr>
          <w:p w14:paraId="25282380" w14:textId="77777777" w:rsidR="00D837E2" w:rsidRPr="004B75C1" w:rsidRDefault="00273E2F" w:rsidP="008360CC">
            <w:pPr>
              <w:suppressAutoHyphens/>
              <w:spacing w:after="0" w:line="240" w:lineRule="auto"/>
              <w:jc w:val="center"/>
              <w:rPr>
                <w:rFonts w:ascii="Times New Roman" w:hAnsi="Times New Roman"/>
              </w:rPr>
            </w:pPr>
            <w:r w:rsidRPr="004B75C1">
              <w:rPr>
                <w:rFonts w:ascii="Times New Roman" w:hAnsi="Times New Roman"/>
              </w:rPr>
              <w:t>x</w:t>
            </w:r>
          </w:p>
        </w:tc>
        <w:tc>
          <w:tcPr>
            <w:tcW w:w="1417" w:type="dxa"/>
            <w:tcMar>
              <w:left w:w="0" w:type="dxa"/>
            </w:tcMar>
            <w:vAlign w:val="center"/>
          </w:tcPr>
          <w:p w14:paraId="0FE6A737"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1C49971E" w14:textId="77777777" w:rsidTr="00753856">
        <w:trPr>
          <w:trHeight w:val="340"/>
        </w:trPr>
        <w:tc>
          <w:tcPr>
            <w:tcW w:w="3459" w:type="dxa"/>
            <w:tcMar>
              <w:left w:w="0" w:type="dxa"/>
            </w:tcMar>
          </w:tcPr>
          <w:p w14:paraId="6F550E89"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PESCE Ileana </w:t>
            </w:r>
          </w:p>
        </w:tc>
        <w:tc>
          <w:tcPr>
            <w:tcW w:w="2268" w:type="dxa"/>
            <w:tcMar>
              <w:left w:w="0" w:type="dxa"/>
            </w:tcMar>
          </w:tcPr>
          <w:p w14:paraId="2D1B8D3A"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1505B813" w14:textId="77777777" w:rsidR="00D837E2"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Mar>
              <w:left w:w="0" w:type="dxa"/>
            </w:tcMar>
            <w:vAlign w:val="center"/>
          </w:tcPr>
          <w:p w14:paraId="177367C1" w14:textId="77777777" w:rsidR="00D837E2" w:rsidRPr="004B75C1" w:rsidRDefault="00D837E2" w:rsidP="008360CC">
            <w:pPr>
              <w:suppressAutoHyphens/>
              <w:spacing w:after="0" w:line="240" w:lineRule="auto"/>
              <w:jc w:val="center"/>
              <w:rPr>
                <w:rFonts w:ascii="Times New Roman" w:hAnsi="Times New Roman"/>
              </w:rPr>
            </w:pPr>
          </w:p>
        </w:tc>
        <w:tc>
          <w:tcPr>
            <w:tcW w:w="1417" w:type="dxa"/>
            <w:tcMar>
              <w:left w:w="0" w:type="dxa"/>
            </w:tcMar>
            <w:vAlign w:val="center"/>
          </w:tcPr>
          <w:p w14:paraId="41600917"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775C2254" w14:textId="77777777" w:rsidTr="00753856">
        <w:trPr>
          <w:trHeight w:val="340"/>
        </w:trPr>
        <w:tc>
          <w:tcPr>
            <w:tcW w:w="3459" w:type="dxa"/>
            <w:tcMar>
              <w:left w:w="0" w:type="dxa"/>
            </w:tcMar>
          </w:tcPr>
          <w:p w14:paraId="4E37129E"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BLONDA Andrea </w:t>
            </w:r>
          </w:p>
        </w:tc>
        <w:tc>
          <w:tcPr>
            <w:tcW w:w="2268" w:type="dxa"/>
            <w:tcMar>
              <w:left w:w="0" w:type="dxa"/>
            </w:tcMar>
          </w:tcPr>
          <w:p w14:paraId="31D2247F"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65CEE198" w14:textId="77777777" w:rsidR="00D837E2" w:rsidRPr="004B75C1" w:rsidRDefault="00D837E2" w:rsidP="008360CC">
            <w:pPr>
              <w:suppressAutoHyphens/>
              <w:spacing w:after="0"/>
              <w:jc w:val="center"/>
              <w:rPr>
                <w:rFonts w:ascii="Times New Roman" w:hAnsi="Times New Roman"/>
              </w:rPr>
            </w:pPr>
          </w:p>
        </w:tc>
        <w:tc>
          <w:tcPr>
            <w:tcW w:w="1276" w:type="dxa"/>
            <w:tcMar>
              <w:left w:w="0" w:type="dxa"/>
            </w:tcMar>
            <w:vAlign w:val="center"/>
          </w:tcPr>
          <w:p w14:paraId="4CB16CAB" w14:textId="77777777" w:rsidR="00D837E2" w:rsidRPr="004B75C1" w:rsidRDefault="00273E2F" w:rsidP="008360CC">
            <w:pPr>
              <w:suppressAutoHyphens/>
              <w:spacing w:after="0" w:line="240" w:lineRule="auto"/>
              <w:jc w:val="center"/>
              <w:rPr>
                <w:rFonts w:ascii="Times New Roman" w:hAnsi="Times New Roman"/>
              </w:rPr>
            </w:pPr>
            <w:r w:rsidRPr="004B75C1">
              <w:rPr>
                <w:rFonts w:ascii="Times New Roman" w:hAnsi="Times New Roman"/>
              </w:rPr>
              <w:t>x</w:t>
            </w:r>
          </w:p>
        </w:tc>
        <w:tc>
          <w:tcPr>
            <w:tcW w:w="1417" w:type="dxa"/>
            <w:tcMar>
              <w:left w:w="0" w:type="dxa"/>
            </w:tcMar>
            <w:vAlign w:val="center"/>
          </w:tcPr>
          <w:p w14:paraId="4DA2BDE7"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6A8E8CCE" w14:textId="77777777" w:rsidTr="00753856">
        <w:trPr>
          <w:trHeight w:val="340"/>
        </w:trPr>
        <w:tc>
          <w:tcPr>
            <w:tcW w:w="3459" w:type="dxa"/>
            <w:tcMar>
              <w:left w:w="0" w:type="dxa"/>
            </w:tcMar>
          </w:tcPr>
          <w:p w14:paraId="249DE16F" w14:textId="77777777" w:rsidR="00D837E2" w:rsidRPr="004B75C1" w:rsidRDefault="0006488A" w:rsidP="008360CC">
            <w:pPr>
              <w:pStyle w:val="NormaleWeb"/>
              <w:suppressAutoHyphens/>
              <w:rPr>
                <w:sz w:val="22"/>
                <w:szCs w:val="22"/>
              </w:rPr>
            </w:pPr>
            <w:r w:rsidRPr="004B75C1">
              <w:rPr>
                <w:rFonts w:ascii="TimesNewRomanPSMT" w:hAnsi="TimesNewRomanPSMT"/>
                <w:sz w:val="22"/>
                <w:szCs w:val="22"/>
              </w:rPr>
              <w:t xml:space="preserve">OLIVIERI Raffaella </w:t>
            </w:r>
          </w:p>
        </w:tc>
        <w:tc>
          <w:tcPr>
            <w:tcW w:w="2268" w:type="dxa"/>
            <w:tcMar>
              <w:left w:w="0" w:type="dxa"/>
            </w:tcMar>
          </w:tcPr>
          <w:p w14:paraId="57DE2EF9" w14:textId="77777777" w:rsidR="00D837E2" w:rsidRPr="004B75C1" w:rsidRDefault="00D837E2" w:rsidP="008360CC">
            <w:pPr>
              <w:suppressAutoHyphens/>
              <w:spacing w:after="0"/>
              <w:rPr>
                <w:rFonts w:ascii="Times New Roman" w:hAnsi="Times New Roman"/>
              </w:rPr>
            </w:pPr>
            <w:r w:rsidRPr="004B75C1">
              <w:rPr>
                <w:rFonts w:ascii="Times New Roman" w:hAnsi="Times New Roman"/>
              </w:rPr>
              <w:t>Genitore</w:t>
            </w:r>
          </w:p>
        </w:tc>
        <w:tc>
          <w:tcPr>
            <w:tcW w:w="1276" w:type="dxa"/>
            <w:tcMar>
              <w:left w:w="0" w:type="dxa"/>
            </w:tcMar>
          </w:tcPr>
          <w:p w14:paraId="01BCE386" w14:textId="77777777" w:rsidR="00D837E2" w:rsidRPr="004B75C1" w:rsidRDefault="005746B2" w:rsidP="008360CC">
            <w:pPr>
              <w:suppressAutoHyphens/>
              <w:spacing w:after="0"/>
              <w:jc w:val="center"/>
              <w:rPr>
                <w:rFonts w:ascii="Times New Roman" w:hAnsi="Times New Roman"/>
              </w:rPr>
            </w:pPr>
            <w:r w:rsidRPr="004B75C1">
              <w:rPr>
                <w:rFonts w:ascii="Times New Roman" w:hAnsi="Times New Roman"/>
              </w:rPr>
              <w:t>x</w:t>
            </w:r>
          </w:p>
        </w:tc>
        <w:tc>
          <w:tcPr>
            <w:tcW w:w="1276" w:type="dxa"/>
            <w:tcMar>
              <w:left w:w="0" w:type="dxa"/>
            </w:tcMar>
            <w:vAlign w:val="center"/>
          </w:tcPr>
          <w:p w14:paraId="46712FB8" w14:textId="77777777" w:rsidR="00D837E2" w:rsidRPr="004B75C1" w:rsidRDefault="00D837E2" w:rsidP="008360CC">
            <w:pPr>
              <w:suppressAutoHyphens/>
              <w:spacing w:after="0" w:line="240" w:lineRule="auto"/>
              <w:jc w:val="center"/>
              <w:rPr>
                <w:rFonts w:ascii="Times New Roman" w:hAnsi="Times New Roman"/>
              </w:rPr>
            </w:pPr>
          </w:p>
        </w:tc>
        <w:tc>
          <w:tcPr>
            <w:tcW w:w="1417" w:type="dxa"/>
            <w:tcMar>
              <w:left w:w="0" w:type="dxa"/>
            </w:tcMar>
            <w:vAlign w:val="center"/>
          </w:tcPr>
          <w:p w14:paraId="7F408DD8" w14:textId="77777777" w:rsidR="00D837E2" w:rsidRPr="004B75C1" w:rsidRDefault="00D837E2" w:rsidP="008360CC">
            <w:pPr>
              <w:suppressAutoHyphens/>
              <w:spacing w:after="0" w:line="240" w:lineRule="auto"/>
              <w:jc w:val="center"/>
              <w:rPr>
                <w:rFonts w:ascii="Times New Roman" w:hAnsi="Times New Roman"/>
              </w:rPr>
            </w:pPr>
          </w:p>
        </w:tc>
      </w:tr>
      <w:tr w:rsidR="00D837E2" w:rsidRPr="004B75C1" w14:paraId="2BFBE7DE" w14:textId="77777777" w:rsidTr="00753856">
        <w:trPr>
          <w:trHeight w:val="340"/>
        </w:trPr>
        <w:tc>
          <w:tcPr>
            <w:tcW w:w="3459" w:type="dxa"/>
            <w:tcMar>
              <w:left w:w="0" w:type="dxa"/>
            </w:tcMar>
          </w:tcPr>
          <w:p w14:paraId="79BCA60E" w14:textId="77777777" w:rsidR="00D837E2" w:rsidRPr="004B75C1" w:rsidRDefault="00D837E2" w:rsidP="008360CC">
            <w:pPr>
              <w:suppressAutoHyphens/>
              <w:spacing w:after="0"/>
              <w:ind w:left="851"/>
              <w:rPr>
                <w:rFonts w:ascii="Times New Roman" w:hAnsi="Times New Roman"/>
              </w:rPr>
            </w:pPr>
            <w:r w:rsidRPr="004B75C1">
              <w:rPr>
                <w:rFonts w:ascii="Times New Roman" w:hAnsi="Times New Roman"/>
              </w:rPr>
              <w:t>TOTALI</w:t>
            </w:r>
          </w:p>
        </w:tc>
        <w:tc>
          <w:tcPr>
            <w:tcW w:w="2268" w:type="dxa"/>
            <w:tcMar>
              <w:left w:w="0" w:type="dxa"/>
            </w:tcMar>
          </w:tcPr>
          <w:p w14:paraId="553B6484" w14:textId="77777777" w:rsidR="00D837E2" w:rsidRPr="004B75C1" w:rsidRDefault="00D837E2" w:rsidP="008360CC">
            <w:pPr>
              <w:suppressAutoHyphens/>
              <w:spacing w:after="0"/>
              <w:rPr>
                <w:rFonts w:ascii="Times New Roman" w:hAnsi="Times New Roman"/>
              </w:rPr>
            </w:pPr>
          </w:p>
        </w:tc>
        <w:tc>
          <w:tcPr>
            <w:tcW w:w="1276" w:type="dxa"/>
            <w:tcMar>
              <w:left w:w="0" w:type="dxa"/>
            </w:tcMar>
          </w:tcPr>
          <w:p w14:paraId="628BF87D" w14:textId="77777777" w:rsidR="00D837E2" w:rsidRPr="004B75C1" w:rsidRDefault="006B4F86" w:rsidP="008360CC">
            <w:pPr>
              <w:suppressAutoHyphens/>
              <w:spacing w:after="0"/>
              <w:jc w:val="center"/>
              <w:rPr>
                <w:rFonts w:ascii="Times New Roman" w:hAnsi="Times New Roman"/>
              </w:rPr>
            </w:pPr>
            <w:r w:rsidRPr="004B75C1">
              <w:rPr>
                <w:rFonts w:ascii="Times New Roman" w:hAnsi="Times New Roman"/>
              </w:rPr>
              <w:t>1</w:t>
            </w:r>
            <w:r w:rsidR="00273E2F" w:rsidRPr="004B75C1">
              <w:rPr>
                <w:rFonts w:ascii="Times New Roman" w:hAnsi="Times New Roman"/>
              </w:rPr>
              <w:t>4</w:t>
            </w:r>
          </w:p>
        </w:tc>
        <w:tc>
          <w:tcPr>
            <w:tcW w:w="1276" w:type="dxa"/>
            <w:tcMar>
              <w:left w:w="0" w:type="dxa"/>
            </w:tcMar>
            <w:vAlign w:val="center"/>
          </w:tcPr>
          <w:p w14:paraId="2EC8B9C3" w14:textId="77777777" w:rsidR="00D837E2" w:rsidRPr="004B75C1" w:rsidRDefault="00D837E2" w:rsidP="008360CC">
            <w:pPr>
              <w:suppressAutoHyphens/>
              <w:spacing w:after="0"/>
              <w:jc w:val="center"/>
              <w:rPr>
                <w:rFonts w:ascii="Times New Roman" w:hAnsi="Times New Roman"/>
              </w:rPr>
            </w:pPr>
          </w:p>
        </w:tc>
        <w:tc>
          <w:tcPr>
            <w:tcW w:w="1417" w:type="dxa"/>
            <w:tcMar>
              <w:left w:w="0" w:type="dxa"/>
            </w:tcMar>
            <w:vAlign w:val="center"/>
          </w:tcPr>
          <w:p w14:paraId="658B4C53" w14:textId="77777777" w:rsidR="00D837E2" w:rsidRPr="004B75C1" w:rsidRDefault="00D837E2" w:rsidP="008360CC">
            <w:pPr>
              <w:suppressAutoHyphens/>
              <w:spacing w:after="0" w:line="240" w:lineRule="auto"/>
              <w:jc w:val="center"/>
              <w:rPr>
                <w:rFonts w:ascii="Times New Roman" w:hAnsi="Times New Roman"/>
              </w:rPr>
            </w:pPr>
          </w:p>
        </w:tc>
      </w:tr>
    </w:tbl>
    <w:p w14:paraId="79FAEFB5" w14:textId="77777777" w:rsidR="00D837E2" w:rsidRPr="004B75C1" w:rsidRDefault="00D837E2" w:rsidP="008360CC">
      <w:pPr>
        <w:widowControl w:val="0"/>
        <w:tabs>
          <w:tab w:val="left" w:pos="142"/>
          <w:tab w:val="left" w:pos="851"/>
          <w:tab w:val="left" w:pos="993"/>
        </w:tabs>
        <w:suppressAutoHyphens/>
        <w:overflowPunct w:val="0"/>
        <w:autoSpaceDE w:val="0"/>
        <w:spacing w:after="0" w:line="240" w:lineRule="auto"/>
        <w:jc w:val="both"/>
        <w:rPr>
          <w:rFonts w:ascii="Times New Roman" w:hAnsi="Times New Roman"/>
        </w:rPr>
      </w:pPr>
    </w:p>
    <w:p w14:paraId="2ACAFE92" w14:textId="77777777" w:rsidR="00AB7C9E" w:rsidRPr="004B75C1" w:rsidRDefault="00AB7C9E" w:rsidP="008360CC">
      <w:pPr>
        <w:suppressAutoHyphens/>
        <w:spacing w:after="0" w:line="240" w:lineRule="auto"/>
        <w:jc w:val="both"/>
        <w:rPr>
          <w:rFonts w:ascii="Times New Roman" w:hAnsi="Times New Roman"/>
          <w:b/>
        </w:rPr>
      </w:pPr>
      <w:r w:rsidRPr="004B75C1">
        <w:rPr>
          <w:rFonts w:ascii="Times New Roman" w:hAnsi="Times New Roman"/>
        </w:rPr>
        <w:t>Il Presidente, avv. Massimiliano Scarano, constatata la validità dell’assemblea per il numero legale dei presenti, dichiara aperta la seduta.</w:t>
      </w:r>
    </w:p>
    <w:p w14:paraId="4894FEC8" w14:textId="77777777" w:rsidR="00B84C18" w:rsidRPr="004B75C1" w:rsidRDefault="00AB7C9E" w:rsidP="00833617">
      <w:pPr>
        <w:suppressAutoHyphens/>
        <w:overflowPunct w:val="0"/>
        <w:autoSpaceDE w:val="0"/>
        <w:spacing w:after="0" w:line="240" w:lineRule="auto"/>
        <w:jc w:val="both"/>
        <w:rPr>
          <w:rFonts w:ascii="Times New Roman" w:hAnsi="Times New Roman"/>
        </w:rPr>
      </w:pPr>
      <w:r w:rsidRPr="004B75C1">
        <w:rPr>
          <w:rFonts w:ascii="Times New Roman" w:hAnsi="Times New Roman"/>
        </w:rPr>
        <w:t>Risultano assenti:</w:t>
      </w:r>
    </w:p>
    <w:p w14:paraId="16FF0D09" w14:textId="77777777" w:rsidR="00833617" w:rsidRPr="004B75C1" w:rsidRDefault="00833617" w:rsidP="00833617">
      <w:pPr>
        <w:suppressAutoHyphens/>
        <w:overflowPunct w:val="0"/>
        <w:autoSpaceDE w:val="0"/>
        <w:spacing w:after="0" w:line="240" w:lineRule="auto"/>
        <w:jc w:val="both"/>
        <w:rPr>
          <w:rFonts w:ascii="Times New Roman" w:hAnsi="Times New Roman"/>
        </w:rPr>
      </w:pPr>
    </w:p>
    <w:p w14:paraId="51A3C598" w14:textId="77777777" w:rsidR="002D5971" w:rsidRPr="004B75C1" w:rsidRDefault="00833617" w:rsidP="002868D4">
      <w:pPr>
        <w:pStyle w:val="Paragrafoelenco"/>
        <w:suppressAutoHyphens/>
        <w:overflowPunct w:val="0"/>
        <w:autoSpaceDE w:val="0"/>
        <w:ind w:left="0"/>
        <w:jc w:val="both"/>
        <w:rPr>
          <w:sz w:val="22"/>
          <w:szCs w:val="22"/>
        </w:rPr>
      </w:pPr>
      <w:r w:rsidRPr="004B75C1">
        <w:rPr>
          <w:sz w:val="22"/>
          <w:szCs w:val="22"/>
        </w:rPr>
        <w:t xml:space="preserve">- </w:t>
      </w:r>
      <w:r w:rsidR="00273E2F" w:rsidRPr="004B75C1">
        <w:rPr>
          <w:sz w:val="22"/>
          <w:szCs w:val="22"/>
        </w:rPr>
        <w:t>DE NIGRIS Isabella</w:t>
      </w:r>
    </w:p>
    <w:p w14:paraId="12E04252" w14:textId="77777777" w:rsidR="00273E2F" w:rsidRPr="004B75C1" w:rsidRDefault="00273E2F" w:rsidP="002868D4">
      <w:pPr>
        <w:pStyle w:val="Paragrafoelenco"/>
        <w:suppressAutoHyphens/>
        <w:overflowPunct w:val="0"/>
        <w:autoSpaceDE w:val="0"/>
        <w:ind w:left="0"/>
        <w:jc w:val="both"/>
        <w:rPr>
          <w:rFonts w:ascii="TimesNewRomanPSMT" w:hAnsi="TimesNewRomanPSMT"/>
          <w:sz w:val="22"/>
          <w:szCs w:val="22"/>
        </w:rPr>
      </w:pPr>
      <w:r w:rsidRPr="004B75C1">
        <w:rPr>
          <w:sz w:val="22"/>
          <w:szCs w:val="22"/>
        </w:rPr>
        <w:t xml:space="preserve">- </w:t>
      </w:r>
      <w:r w:rsidRPr="004B75C1">
        <w:rPr>
          <w:rFonts w:ascii="TimesNewRomanPSMT" w:hAnsi="TimesNewRomanPSMT"/>
          <w:sz w:val="22"/>
          <w:szCs w:val="22"/>
        </w:rPr>
        <w:t>DI MURO Roberta</w:t>
      </w:r>
    </w:p>
    <w:p w14:paraId="405CFF0F" w14:textId="77777777" w:rsidR="00273E2F" w:rsidRPr="004B75C1" w:rsidRDefault="00273E2F" w:rsidP="002868D4">
      <w:pPr>
        <w:pStyle w:val="Paragrafoelenco"/>
        <w:suppressAutoHyphens/>
        <w:overflowPunct w:val="0"/>
        <w:autoSpaceDE w:val="0"/>
        <w:ind w:left="0"/>
        <w:jc w:val="both"/>
        <w:rPr>
          <w:rFonts w:ascii="TimesNewRomanPSMT" w:hAnsi="TimesNewRomanPSMT"/>
          <w:sz w:val="22"/>
          <w:szCs w:val="22"/>
        </w:rPr>
      </w:pPr>
      <w:r w:rsidRPr="004B75C1">
        <w:rPr>
          <w:rFonts w:ascii="TimesNewRomanPSMT" w:hAnsi="TimesNewRomanPSMT"/>
          <w:sz w:val="22"/>
          <w:szCs w:val="22"/>
        </w:rPr>
        <w:t>- DE SIMONE Mario</w:t>
      </w:r>
    </w:p>
    <w:p w14:paraId="4AB1AFED" w14:textId="77777777" w:rsidR="00273E2F" w:rsidRPr="004B75C1" w:rsidRDefault="00273E2F" w:rsidP="002868D4">
      <w:pPr>
        <w:pStyle w:val="Paragrafoelenco"/>
        <w:suppressAutoHyphens/>
        <w:overflowPunct w:val="0"/>
        <w:autoSpaceDE w:val="0"/>
        <w:ind w:left="0"/>
        <w:jc w:val="both"/>
        <w:rPr>
          <w:rFonts w:ascii="TimesNewRomanPSMT" w:hAnsi="TimesNewRomanPSMT"/>
          <w:sz w:val="22"/>
          <w:szCs w:val="22"/>
        </w:rPr>
      </w:pPr>
      <w:r w:rsidRPr="004B75C1">
        <w:rPr>
          <w:rFonts w:ascii="TimesNewRomanPSMT" w:hAnsi="TimesNewRomanPSMT"/>
          <w:sz w:val="22"/>
          <w:szCs w:val="22"/>
        </w:rPr>
        <w:t>- BLONDA Andrea</w:t>
      </w:r>
    </w:p>
    <w:p w14:paraId="1DB6E9E5" w14:textId="77777777" w:rsidR="007E7FE5" w:rsidRPr="004B75C1" w:rsidRDefault="007E7FE5" w:rsidP="002E3294">
      <w:pPr>
        <w:pStyle w:val="Paragrafoelenco"/>
        <w:suppressAutoHyphens/>
        <w:overflowPunct w:val="0"/>
        <w:autoSpaceDE w:val="0"/>
        <w:ind w:left="0"/>
        <w:jc w:val="both"/>
        <w:rPr>
          <w:sz w:val="22"/>
          <w:szCs w:val="22"/>
        </w:rPr>
      </w:pPr>
    </w:p>
    <w:p w14:paraId="0D37C505" w14:textId="77777777" w:rsidR="007E7FE5" w:rsidRPr="004B75C1" w:rsidRDefault="007E7FE5" w:rsidP="007E7FE5">
      <w:pPr>
        <w:suppressAutoHyphens/>
        <w:spacing w:after="0"/>
        <w:jc w:val="both"/>
        <w:rPr>
          <w:rFonts w:ascii="Times New Roman" w:hAnsi="Times New Roman"/>
          <w:snapToGrid w:val="0"/>
        </w:rPr>
      </w:pPr>
      <w:r w:rsidRPr="004B75C1">
        <w:rPr>
          <w:rFonts w:ascii="Times New Roman" w:hAnsi="Times New Roman"/>
          <w:snapToGrid w:val="0"/>
        </w:rPr>
        <w:t>I Consiglieri assenti hanno provveduto a formalizzare l’assenza.</w:t>
      </w:r>
    </w:p>
    <w:p w14:paraId="2F8E0797" w14:textId="77777777" w:rsidR="007E7FE5" w:rsidRPr="004B75C1" w:rsidRDefault="007E7FE5" w:rsidP="002E3294">
      <w:pPr>
        <w:pStyle w:val="Paragrafoelenco"/>
        <w:suppressAutoHyphens/>
        <w:overflowPunct w:val="0"/>
        <w:autoSpaceDE w:val="0"/>
        <w:ind w:left="0"/>
        <w:jc w:val="both"/>
        <w:rPr>
          <w:sz w:val="22"/>
          <w:szCs w:val="22"/>
        </w:rPr>
      </w:pPr>
    </w:p>
    <w:p w14:paraId="76C5FD39" w14:textId="77777777" w:rsidR="0013275F" w:rsidRPr="004B75C1" w:rsidRDefault="0013275F" w:rsidP="002E3294">
      <w:pPr>
        <w:pStyle w:val="Paragrafoelenco"/>
        <w:suppressAutoHyphens/>
        <w:overflowPunct w:val="0"/>
        <w:autoSpaceDE w:val="0"/>
        <w:ind w:left="0"/>
        <w:jc w:val="both"/>
        <w:rPr>
          <w:rFonts w:ascii="TimesNewRomanPSMT" w:hAnsi="TimesNewRomanPSMT"/>
          <w:sz w:val="22"/>
          <w:szCs w:val="22"/>
        </w:rPr>
      </w:pPr>
      <w:r w:rsidRPr="004B75C1">
        <w:rPr>
          <w:rFonts w:ascii="TimesNewRomanPSMT" w:hAnsi="TimesNewRomanPSMT"/>
          <w:sz w:val="22"/>
          <w:szCs w:val="22"/>
        </w:rPr>
        <w:t>Per una più puntuale trattazione de</w:t>
      </w:r>
      <w:r w:rsidR="00203E16" w:rsidRPr="004B75C1">
        <w:rPr>
          <w:rFonts w:ascii="TimesNewRomanPSMT" w:hAnsi="TimesNewRomanPSMT"/>
          <w:sz w:val="22"/>
          <w:szCs w:val="22"/>
        </w:rPr>
        <w:t xml:space="preserve">i </w:t>
      </w:r>
      <w:r w:rsidRPr="004B75C1">
        <w:rPr>
          <w:rFonts w:ascii="TimesNewRomanPSMT" w:hAnsi="TimesNewRomanPSMT"/>
          <w:sz w:val="22"/>
          <w:szCs w:val="22"/>
        </w:rPr>
        <w:t>punt</w:t>
      </w:r>
      <w:r w:rsidR="00203E16" w:rsidRPr="004B75C1">
        <w:rPr>
          <w:rFonts w:ascii="TimesNewRomanPSMT" w:hAnsi="TimesNewRomanPSMT"/>
          <w:sz w:val="22"/>
          <w:szCs w:val="22"/>
        </w:rPr>
        <w:t>i</w:t>
      </w:r>
      <w:r w:rsidRPr="004B75C1">
        <w:rPr>
          <w:rFonts w:ascii="TimesNewRomanPSMT" w:hAnsi="TimesNewRomanPSMT"/>
          <w:sz w:val="22"/>
          <w:szCs w:val="22"/>
        </w:rPr>
        <w:t xml:space="preserve"> all’odg</w:t>
      </w:r>
      <w:r w:rsidR="00C73FD5">
        <w:rPr>
          <w:rFonts w:ascii="TimesNewRomanPSMT" w:hAnsi="TimesNewRomanPSMT"/>
          <w:sz w:val="22"/>
          <w:szCs w:val="22"/>
        </w:rPr>
        <w:t>,</w:t>
      </w:r>
      <w:r w:rsidR="00203E16" w:rsidRPr="004B75C1">
        <w:rPr>
          <w:rFonts w:ascii="TimesNewRomanPSMT" w:hAnsi="TimesNewRomanPSMT"/>
          <w:sz w:val="22"/>
          <w:szCs w:val="22"/>
        </w:rPr>
        <w:t xml:space="preserve"> </w:t>
      </w:r>
      <w:r w:rsidRPr="004B75C1">
        <w:rPr>
          <w:bCs/>
          <w:spacing w:val="-1"/>
          <w:sz w:val="22"/>
          <w:szCs w:val="22"/>
        </w:rPr>
        <w:t>il Consiglio autorizza la presenza del DSGA Anna</w:t>
      </w:r>
      <w:r w:rsidR="00737A53" w:rsidRPr="004B75C1">
        <w:rPr>
          <w:bCs/>
          <w:spacing w:val="-1"/>
          <w:sz w:val="22"/>
          <w:szCs w:val="22"/>
        </w:rPr>
        <w:t xml:space="preserve"> M</w:t>
      </w:r>
      <w:r w:rsidRPr="004B75C1">
        <w:rPr>
          <w:bCs/>
          <w:spacing w:val="-1"/>
          <w:sz w:val="22"/>
          <w:szCs w:val="22"/>
        </w:rPr>
        <w:t>aria Grassone.</w:t>
      </w:r>
    </w:p>
    <w:p w14:paraId="24907DF4" w14:textId="77777777" w:rsidR="00737701" w:rsidRPr="004B75C1" w:rsidRDefault="00737701" w:rsidP="00833617">
      <w:pPr>
        <w:pStyle w:val="Paragrafoelenco"/>
        <w:suppressAutoHyphens/>
        <w:overflowPunct w:val="0"/>
        <w:autoSpaceDE w:val="0"/>
        <w:ind w:left="0"/>
        <w:jc w:val="both"/>
        <w:rPr>
          <w:rFonts w:ascii="TimesNewRomanPSMT" w:hAnsi="TimesNewRomanPSMT"/>
          <w:sz w:val="22"/>
          <w:szCs w:val="22"/>
        </w:rPr>
      </w:pPr>
    </w:p>
    <w:p w14:paraId="563CB210" w14:textId="77777777" w:rsidR="00737701" w:rsidRPr="004B75C1" w:rsidRDefault="002E3294" w:rsidP="00737701">
      <w:pPr>
        <w:suppressAutoHyphens/>
        <w:jc w:val="both"/>
        <w:rPr>
          <w:rFonts w:ascii="Times New Roman" w:hAnsi="Times New Roman"/>
          <w:snapToGrid w:val="0"/>
        </w:rPr>
      </w:pPr>
      <w:r w:rsidRPr="004B75C1">
        <w:rPr>
          <w:rFonts w:ascii="Times New Roman" w:hAnsi="Times New Roman"/>
          <w:snapToGrid w:val="0"/>
        </w:rPr>
        <w:t>S</w:t>
      </w:r>
      <w:r w:rsidR="00737701" w:rsidRPr="004B75C1">
        <w:rPr>
          <w:rFonts w:ascii="Times New Roman" w:hAnsi="Times New Roman"/>
          <w:snapToGrid w:val="0"/>
        </w:rPr>
        <w:t>i procede alla trattazione di quanto all’odg.</w:t>
      </w:r>
    </w:p>
    <w:p w14:paraId="04D0EC37" w14:textId="77777777" w:rsidR="00AB7C9E" w:rsidRPr="004B75C1" w:rsidRDefault="00AB7C9E" w:rsidP="004E27E3">
      <w:pPr>
        <w:numPr>
          <w:ilvl w:val="0"/>
          <w:numId w:val="1"/>
        </w:numPr>
        <w:tabs>
          <w:tab w:val="clear" w:pos="786"/>
          <w:tab w:val="num" w:pos="426"/>
        </w:tabs>
        <w:suppressAutoHyphens/>
        <w:spacing w:after="0"/>
        <w:ind w:hanging="786"/>
        <w:jc w:val="both"/>
        <w:rPr>
          <w:rFonts w:ascii="Times New Roman" w:hAnsi="Times New Roman"/>
          <w:b/>
        </w:rPr>
      </w:pPr>
      <w:r w:rsidRPr="004B75C1">
        <w:rPr>
          <w:rFonts w:ascii="Times New Roman" w:hAnsi="Times New Roman"/>
          <w:b/>
          <w:iCs/>
        </w:rPr>
        <w:t xml:space="preserve">Approvazione del </w:t>
      </w:r>
      <w:r w:rsidR="00861929" w:rsidRPr="004B75C1">
        <w:rPr>
          <w:rFonts w:ascii="Times New Roman" w:hAnsi="Times New Roman"/>
          <w:b/>
          <w:iCs/>
        </w:rPr>
        <w:t>Verbale</w:t>
      </w:r>
      <w:r w:rsidR="005B49B7" w:rsidRPr="004B75C1">
        <w:rPr>
          <w:rFonts w:ascii="Times New Roman" w:hAnsi="Times New Roman"/>
          <w:b/>
          <w:iCs/>
        </w:rPr>
        <w:t xml:space="preserve"> </w:t>
      </w:r>
      <w:r w:rsidRPr="004B75C1">
        <w:rPr>
          <w:rFonts w:ascii="Times New Roman" w:hAnsi="Times New Roman"/>
          <w:b/>
          <w:iCs/>
        </w:rPr>
        <w:t>della seduta precedente (</w:t>
      </w:r>
      <w:r w:rsidR="00DE37F8" w:rsidRPr="004B75C1">
        <w:rPr>
          <w:rFonts w:ascii="Times New Roman" w:hAnsi="Times New Roman"/>
          <w:b/>
          <w:iCs/>
        </w:rPr>
        <w:t>Verbale n. 9 del 13.02.2023</w:t>
      </w:r>
      <w:r w:rsidRPr="004B75C1">
        <w:rPr>
          <w:rFonts w:ascii="Times New Roman" w:hAnsi="Times New Roman"/>
          <w:b/>
          <w:iCs/>
        </w:rPr>
        <w:t>).</w:t>
      </w:r>
    </w:p>
    <w:p w14:paraId="5E02BAA4" w14:textId="77777777" w:rsidR="0062406E" w:rsidRPr="004B75C1" w:rsidRDefault="0062406E" w:rsidP="00FE2036">
      <w:pPr>
        <w:pStyle w:val="NormaleWeb"/>
        <w:suppressAutoHyphens/>
        <w:spacing w:before="0" w:beforeAutospacing="0" w:after="0" w:afterAutospacing="0"/>
        <w:jc w:val="both"/>
        <w:rPr>
          <w:rFonts w:ascii="TimesNewRomanPSMT" w:hAnsi="TimesNewRomanPSMT"/>
          <w:sz w:val="22"/>
          <w:szCs w:val="22"/>
        </w:rPr>
      </w:pPr>
    </w:p>
    <w:p w14:paraId="29BF1C6B" w14:textId="77777777" w:rsidR="00FC7E1A" w:rsidRPr="004B75C1" w:rsidRDefault="00FC7E1A" w:rsidP="00FE2036">
      <w:pPr>
        <w:pStyle w:val="NormaleWeb"/>
        <w:suppressAutoHyphens/>
        <w:spacing w:before="0" w:beforeAutospacing="0" w:after="0" w:afterAutospacing="0"/>
        <w:jc w:val="both"/>
        <w:rPr>
          <w:rFonts w:ascii="TimesNewRomanPSMT" w:hAnsi="TimesNewRomanPSMT"/>
          <w:sz w:val="22"/>
          <w:szCs w:val="22"/>
        </w:rPr>
      </w:pPr>
      <w:r w:rsidRPr="004B75C1">
        <w:rPr>
          <w:rFonts w:ascii="TimesNewRomanPSMT" w:hAnsi="TimesNewRomanPSMT"/>
          <w:sz w:val="22"/>
          <w:szCs w:val="22"/>
        </w:rPr>
        <w:t>Secondo quanto de</w:t>
      </w:r>
      <w:r w:rsidR="00872E6F" w:rsidRPr="004B75C1">
        <w:rPr>
          <w:rFonts w:ascii="TimesNewRomanPSMT" w:hAnsi="TimesNewRomanPSMT"/>
          <w:sz w:val="22"/>
          <w:szCs w:val="22"/>
        </w:rPr>
        <w:t xml:space="preserve">liberato </w:t>
      </w:r>
      <w:r w:rsidRPr="004B75C1">
        <w:rPr>
          <w:rFonts w:ascii="TimesNewRomanPSMT" w:hAnsi="TimesNewRomanPSMT"/>
          <w:sz w:val="22"/>
          <w:szCs w:val="22"/>
        </w:rPr>
        <w:t xml:space="preserve">dal Consiglio d’Istituto si omette la lettura del </w:t>
      </w:r>
      <w:r w:rsidR="00861929" w:rsidRPr="004B75C1">
        <w:rPr>
          <w:rFonts w:ascii="TimesNewRomanPSMT" w:hAnsi="TimesNewRomanPSMT"/>
          <w:sz w:val="22"/>
          <w:szCs w:val="22"/>
        </w:rPr>
        <w:t>Verbale</w:t>
      </w:r>
      <w:r w:rsidR="005B49B7" w:rsidRPr="004B75C1">
        <w:rPr>
          <w:rFonts w:ascii="TimesNewRomanPSMT" w:hAnsi="TimesNewRomanPSMT"/>
          <w:sz w:val="22"/>
          <w:szCs w:val="22"/>
        </w:rPr>
        <w:t xml:space="preserve"> </w:t>
      </w:r>
      <w:r w:rsidRPr="004B75C1">
        <w:rPr>
          <w:rFonts w:ascii="TimesNewRomanPSMT" w:hAnsi="TimesNewRomanPSMT"/>
          <w:sz w:val="22"/>
          <w:szCs w:val="22"/>
        </w:rPr>
        <w:t xml:space="preserve">della seduta precedente che si dà per letto in quanto tutti i componenti Consiglieri sia facenti parte del precedente Consiglio, sia quelli attuali, ne hanno potuto prendere visione per tempo, poiché lo hanno ricevuto sulla propria posta elettronica. </w:t>
      </w:r>
      <w:r w:rsidR="00872E6F" w:rsidRPr="004B75C1">
        <w:rPr>
          <w:rFonts w:ascii="TimesNewRomanPSMT" w:hAnsi="TimesNewRomanPSMT"/>
          <w:sz w:val="22"/>
          <w:szCs w:val="22"/>
        </w:rPr>
        <w:t xml:space="preserve">Pertanto, </w:t>
      </w:r>
      <w:r w:rsidRPr="004B75C1">
        <w:rPr>
          <w:rFonts w:ascii="TimesNewRomanPSMT" w:hAnsi="TimesNewRomanPSMT"/>
          <w:sz w:val="22"/>
          <w:szCs w:val="22"/>
        </w:rPr>
        <w:t xml:space="preserve">constatata l’assenza di richieste di integrazioni o di modifiche al testo inviato, si passa alla sola approvazione del </w:t>
      </w:r>
      <w:r w:rsidR="00861929" w:rsidRPr="004B75C1">
        <w:rPr>
          <w:rFonts w:ascii="TimesNewRomanPSMT" w:hAnsi="TimesNewRomanPSMT"/>
          <w:sz w:val="22"/>
          <w:szCs w:val="22"/>
        </w:rPr>
        <w:t>Verbale</w:t>
      </w:r>
      <w:r w:rsidR="005F2672" w:rsidRPr="004B75C1">
        <w:rPr>
          <w:rFonts w:ascii="TimesNewRomanPSMT" w:hAnsi="TimesNewRomanPSMT"/>
          <w:sz w:val="22"/>
          <w:szCs w:val="22"/>
        </w:rPr>
        <w:t xml:space="preserve"> </w:t>
      </w:r>
      <w:r w:rsidRPr="004B75C1">
        <w:rPr>
          <w:rFonts w:ascii="TimesNewRomanPSMT" w:hAnsi="TimesNewRomanPSMT"/>
          <w:sz w:val="22"/>
          <w:szCs w:val="22"/>
        </w:rPr>
        <w:t xml:space="preserve">che viene effettuata dal </w:t>
      </w:r>
      <w:r w:rsidRPr="004B75C1">
        <w:rPr>
          <w:rFonts w:ascii="TimesNewRomanPS" w:hAnsi="TimesNewRomanPS"/>
          <w:b/>
          <w:bCs/>
          <w:sz w:val="22"/>
          <w:szCs w:val="22"/>
        </w:rPr>
        <w:t>CONSIGLIO D’ISTITUTO</w:t>
      </w:r>
      <w:r w:rsidRPr="004B75C1">
        <w:rPr>
          <w:rFonts w:ascii="TimesNewRomanPSMT" w:hAnsi="TimesNewRomanPSMT"/>
          <w:sz w:val="22"/>
          <w:szCs w:val="22"/>
        </w:rPr>
        <w:t>, all’</w:t>
      </w:r>
      <w:r w:rsidR="00EC77D7" w:rsidRPr="004B75C1">
        <w:rPr>
          <w:rFonts w:ascii="TimesNewRomanPSMT" w:hAnsi="TimesNewRomanPSMT"/>
          <w:sz w:val="22"/>
          <w:szCs w:val="22"/>
        </w:rPr>
        <w:t>unanimità</w:t>
      </w:r>
      <w:r w:rsidRPr="004B75C1">
        <w:rPr>
          <w:rFonts w:ascii="TimesNewRomanPSMT" w:hAnsi="TimesNewRomanPSMT"/>
          <w:sz w:val="22"/>
          <w:szCs w:val="22"/>
        </w:rPr>
        <w:t xml:space="preserve"> dei presenti, con </w:t>
      </w:r>
      <w:r w:rsidRPr="004B75C1">
        <w:rPr>
          <w:rFonts w:ascii="TimesNewRomanPS" w:hAnsi="TimesNewRomanPS"/>
          <w:b/>
          <w:bCs/>
          <w:sz w:val="22"/>
          <w:szCs w:val="22"/>
        </w:rPr>
        <w:t xml:space="preserve">DELIBERA n. </w:t>
      </w:r>
      <w:r w:rsidR="00376BD8" w:rsidRPr="004B75C1">
        <w:rPr>
          <w:b/>
          <w:sz w:val="22"/>
          <w:szCs w:val="22"/>
        </w:rPr>
        <w:t>1</w:t>
      </w:r>
      <w:r w:rsidR="000D7A14" w:rsidRPr="004B75C1">
        <w:rPr>
          <w:b/>
          <w:sz w:val="22"/>
          <w:szCs w:val="22"/>
        </w:rPr>
        <w:t>5</w:t>
      </w:r>
      <w:r w:rsidR="00DE37F8" w:rsidRPr="004B75C1">
        <w:rPr>
          <w:b/>
          <w:sz w:val="22"/>
          <w:szCs w:val="22"/>
        </w:rPr>
        <w:t>0</w:t>
      </w:r>
      <w:r w:rsidR="00C576D1" w:rsidRPr="004B75C1">
        <w:rPr>
          <w:rFonts w:ascii="TimesNewRomanPS" w:hAnsi="TimesNewRomanPS"/>
          <w:b/>
          <w:bCs/>
          <w:sz w:val="22"/>
          <w:szCs w:val="22"/>
        </w:rPr>
        <w:t>.</w:t>
      </w:r>
      <w:r w:rsidRPr="004B75C1">
        <w:rPr>
          <w:rFonts w:ascii="TimesNewRomanPS" w:hAnsi="TimesNewRomanPS"/>
          <w:b/>
          <w:bCs/>
          <w:sz w:val="22"/>
          <w:szCs w:val="22"/>
        </w:rPr>
        <w:t xml:space="preserve"> </w:t>
      </w:r>
    </w:p>
    <w:p w14:paraId="23B1EB7F" w14:textId="77777777" w:rsidR="008E7C63" w:rsidRPr="004B75C1" w:rsidRDefault="008E7C63" w:rsidP="008360CC">
      <w:pPr>
        <w:suppressAutoHyphens/>
        <w:spacing w:after="0"/>
        <w:jc w:val="both"/>
        <w:rPr>
          <w:rFonts w:ascii="Times New Roman" w:hAnsi="Times New Roman"/>
        </w:rPr>
      </w:pPr>
    </w:p>
    <w:p w14:paraId="7BA42A92" w14:textId="77777777" w:rsidR="0069591D" w:rsidRPr="00C73FD5" w:rsidRDefault="00FC7E1A" w:rsidP="00505D64">
      <w:pPr>
        <w:suppressAutoHyphens/>
        <w:spacing w:after="0"/>
        <w:jc w:val="both"/>
        <w:rPr>
          <w:rFonts w:ascii="Times New Roman" w:hAnsi="Times New Roman"/>
          <w:sz w:val="18"/>
          <w:szCs w:val="18"/>
        </w:rPr>
      </w:pPr>
      <w:r w:rsidRPr="00C73FD5">
        <w:rPr>
          <w:rFonts w:ascii="Times New Roman" w:hAnsi="Times New Roman"/>
          <w:sz w:val="18"/>
          <w:szCs w:val="18"/>
        </w:rPr>
        <w:lastRenderedPageBreak/>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64020F29" w14:textId="77777777" w:rsidR="001D75A3" w:rsidRPr="004B75C1" w:rsidRDefault="001D75A3" w:rsidP="00505D64">
      <w:pPr>
        <w:suppressAutoHyphens/>
        <w:spacing w:after="0"/>
        <w:jc w:val="both"/>
        <w:rPr>
          <w:rFonts w:ascii="Times New Roman" w:hAnsi="Times New Roman"/>
        </w:rPr>
      </w:pPr>
    </w:p>
    <w:p w14:paraId="7F1503B9" w14:textId="77777777" w:rsidR="00DE37F8" w:rsidRPr="004B75C1" w:rsidRDefault="00DE37F8" w:rsidP="004E27E3">
      <w:pPr>
        <w:pStyle w:val="Paragrafoelenco"/>
        <w:numPr>
          <w:ilvl w:val="0"/>
          <w:numId w:val="1"/>
        </w:numPr>
        <w:tabs>
          <w:tab w:val="clear" w:pos="786"/>
          <w:tab w:val="num" w:pos="426"/>
          <w:tab w:val="left" w:pos="9072"/>
        </w:tabs>
        <w:ind w:left="426" w:hanging="426"/>
        <w:jc w:val="both"/>
        <w:rPr>
          <w:b/>
          <w:spacing w:val="-1"/>
          <w:sz w:val="22"/>
          <w:szCs w:val="22"/>
        </w:rPr>
      </w:pPr>
      <w:r w:rsidRPr="004B75C1">
        <w:rPr>
          <w:b/>
          <w:spacing w:val="-1"/>
          <w:sz w:val="22"/>
          <w:szCs w:val="22"/>
        </w:rPr>
        <w:t>Approvazione Conto Consuntivo E.F. 202</w:t>
      </w:r>
      <w:r w:rsidR="008A0170" w:rsidRPr="004B75C1">
        <w:rPr>
          <w:b/>
          <w:spacing w:val="-1"/>
          <w:sz w:val="22"/>
          <w:szCs w:val="22"/>
        </w:rPr>
        <w:t>2</w:t>
      </w:r>
      <w:r w:rsidRPr="004B75C1">
        <w:rPr>
          <w:b/>
          <w:spacing w:val="-1"/>
          <w:sz w:val="22"/>
          <w:szCs w:val="22"/>
        </w:rPr>
        <w:t xml:space="preserve">. </w:t>
      </w:r>
    </w:p>
    <w:p w14:paraId="643CCF5C" w14:textId="77777777" w:rsidR="00DE37F8" w:rsidRPr="004B75C1" w:rsidRDefault="00DE37F8" w:rsidP="00DE37F8">
      <w:pPr>
        <w:suppressAutoHyphens/>
        <w:spacing w:before="100" w:beforeAutospacing="1" w:after="100" w:afterAutospacing="1" w:line="240" w:lineRule="auto"/>
        <w:jc w:val="both"/>
        <w:rPr>
          <w:rFonts w:ascii="Times New Roman" w:hAnsi="Times New Roman"/>
        </w:rPr>
      </w:pPr>
      <w:r w:rsidRPr="004B75C1">
        <w:rPr>
          <w:rFonts w:ascii="TimesNewRomanPSMT" w:hAnsi="TimesNewRomanPSMT"/>
        </w:rPr>
        <w:t xml:space="preserve">Si informa il Consiglio d’Istituto che in data </w:t>
      </w:r>
      <w:r w:rsidR="004B1750" w:rsidRPr="004B75C1">
        <w:rPr>
          <w:rFonts w:ascii="TimesNewRomanPSMT" w:hAnsi="TimesNewRomanPSMT"/>
        </w:rPr>
        <w:t>3</w:t>
      </w:r>
      <w:r w:rsidRPr="004B75C1">
        <w:rPr>
          <w:rFonts w:ascii="TimesNewRomanPSMT" w:hAnsi="TimesNewRomanPSMT"/>
        </w:rPr>
        <w:t xml:space="preserve"> aprile 202</w:t>
      </w:r>
      <w:r w:rsidR="004B1750" w:rsidRPr="004B75C1">
        <w:rPr>
          <w:rFonts w:ascii="TimesNewRomanPSMT" w:hAnsi="TimesNewRomanPSMT"/>
        </w:rPr>
        <w:t>3</w:t>
      </w:r>
      <w:r w:rsidRPr="004B75C1">
        <w:rPr>
          <w:rFonts w:ascii="TimesNewRomanPSMT" w:hAnsi="TimesNewRomanPSMT"/>
        </w:rPr>
        <w:t>, con Verbale n. 202</w:t>
      </w:r>
      <w:r w:rsidR="004B1750" w:rsidRPr="004B75C1">
        <w:rPr>
          <w:rFonts w:ascii="TimesNewRomanPSMT" w:hAnsi="TimesNewRomanPSMT"/>
        </w:rPr>
        <w:t>3</w:t>
      </w:r>
      <w:r w:rsidRPr="004B75C1">
        <w:rPr>
          <w:rFonts w:ascii="TimesNewRomanPSMT" w:hAnsi="TimesNewRomanPSMT"/>
        </w:rPr>
        <w:t>/003, è stata effettuata da</w:t>
      </w:r>
      <w:r w:rsidR="00273E2F" w:rsidRPr="004B75C1">
        <w:rPr>
          <w:rFonts w:ascii="TimesNewRomanPSMT" w:hAnsi="TimesNewRomanPSMT"/>
        </w:rPr>
        <w:t>l</w:t>
      </w:r>
      <w:r w:rsidRPr="004B75C1">
        <w:rPr>
          <w:rFonts w:ascii="TimesNewRomanPSMT" w:hAnsi="TimesNewRomanPSMT"/>
        </w:rPr>
        <w:t xml:space="preserve"> Revisor</w:t>
      </w:r>
      <w:r w:rsidR="00273E2F" w:rsidRPr="004B75C1">
        <w:rPr>
          <w:rFonts w:ascii="TimesNewRomanPSMT" w:hAnsi="TimesNewRomanPSMT"/>
        </w:rPr>
        <w:t>e</w:t>
      </w:r>
      <w:r w:rsidRPr="004B75C1">
        <w:rPr>
          <w:rFonts w:ascii="TimesNewRomanPSMT" w:hAnsi="TimesNewRomanPSMT"/>
        </w:rPr>
        <w:t xml:space="preserve"> dei Conti </w:t>
      </w:r>
      <w:r w:rsidR="00273E2F" w:rsidRPr="004B75C1">
        <w:rPr>
          <w:rFonts w:ascii="TimesNewRomanPSMT" w:hAnsi="TimesNewRomanPSMT"/>
        </w:rPr>
        <w:t xml:space="preserve">MIM </w:t>
      </w:r>
      <w:r w:rsidRPr="004B75C1">
        <w:rPr>
          <w:rFonts w:ascii="TimesNewRomanPSMT" w:hAnsi="TimesNewRomanPSMT"/>
        </w:rPr>
        <w:t>la verifica del Conto Consuntivo relativo all’anno 202</w:t>
      </w:r>
      <w:r w:rsidR="008A0170" w:rsidRPr="004B75C1">
        <w:rPr>
          <w:rFonts w:ascii="TimesNewRomanPSMT" w:hAnsi="TimesNewRomanPSMT"/>
        </w:rPr>
        <w:t>2</w:t>
      </w:r>
      <w:r w:rsidRPr="004B75C1">
        <w:rPr>
          <w:rFonts w:ascii="TimesNewRomanPSMT" w:hAnsi="TimesNewRomanPSMT"/>
        </w:rPr>
        <w:t xml:space="preserve"> e che </w:t>
      </w:r>
      <w:r w:rsidR="00273E2F" w:rsidRPr="004B75C1">
        <w:rPr>
          <w:rFonts w:ascii="TimesNewRomanPSMT" w:hAnsi="TimesNewRomanPSMT"/>
        </w:rPr>
        <w:t>lo</w:t>
      </w:r>
      <w:r w:rsidRPr="004B75C1">
        <w:rPr>
          <w:rFonts w:ascii="TimesNewRomanPSMT" w:hAnsi="TimesNewRomanPSMT"/>
        </w:rPr>
        <w:t xml:space="preserve"> stess</w:t>
      </w:r>
      <w:r w:rsidR="00273E2F" w:rsidRPr="004B75C1">
        <w:rPr>
          <w:rFonts w:ascii="TimesNewRomanPSMT" w:hAnsi="TimesNewRomanPSMT"/>
        </w:rPr>
        <w:t>o</w:t>
      </w:r>
      <w:r w:rsidRPr="004B75C1">
        <w:rPr>
          <w:rFonts w:ascii="TimesNewRomanPSMT" w:hAnsi="TimesNewRomanPSMT"/>
        </w:rPr>
        <w:t xml:space="preserve"> ha espresso parere favorevole non riscontrando alcuna irregolarità. </w:t>
      </w:r>
    </w:p>
    <w:p w14:paraId="0BEBDFB5" w14:textId="77777777" w:rsidR="00DE37F8" w:rsidRPr="004B75C1" w:rsidRDefault="00DE37F8" w:rsidP="00DE37F8">
      <w:pPr>
        <w:spacing w:before="100" w:beforeAutospacing="1" w:after="100" w:afterAutospacing="1" w:line="240" w:lineRule="auto"/>
        <w:jc w:val="center"/>
        <w:rPr>
          <w:rFonts w:ascii="Times New Roman" w:hAnsi="Times New Roman"/>
        </w:rPr>
      </w:pPr>
      <w:r w:rsidRPr="004B75C1">
        <w:rPr>
          <w:rFonts w:ascii="TimesNewRomanPS" w:hAnsi="TimesNewRomanPS"/>
          <w:b/>
          <w:bCs/>
        </w:rPr>
        <w:t>IL CONSIGLIO DI ISTITUTO</w:t>
      </w:r>
    </w:p>
    <w:p w14:paraId="72F1C9B7" w14:textId="77777777" w:rsidR="00DE37F8" w:rsidRPr="004B75C1" w:rsidRDefault="00DE37F8" w:rsidP="004F597E">
      <w:pPr>
        <w:suppressAutoHyphens/>
        <w:spacing w:after="0" w:line="240" w:lineRule="auto"/>
        <w:ind w:left="567" w:hanging="567"/>
        <w:jc w:val="both"/>
        <w:rPr>
          <w:rFonts w:ascii="Times New Roman" w:hAnsi="Times New Roman"/>
        </w:rPr>
      </w:pPr>
      <w:r w:rsidRPr="004B75C1">
        <w:rPr>
          <w:rFonts w:ascii="TimesNewRomanPS" w:hAnsi="TimesNewRomanPS"/>
          <w:b/>
          <w:bCs/>
        </w:rPr>
        <w:t xml:space="preserve">Visto </w:t>
      </w:r>
      <w:r w:rsidRPr="004B75C1">
        <w:rPr>
          <w:rFonts w:ascii="TimesNewRomanPSMT" w:hAnsi="TimesNewRomanPSMT"/>
        </w:rPr>
        <w:t>il Regolamento concernente le “</w:t>
      </w:r>
      <w:r w:rsidRPr="004B75C1">
        <w:rPr>
          <w:rFonts w:ascii="TimesNewRomanPS" w:hAnsi="TimesNewRomanPS"/>
          <w:i/>
          <w:iCs/>
        </w:rPr>
        <w:t>Istruzioni generali sulla gestione amministrativo-contabile delle Istituzioni Scolastiche</w:t>
      </w:r>
      <w:r w:rsidRPr="004B75C1">
        <w:rPr>
          <w:rFonts w:ascii="TimesNewRomanPSMT" w:hAnsi="TimesNewRomanPSMT"/>
        </w:rPr>
        <w:t xml:space="preserve">”- D.I. n. 129 del 28/8/2018; </w:t>
      </w:r>
    </w:p>
    <w:p w14:paraId="40D45CB4" w14:textId="77777777" w:rsidR="00DE37F8" w:rsidRPr="004B75C1" w:rsidRDefault="00DE37F8" w:rsidP="004F597E">
      <w:pPr>
        <w:suppressAutoHyphens/>
        <w:spacing w:after="0" w:line="240" w:lineRule="auto"/>
        <w:ind w:left="567" w:hanging="567"/>
        <w:jc w:val="both"/>
        <w:rPr>
          <w:rFonts w:ascii="TimesNewRomanPSMT" w:hAnsi="TimesNewRomanPSMT"/>
        </w:rPr>
      </w:pPr>
      <w:r w:rsidRPr="004B75C1">
        <w:rPr>
          <w:rFonts w:ascii="TimesNewRomanPS" w:hAnsi="TimesNewRomanPS"/>
          <w:b/>
          <w:bCs/>
        </w:rPr>
        <w:t xml:space="preserve">Vista </w:t>
      </w:r>
      <w:r w:rsidRPr="004B75C1">
        <w:rPr>
          <w:rFonts w:ascii="TimesNewRomanPSMT" w:hAnsi="TimesNewRomanPSMT"/>
        </w:rPr>
        <w:t xml:space="preserve">la relazione contabile redatta dal Direttore dei Servizi Generali ed Amministrativi, con prot. n. 4995/U del 14.04.2022; </w:t>
      </w:r>
    </w:p>
    <w:p w14:paraId="2DF53C89" w14:textId="77777777" w:rsidR="00DE37F8" w:rsidRPr="004B75C1" w:rsidRDefault="00DE37F8" w:rsidP="004F597E">
      <w:pPr>
        <w:suppressAutoHyphens/>
        <w:spacing w:after="0" w:line="240" w:lineRule="auto"/>
        <w:ind w:left="567" w:hanging="567"/>
        <w:jc w:val="both"/>
        <w:rPr>
          <w:rFonts w:ascii="TimesNewRomanPSMT" w:hAnsi="TimesNewRomanPSMT"/>
        </w:rPr>
      </w:pPr>
      <w:r w:rsidRPr="004B75C1">
        <w:rPr>
          <w:rFonts w:ascii="TimesNewRomanPS" w:hAnsi="TimesNewRomanPS"/>
          <w:b/>
          <w:bCs/>
        </w:rPr>
        <w:t xml:space="preserve">Vista </w:t>
      </w:r>
      <w:r w:rsidRPr="004B75C1">
        <w:rPr>
          <w:rFonts w:ascii="TimesNewRomanPSMT" w:hAnsi="TimesNewRomanPSMT"/>
        </w:rPr>
        <w:t>la relazione formulata dal Dirigente Scolastico con prot.n. 5000/U del 14.04.2022 sulla base dei seguenti elementi e documenti contabili predisposti dal DSGA:</w:t>
      </w:r>
    </w:p>
    <w:p w14:paraId="342010C3" w14:textId="77777777" w:rsidR="00DE37F8" w:rsidRPr="004B75C1" w:rsidRDefault="00DE37F8" w:rsidP="004E27E3">
      <w:pPr>
        <w:spacing w:after="0" w:line="240" w:lineRule="auto"/>
        <w:ind w:left="567"/>
        <w:jc w:val="both"/>
        <w:rPr>
          <w:rFonts w:ascii="TimesNewRomanPS" w:hAnsi="TimesNewRomanPS"/>
          <w:b/>
          <w:bCs/>
        </w:rPr>
      </w:pPr>
      <w:r w:rsidRPr="004B75C1">
        <w:rPr>
          <w:rFonts w:ascii="TimesNewRomanPS" w:hAnsi="TimesNewRomanPS"/>
          <w:b/>
          <w:bCs/>
        </w:rPr>
        <w:t>- Modello H - Conto Consuntivo Finanziario 202</w:t>
      </w:r>
      <w:r w:rsidR="004B1750" w:rsidRPr="004B75C1">
        <w:rPr>
          <w:rFonts w:ascii="TimesNewRomanPS" w:hAnsi="TimesNewRomanPS"/>
          <w:b/>
          <w:bCs/>
        </w:rPr>
        <w:t>2</w:t>
      </w:r>
    </w:p>
    <w:p w14:paraId="4D2FDD22" w14:textId="77777777" w:rsidR="00DE37F8" w:rsidRPr="004B75C1" w:rsidRDefault="00DE37F8" w:rsidP="004E27E3">
      <w:pPr>
        <w:spacing w:after="0" w:line="240" w:lineRule="auto"/>
        <w:ind w:left="567"/>
        <w:jc w:val="both"/>
        <w:rPr>
          <w:rFonts w:ascii="Times New Roman" w:hAnsi="Times New Roman"/>
        </w:rPr>
      </w:pPr>
      <w:r w:rsidRPr="004B75C1">
        <w:rPr>
          <w:rFonts w:ascii="TimesNewRomanPSMT" w:hAnsi="TimesNewRomanPSMT"/>
        </w:rPr>
        <w:t xml:space="preserve">- </w:t>
      </w:r>
      <w:r w:rsidRPr="004B75C1">
        <w:rPr>
          <w:rFonts w:ascii="TimesNewRomanPS" w:hAnsi="TimesNewRomanPS"/>
          <w:b/>
          <w:bCs/>
        </w:rPr>
        <w:t xml:space="preserve">Modelli I - Rendiconto per Attività, Progetti e Fondo di Riserva </w:t>
      </w:r>
    </w:p>
    <w:p w14:paraId="40434874" w14:textId="77777777" w:rsidR="00DE37F8" w:rsidRPr="004B75C1" w:rsidRDefault="00DE37F8" w:rsidP="004E27E3">
      <w:pPr>
        <w:spacing w:after="0" w:line="240" w:lineRule="auto"/>
        <w:ind w:left="567"/>
        <w:jc w:val="both"/>
        <w:rPr>
          <w:rFonts w:ascii="TimesNewRomanPS" w:hAnsi="TimesNewRomanPS"/>
          <w:b/>
          <w:bCs/>
        </w:rPr>
      </w:pPr>
      <w:r w:rsidRPr="004B75C1">
        <w:rPr>
          <w:rFonts w:ascii="TimesNewRomanPSMT" w:hAnsi="TimesNewRomanPSMT"/>
        </w:rPr>
        <w:t xml:space="preserve">- </w:t>
      </w:r>
      <w:r w:rsidRPr="004B75C1">
        <w:rPr>
          <w:rFonts w:ascii="TimesNewRomanPS" w:hAnsi="TimesNewRomanPS"/>
          <w:b/>
          <w:bCs/>
        </w:rPr>
        <w:t>Modello J - Situazione amministrativa definitiva al 31/12/202</w:t>
      </w:r>
      <w:r w:rsidR="004B1750" w:rsidRPr="004B75C1">
        <w:rPr>
          <w:rFonts w:ascii="TimesNewRomanPS" w:hAnsi="TimesNewRomanPS"/>
          <w:b/>
          <w:bCs/>
        </w:rPr>
        <w:t>2</w:t>
      </w:r>
    </w:p>
    <w:p w14:paraId="703F6194" w14:textId="77777777" w:rsidR="00DE37F8" w:rsidRPr="004B75C1" w:rsidRDefault="00DE37F8" w:rsidP="004E27E3">
      <w:pPr>
        <w:spacing w:after="0" w:line="240" w:lineRule="auto"/>
        <w:ind w:left="567"/>
        <w:jc w:val="both"/>
        <w:rPr>
          <w:rFonts w:ascii="TimesNewRomanPS" w:hAnsi="TimesNewRomanPS"/>
          <w:b/>
          <w:bCs/>
        </w:rPr>
      </w:pPr>
      <w:r w:rsidRPr="004B75C1">
        <w:rPr>
          <w:rFonts w:ascii="TimesNewRomanPSMT" w:hAnsi="TimesNewRomanPSMT"/>
        </w:rPr>
        <w:t xml:space="preserve">- </w:t>
      </w:r>
      <w:r w:rsidRPr="004B75C1">
        <w:rPr>
          <w:rFonts w:ascii="TimesNewRomanPS" w:hAnsi="TimesNewRomanPS"/>
          <w:b/>
          <w:bCs/>
        </w:rPr>
        <w:t>Modelli L - Elenco residui attivi e passivi</w:t>
      </w:r>
    </w:p>
    <w:p w14:paraId="4A8F69FE" w14:textId="77777777" w:rsidR="00DE37F8" w:rsidRPr="004B75C1" w:rsidRDefault="00DE37F8" w:rsidP="004E27E3">
      <w:pPr>
        <w:spacing w:after="0" w:line="240" w:lineRule="auto"/>
        <w:ind w:left="567"/>
        <w:jc w:val="both"/>
        <w:rPr>
          <w:rFonts w:ascii="TimesNewRomanPS" w:hAnsi="TimesNewRomanPS"/>
          <w:b/>
          <w:bCs/>
        </w:rPr>
      </w:pPr>
      <w:r w:rsidRPr="004B75C1">
        <w:rPr>
          <w:rFonts w:ascii="TimesNewRomanPSMT" w:hAnsi="TimesNewRomanPSMT"/>
        </w:rPr>
        <w:t xml:space="preserve">- </w:t>
      </w:r>
      <w:r w:rsidRPr="004B75C1">
        <w:rPr>
          <w:rFonts w:ascii="TimesNewRomanPS" w:hAnsi="TimesNewRomanPS"/>
          <w:b/>
          <w:bCs/>
        </w:rPr>
        <w:t>Modello M - Spese del personale</w:t>
      </w:r>
    </w:p>
    <w:p w14:paraId="7AE21F98" w14:textId="77777777" w:rsidR="00DE37F8" w:rsidRPr="004B75C1" w:rsidRDefault="00DE37F8" w:rsidP="004E27E3">
      <w:pPr>
        <w:spacing w:after="0" w:line="240" w:lineRule="auto"/>
        <w:ind w:left="567"/>
        <w:jc w:val="both"/>
        <w:rPr>
          <w:rFonts w:ascii="Times New Roman" w:hAnsi="Times New Roman"/>
        </w:rPr>
      </w:pPr>
      <w:r w:rsidRPr="004B75C1">
        <w:rPr>
          <w:rFonts w:ascii="TimesNewRomanPSMT" w:hAnsi="TimesNewRomanPSMT"/>
        </w:rPr>
        <w:t xml:space="preserve">- </w:t>
      </w:r>
      <w:r w:rsidRPr="004B75C1">
        <w:rPr>
          <w:rFonts w:ascii="TimesNewRomanPS" w:hAnsi="TimesNewRomanPS"/>
          <w:b/>
          <w:bCs/>
        </w:rPr>
        <w:t xml:space="preserve">Modello N - Riepilogo per aggregato entrata e spesa </w:t>
      </w:r>
    </w:p>
    <w:p w14:paraId="4FE300C1" w14:textId="77777777" w:rsidR="00DE37F8" w:rsidRPr="004B75C1" w:rsidRDefault="00DE37F8" w:rsidP="004E27E3">
      <w:pPr>
        <w:spacing w:after="0" w:line="240" w:lineRule="auto"/>
        <w:ind w:left="567"/>
        <w:jc w:val="both"/>
        <w:rPr>
          <w:rFonts w:ascii="TimesNewRomanPS" w:hAnsi="TimesNewRomanPS"/>
          <w:b/>
          <w:bCs/>
        </w:rPr>
      </w:pPr>
      <w:r w:rsidRPr="004B75C1">
        <w:rPr>
          <w:rFonts w:ascii="TimesNewRomanPSMT" w:hAnsi="TimesNewRomanPSMT"/>
        </w:rPr>
        <w:t xml:space="preserve">- </w:t>
      </w:r>
      <w:r w:rsidRPr="004B75C1">
        <w:rPr>
          <w:rFonts w:ascii="TimesNewRomanPS" w:hAnsi="TimesNewRomanPS"/>
          <w:b/>
          <w:bCs/>
        </w:rPr>
        <w:t>Modello K - Conto del Patrimonio attivo e passivo</w:t>
      </w:r>
    </w:p>
    <w:p w14:paraId="52A0D3BD" w14:textId="77777777" w:rsidR="00DE37F8" w:rsidRPr="004B75C1" w:rsidRDefault="00DE37F8" w:rsidP="004E27E3">
      <w:pPr>
        <w:spacing w:after="0" w:line="240" w:lineRule="auto"/>
        <w:ind w:left="567"/>
        <w:jc w:val="both"/>
        <w:rPr>
          <w:rFonts w:ascii="Times New Roman" w:hAnsi="Times New Roman"/>
        </w:rPr>
      </w:pPr>
      <w:r w:rsidRPr="004B75C1">
        <w:rPr>
          <w:rFonts w:ascii="TimesNewRomanPSMT" w:hAnsi="TimesNewRomanPSMT"/>
        </w:rPr>
        <w:t xml:space="preserve">- </w:t>
      </w:r>
      <w:r w:rsidRPr="004B75C1">
        <w:rPr>
          <w:rFonts w:ascii="TimesNewRomanPS" w:hAnsi="TimesNewRomanPS"/>
          <w:b/>
          <w:bCs/>
        </w:rPr>
        <w:t>Estratto conto Banca al 31/12/202</w:t>
      </w:r>
      <w:r w:rsidR="004B1750" w:rsidRPr="004B75C1">
        <w:rPr>
          <w:rFonts w:ascii="TimesNewRomanPS" w:hAnsi="TimesNewRomanPS"/>
          <w:b/>
          <w:bCs/>
        </w:rPr>
        <w:t>2</w:t>
      </w:r>
      <w:r w:rsidRPr="004B75C1">
        <w:rPr>
          <w:rFonts w:ascii="TimesNewRomanPS" w:hAnsi="TimesNewRomanPS"/>
          <w:b/>
          <w:bCs/>
        </w:rPr>
        <w:t xml:space="preserve"> </w:t>
      </w:r>
    </w:p>
    <w:p w14:paraId="7EE7DB83" w14:textId="77777777" w:rsidR="00DE37F8" w:rsidRPr="004B75C1" w:rsidRDefault="00DE37F8" w:rsidP="00CC25A1">
      <w:pPr>
        <w:suppressAutoHyphens/>
        <w:spacing w:after="0" w:line="240" w:lineRule="auto"/>
        <w:ind w:left="567" w:hanging="567"/>
        <w:jc w:val="both"/>
        <w:rPr>
          <w:rFonts w:ascii="Times New Roman" w:hAnsi="Times New Roman"/>
        </w:rPr>
      </w:pPr>
      <w:r w:rsidRPr="004B75C1">
        <w:rPr>
          <w:rFonts w:ascii="TimesNewRomanPS" w:hAnsi="TimesNewRomanPS"/>
          <w:b/>
          <w:bCs/>
        </w:rPr>
        <w:t>Vista</w:t>
      </w:r>
      <w:r w:rsidRPr="004B75C1">
        <w:rPr>
          <w:rFonts w:ascii="TimesNewRomanPSMT" w:hAnsi="TimesNewRomanPSMT"/>
        </w:rPr>
        <w:t xml:space="preserve"> la nota MI – Dipartimento per le risorse umane, finanziarie e strumentali – Uff. </w:t>
      </w:r>
      <w:r w:rsidR="004B1750" w:rsidRPr="004B75C1">
        <w:rPr>
          <w:rFonts w:ascii="TimesNewRomanPSMT" w:hAnsi="TimesNewRomanPSMT"/>
        </w:rPr>
        <w:t>VII</w:t>
      </w:r>
      <w:r w:rsidRPr="004B75C1">
        <w:rPr>
          <w:rFonts w:ascii="TimesNewRomanPSMT" w:hAnsi="TimesNewRomanPSMT"/>
        </w:rPr>
        <w:t>, prot. 000</w:t>
      </w:r>
      <w:r w:rsidR="004B1750" w:rsidRPr="004B75C1">
        <w:rPr>
          <w:rFonts w:ascii="TimesNewRomanPSMT" w:hAnsi="TimesNewRomanPSMT"/>
        </w:rPr>
        <w:t>7435</w:t>
      </w:r>
      <w:r w:rsidRPr="004B75C1">
        <w:rPr>
          <w:rFonts w:ascii="TimesNewRomanPSMT" w:hAnsi="TimesNewRomanPSMT"/>
        </w:rPr>
        <w:t xml:space="preserve"> del </w:t>
      </w:r>
      <w:r w:rsidR="004B1750" w:rsidRPr="004B75C1">
        <w:rPr>
          <w:rFonts w:ascii="TimesNewRomanPSMT" w:hAnsi="TimesNewRomanPSMT"/>
        </w:rPr>
        <w:t>1</w:t>
      </w:r>
      <w:r w:rsidRPr="004B75C1">
        <w:rPr>
          <w:rFonts w:ascii="TimesNewRomanPSMT" w:hAnsi="TimesNewRomanPSMT"/>
        </w:rPr>
        <w:t>4.03.202</w:t>
      </w:r>
      <w:r w:rsidR="004B1750" w:rsidRPr="004B75C1">
        <w:rPr>
          <w:rFonts w:ascii="TimesNewRomanPSMT" w:hAnsi="TimesNewRomanPSMT"/>
        </w:rPr>
        <w:t>3</w:t>
      </w:r>
      <w:r w:rsidRPr="004B75C1">
        <w:rPr>
          <w:rFonts w:ascii="TimesNewRomanPSMT" w:hAnsi="TimesNewRomanPSMT"/>
        </w:rPr>
        <w:t>, recante: “</w:t>
      </w:r>
      <w:r w:rsidRPr="004B75C1">
        <w:rPr>
          <w:rFonts w:ascii="TimesNewRomanPS" w:hAnsi="TimesNewRomanPS"/>
          <w:i/>
          <w:iCs/>
        </w:rPr>
        <w:t>Proroga per la predisposizione ed approvazione del conto consuntivo 202</w:t>
      </w:r>
      <w:r w:rsidR="004B1750" w:rsidRPr="004B75C1">
        <w:rPr>
          <w:rFonts w:ascii="TimesNewRomanPS" w:hAnsi="TimesNewRomanPS"/>
          <w:i/>
          <w:iCs/>
        </w:rPr>
        <w:t>2</w:t>
      </w:r>
      <w:r w:rsidRPr="004B75C1">
        <w:rPr>
          <w:rFonts w:ascii="TimesNewRomanPSMT" w:hAnsi="TimesNewRomanPSMT"/>
        </w:rPr>
        <w:t xml:space="preserve">”; </w:t>
      </w:r>
    </w:p>
    <w:p w14:paraId="1FDD3956" w14:textId="77777777" w:rsidR="00DE37F8" w:rsidRPr="004B75C1" w:rsidRDefault="00DE37F8" w:rsidP="00CC25A1">
      <w:pPr>
        <w:suppressAutoHyphens/>
        <w:spacing w:after="0" w:line="240" w:lineRule="auto"/>
        <w:ind w:left="567" w:hanging="567"/>
        <w:jc w:val="both"/>
        <w:rPr>
          <w:rFonts w:ascii="Times New Roman" w:hAnsi="Times New Roman"/>
        </w:rPr>
      </w:pPr>
      <w:r w:rsidRPr="004B75C1">
        <w:rPr>
          <w:rFonts w:ascii="TimesNewRomanPS" w:hAnsi="TimesNewRomanPS"/>
          <w:b/>
          <w:bCs/>
        </w:rPr>
        <w:t xml:space="preserve">Considerato </w:t>
      </w:r>
      <w:r w:rsidRPr="004B75C1">
        <w:rPr>
          <w:rFonts w:ascii="TimesNewRomanPSMT" w:hAnsi="TimesNewRomanPSMT"/>
        </w:rPr>
        <w:t>che con Verbale n.202</w:t>
      </w:r>
      <w:r w:rsidR="004B1750" w:rsidRPr="004B75C1">
        <w:rPr>
          <w:rFonts w:ascii="TimesNewRomanPSMT" w:hAnsi="TimesNewRomanPSMT"/>
        </w:rPr>
        <w:t>3</w:t>
      </w:r>
      <w:r w:rsidRPr="004B75C1">
        <w:rPr>
          <w:rFonts w:ascii="TimesNewRomanPSMT" w:hAnsi="TimesNewRomanPSMT"/>
        </w:rPr>
        <w:t xml:space="preserve">/003 del </w:t>
      </w:r>
      <w:r w:rsidR="004B1750" w:rsidRPr="004B75C1">
        <w:rPr>
          <w:rFonts w:ascii="TimesNewRomanPSMT" w:hAnsi="TimesNewRomanPSMT"/>
        </w:rPr>
        <w:t>03</w:t>
      </w:r>
      <w:r w:rsidRPr="004B75C1">
        <w:rPr>
          <w:rFonts w:ascii="TimesNewRomanPSMT" w:hAnsi="TimesNewRomanPSMT"/>
        </w:rPr>
        <w:t>/04/202</w:t>
      </w:r>
      <w:r w:rsidR="004B1750" w:rsidRPr="004B75C1">
        <w:rPr>
          <w:rFonts w:ascii="TimesNewRomanPSMT" w:hAnsi="TimesNewRomanPSMT"/>
        </w:rPr>
        <w:t>3</w:t>
      </w:r>
      <w:r w:rsidRPr="004B75C1">
        <w:rPr>
          <w:rFonts w:ascii="TimesNewRomanPSMT" w:hAnsi="TimesNewRomanPSMT"/>
        </w:rPr>
        <w:t xml:space="preserve"> il Revisore dei Conti M</w:t>
      </w:r>
      <w:r w:rsidR="00CC25A1" w:rsidRPr="004B75C1">
        <w:rPr>
          <w:rFonts w:ascii="TimesNewRomanPSMT" w:hAnsi="TimesNewRomanPSMT"/>
        </w:rPr>
        <w:t>IM</w:t>
      </w:r>
      <w:r w:rsidRPr="004B75C1">
        <w:rPr>
          <w:rFonts w:ascii="TimesNewRomanPSMT" w:hAnsi="TimesNewRomanPSMT"/>
        </w:rPr>
        <w:t xml:space="preserve">, sulla base degli elementi trattati, degli atti esaminati e delle verifiche effettuate sulle regolarità della gestione finanziaria e patrimoniale, ha </w:t>
      </w:r>
      <w:r w:rsidRPr="004B75C1">
        <w:rPr>
          <w:rFonts w:ascii="TimesNewRomanPS" w:hAnsi="TimesNewRomanPS"/>
          <w:b/>
          <w:bCs/>
        </w:rPr>
        <w:t xml:space="preserve">espresso parere favorevole </w:t>
      </w:r>
      <w:r w:rsidRPr="004B75C1">
        <w:rPr>
          <w:rFonts w:ascii="TimesNewRomanPSMT" w:hAnsi="TimesNewRomanPSMT"/>
        </w:rPr>
        <w:t>all’approvazione del Conto Consuntivo E.F. 202</w:t>
      </w:r>
      <w:r w:rsidR="004B1750" w:rsidRPr="004B75C1">
        <w:rPr>
          <w:rFonts w:ascii="TimesNewRomanPSMT" w:hAnsi="TimesNewRomanPSMT"/>
        </w:rPr>
        <w:t>2</w:t>
      </w:r>
      <w:r w:rsidRPr="004B75C1">
        <w:rPr>
          <w:rFonts w:ascii="TimesNewRomanPSMT" w:hAnsi="TimesNewRomanPSMT"/>
        </w:rPr>
        <w:t>;</w:t>
      </w:r>
    </w:p>
    <w:p w14:paraId="04ED5EC1" w14:textId="77777777" w:rsidR="00DE37F8" w:rsidRPr="004B75C1" w:rsidRDefault="00DE37F8" w:rsidP="00CC25A1">
      <w:pPr>
        <w:suppressAutoHyphens/>
        <w:spacing w:after="0" w:line="240" w:lineRule="auto"/>
        <w:jc w:val="both"/>
        <w:rPr>
          <w:rFonts w:ascii="TimesNewRomanPSMT" w:hAnsi="TimesNewRomanPSMT"/>
        </w:rPr>
      </w:pPr>
    </w:p>
    <w:p w14:paraId="2158C2AB" w14:textId="77777777" w:rsidR="00DE37F8" w:rsidRPr="004B75C1" w:rsidRDefault="00DE37F8" w:rsidP="00DE37F8">
      <w:pPr>
        <w:spacing w:after="0" w:line="240" w:lineRule="auto"/>
        <w:jc w:val="both"/>
        <w:rPr>
          <w:rFonts w:ascii="Times New Roman" w:hAnsi="Times New Roman"/>
        </w:rPr>
      </w:pPr>
      <w:r w:rsidRPr="004B75C1">
        <w:rPr>
          <w:rFonts w:ascii="TimesNewRomanPSMT" w:hAnsi="TimesNewRomanPSMT"/>
        </w:rPr>
        <w:t xml:space="preserve">all’unanimità dei presenti, </w:t>
      </w:r>
    </w:p>
    <w:p w14:paraId="6530E892" w14:textId="77777777" w:rsidR="00DE37F8" w:rsidRPr="004B75C1" w:rsidRDefault="00DE37F8" w:rsidP="00DE37F8">
      <w:pPr>
        <w:spacing w:after="0" w:line="240" w:lineRule="auto"/>
        <w:jc w:val="both"/>
        <w:rPr>
          <w:rFonts w:ascii="Times New Roman" w:hAnsi="Times New Roman"/>
        </w:rPr>
      </w:pPr>
      <w:r w:rsidRPr="004B75C1">
        <w:rPr>
          <w:rFonts w:ascii="TimesNewRomanPSMT" w:hAnsi="TimesNewRomanPSMT"/>
        </w:rPr>
        <w:t>con 1</w:t>
      </w:r>
      <w:r w:rsidR="00CC25A1" w:rsidRPr="004B75C1">
        <w:rPr>
          <w:rFonts w:ascii="TimesNewRomanPSMT" w:hAnsi="TimesNewRomanPSMT"/>
        </w:rPr>
        <w:t>4</w:t>
      </w:r>
      <w:r w:rsidRPr="004B75C1">
        <w:rPr>
          <w:rFonts w:ascii="TimesNewRomanPSMT" w:hAnsi="TimesNewRomanPSMT"/>
        </w:rPr>
        <w:t xml:space="preserve"> voti favorevoli = contrari = astenuti </w:t>
      </w:r>
    </w:p>
    <w:p w14:paraId="205709B3" w14:textId="77777777" w:rsidR="00DE37F8" w:rsidRPr="004B75C1" w:rsidRDefault="00DE37F8" w:rsidP="00DE37F8">
      <w:pPr>
        <w:spacing w:before="100" w:beforeAutospacing="1" w:after="100" w:afterAutospacing="1" w:line="240" w:lineRule="auto"/>
        <w:jc w:val="center"/>
        <w:rPr>
          <w:rFonts w:ascii="Times New Roman" w:hAnsi="Times New Roman"/>
        </w:rPr>
      </w:pPr>
      <w:r w:rsidRPr="004B75C1">
        <w:rPr>
          <w:rFonts w:ascii="TimesNewRomanPS" w:hAnsi="TimesNewRomanPS"/>
          <w:b/>
          <w:bCs/>
        </w:rPr>
        <w:t xml:space="preserve">DELIBERA (n. </w:t>
      </w:r>
      <w:r w:rsidR="000816C5" w:rsidRPr="004B75C1">
        <w:rPr>
          <w:rFonts w:ascii="TimesNewRomanPS" w:hAnsi="TimesNewRomanPS"/>
          <w:b/>
          <w:bCs/>
        </w:rPr>
        <w:t>151</w:t>
      </w:r>
      <w:r w:rsidRPr="004B75C1">
        <w:rPr>
          <w:rFonts w:ascii="TimesNewRomanPS" w:hAnsi="TimesNewRomanPS"/>
          <w:b/>
          <w:bCs/>
        </w:rPr>
        <w:t>)</w:t>
      </w:r>
    </w:p>
    <w:p w14:paraId="461BD7A4" w14:textId="77777777" w:rsidR="00DE37F8" w:rsidRPr="004B75C1" w:rsidRDefault="00DE37F8" w:rsidP="00DE37F8">
      <w:pPr>
        <w:spacing w:before="100" w:beforeAutospacing="1" w:after="100" w:afterAutospacing="1" w:line="240" w:lineRule="auto"/>
        <w:jc w:val="both"/>
        <w:rPr>
          <w:rFonts w:ascii="TimesNewRomanPS" w:hAnsi="TimesNewRomanPS"/>
          <w:b/>
          <w:bCs/>
        </w:rPr>
      </w:pPr>
      <w:r w:rsidRPr="004B75C1">
        <w:rPr>
          <w:rFonts w:ascii="TimesNewRomanPSMT" w:hAnsi="TimesNewRomanPSMT"/>
        </w:rPr>
        <w:t>di approvare il Conto Consuntivo relativo all’Esercizio Finanziario 202</w:t>
      </w:r>
      <w:r w:rsidR="008A0170" w:rsidRPr="004B75C1">
        <w:rPr>
          <w:rFonts w:ascii="TimesNewRomanPSMT" w:hAnsi="TimesNewRomanPSMT"/>
        </w:rPr>
        <w:t>2</w:t>
      </w:r>
      <w:r w:rsidRPr="004B75C1">
        <w:rPr>
          <w:rFonts w:ascii="TimesNewRomanPS" w:hAnsi="TimesNewRomanPS"/>
        </w:rPr>
        <w:t>.</w:t>
      </w:r>
      <w:r w:rsidR="00315AD5" w:rsidRPr="004B75C1">
        <w:rPr>
          <w:rFonts w:ascii="TimesNewRomanPS" w:hAnsi="TimesNewRomanPS"/>
          <w:b/>
          <w:bCs/>
        </w:rPr>
        <w:t xml:space="preserve"> </w:t>
      </w:r>
      <w:r w:rsidRPr="004B75C1">
        <w:rPr>
          <w:rFonts w:ascii="TimesNewRomanPSMT" w:hAnsi="TimesNewRomanPSMT"/>
        </w:rPr>
        <w:t>Il Conto Consuntivo E.F. 202</w:t>
      </w:r>
      <w:r w:rsidR="008A0170" w:rsidRPr="004B75C1">
        <w:rPr>
          <w:rFonts w:ascii="TimesNewRomanPSMT" w:hAnsi="TimesNewRomanPSMT"/>
        </w:rPr>
        <w:t>2</w:t>
      </w:r>
      <w:r w:rsidRPr="004B75C1">
        <w:rPr>
          <w:rFonts w:ascii="TimesNewRomanPSMT" w:hAnsi="TimesNewRomanPSMT"/>
        </w:rPr>
        <w:t xml:space="preserve"> ed ai relativi documenti contabili, sono custoditi agli atti della Scuola e resi pubblici nelle forme previste per Legge. </w:t>
      </w:r>
      <w:r w:rsidR="00CC25A1" w:rsidRPr="004B75C1">
        <w:rPr>
          <w:rFonts w:ascii="TimesNewRomanPSMT" w:hAnsi="TimesNewRomanPSMT"/>
          <w:b/>
          <w:bCs/>
        </w:rPr>
        <w:t>All. 1</w:t>
      </w:r>
    </w:p>
    <w:p w14:paraId="352C9096" w14:textId="77777777" w:rsidR="00DE37F8" w:rsidRDefault="00DE37F8" w:rsidP="000816C5">
      <w:pPr>
        <w:spacing w:before="100" w:beforeAutospacing="1" w:after="100" w:afterAutospacing="1" w:line="240" w:lineRule="auto"/>
        <w:rPr>
          <w:rFonts w:ascii="TimesNewRomanPSMT" w:hAnsi="TimesNewRomanPSMT"/>
          <w:sz w:val="18"/>
          <w:szCs w:val="18"/>
        </w:rPr>
      </w:pPr>
      <w:r w:rsidRPr="00C73FD5">
        <w:rPr>
          <w:rFonts w:ascii="TimesNewRomanPSMT" w:hAnsi="TimesNewRomanPSMT"/>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09B39473" w14:textId="77777777" w:rsidR="00CA6073" w:rsidRPr="00C73FD5" w:rsidRDefault="00CA6073" w:rsidP="00FE336C">
      <w:pPr>
        <w:spacing w:after="0" w:line="240" w:lineRule="auto"/>
        <w:rPr>
          <w:rFonts w:ascii="TimesNewRomanPSMT" w:hAnsi="TimesNewRomanPSMT"/>
          <w:sz w:val="18"/>
          <w:szCs w:val="18"/>
        </w:rPr>
      </w:pPr>
    </w:p>
    <w:p w14:paraId="4952BDF8" w14:textId="77777777" w:rsidR="00DE37F8" w:rsidRPr="004B75C1" w:rsidRDefault="00DE37F8" w:rsidP="00FE336C">
      <w:pPr>
        <w:pStyle w:val="Paragrafoelenco"/>
        <w:numPr>
          <w:ilvl w:val="0"/>
          <w:numId w:val="1"/>
        </w:numPr>
        <w:tabs>
          <w:tab w:val="clear" w:pos="786"/>
          <w:tab w:val="num" w:pos="284"/>
          <w:tab w:val="left" w:pos="9072"/>
        </w:tabs>
        <w:ind w:hanging="786"/>
        <w:jc w:val="both"/>
        <w:rPr>
          <w:b/>
          <w:spacing w:val="-1"/>
          <w:sz w:val="22"/>
          <w:szCs w:val="22"/>
        </w:rPr>
      </w:pPr>
      <w:r w:rsidRPr="004B75C1">
        <w:rPr>
          <w:b/>
          <w:spacing w:val="-1"/>
          <w:sz w:val="22"/>
          <w:szCs w:val="22"/>
        </w:rPr>
        <w:t>Modifiche al Programma Annuale 2023.</w:t>
      </w:r>
    </w:p>
    <w:p w14:paraId="4BA00FD4" w14:textId="673762F6" w:rsidR="007D01B5" w:rsidRDefault="00DE37F8" w:rsidP="00FE336C">
      <w:pPr>
        <w:pStyle w:val="NormaleWeb"/>
        <w:suppressAutoHyphens/>
        <w:spacing w:before="0" w:beforeAutospacing="0" w:after="0" w:afterAutospacing="0"/>
        <w:jc w:val="both"/>
        <w:rPr>
          <w:rFonts w:ascii="TimesNewRomanPSMT" w:hAnsi="TimesNewRomanPSMT"/>
          <w:sz w:val="22"/>
          <w:szCs w:val="22"/>
        </w:rPr>
      </w:pPr>
      <w:r w:rsidRPr="004B75C1">
        <w:rPr>
          <w:rFonts w:ascii="TimesNewRomanPSMT" w:hAnsi="TimesNewRomanPSMT"/>
          <w:sz w:val="22"/>
          <w:szCs w:val="22"/>
        </w:rPr>
        <w:t>Il DS comunica al Consiglio che</w:t>
      </w:r>
      <w:r w:rsidR="007D01B5">
        <w:rPr>
          <w:rFonts w:ascii="TimesNewRomanPSMT" w:hAnsi="TimesNewRomanPSMT"/>
          <w:sz w:val="22"/>
          <w:szCs w:val="22"/>
        </w:rPr>
        <w:t>:</w:t>
      </w:r>
    </w:p>
    <w:p w14:paraId="4D5C9E08" w14:textId="153C2299" w:rsidR="00FE336C" w:rsidRPr="004E27E3" w:rsidRDefault="00DE37F8" w:rsidP="00FE336C">
      <w:pPr>
        <w:pStyle w:val="NormaleWeb"/>
        <w:numPr>
          <w:ilvl w:val="0"/>
          <w:numId w:val="24"/>
        </w:numPr>
        <w:suppressAutoHyphens/>
        <w:spacing w:before="0" w:beforeAutospacing="0" w:after="0" w:afterAutospacing="0"/>
        <w:ind w:left="284" w:hanging="284"/>
        <w:jc w:val="both"/>
        <w:rPr>
          <w:rFonts w:ascii="TimesNewRomanPSMT" w:hAnsi="TimesNewRomanPSMT"/>
          <w:sz w:val="22"/>
          <w:szCs w:val="22"/>
        </w:rPr>
      </w:pPr>
      <w:r w:rsidRPr="007D01B5">
        <w:rPr>
          <w:rFonts w:ascii="TimesNewRomanPSMT" w:hAnsi="TimesNewRomanPSMT"/>
          <w:sz w:val="22"/>
          <w:szCs w:val="22"/>
        </w:rPr>
        <w:t xml:space="preserve"> </w:t>
      </w:r>
      <w:r w:rsidRPr="004E27E3">
        <w:rPr>
          <w:rFonts w:ascii="TimesNewRomanPSMT" w:hAnsi="TimesNewRomanPSMT"/>
          <w:sz w:val="22"/>
          <w:szCs w:val="22"/>
        </w:rPr>
        <w:t>con decret</w:t>
      </w:r>
      <w:r w:rsidR="00CC25A1" w:rsidRPr="004E27E3">
        <w:rPr>
          <w:rFonts w:ascii="TimesNewRomanPSMT" w:hAnsi="TimesNewRomanPSMT"/>
          <w:sz w:val="22"/>
          <w:szCs w:val="22"/>
        </w:rPr>
        <w:t>o</w:t>
      </w:r>
      <w:r w:rsidRPr="004E27E3">
        <w:rPr>
          <w:rFonts w:ascii="TimesNewRomanPSMT" w:hAnsi="TimesNewRomanPSMT"/>
          <w:sz w:val="22"/>
          <w:szCs w:val="22"/>
        </w:rPr>
        <w:t xml:space="preserve"> n. </w:t>
      </w:r>
      <w:r w:rsidR="00CC25A1" w:rsidRPr="004E27E3">
        <w:rPr>
          <w:rFonts w:ascii="TimesNewRomanPSMT" w:hAnsi="TimesNewRomanPSMT"/>
          <w:sz w:val="22"/>
          <w:szCs w:val="22"/>
        </w:rPr>
        <w:t>1 del 17</w:t>
      </w:r>
      <w:r w:rsidRPr="004E27E3">
        <w:rPr>
          <w:rFonts w:ascii="TimesNewRomanPSMT" w:hAnsi="TimesNewRomanPSMT"/>
          <w:sz w:val="22"/>
          <w:szCs w:val="22"/>
        </w:rPr>
        <w:t>/</w:t>
      </w:r>
      <w:r w:rsidR="001914F3" w:rsidRPr="004E27E3">
        <w:rPr>
          <w:rFonts w:ascii="TimesNewRomanPSMT" w:hAnsi="TimesNewRomanPSMT"/>
          <w:sz w:val="22"/>
          <w:szCs w:val="22"/>
        </w:rPr>
        <w:t>0</w:t>
      </w:r>
      <w:r w:rsidR="00CC25A1" w:rsidRPr="004E27E3">
        <w:rPr>
          <w:rFonts w:ascii="TimesNewRomanPSMT" w:hAnsi="TimesNewRomanPSMT"/>
          <w:sz w:val="22"/>
          <w:szCs w:val="22"/>
        </w:rPr>
        <w:t>2</w:t>
      </w:r>
      <w:r w:rsidRPr="004E27E3">
        <w:rPr>
          <w:rFonts w:ascii="TimesNewRomanPSMT" w:hAnsi="TimesNewRomanPSMT"/>
          <w:sz w:val="22"/>
          <w:szCs w:val="22"/>
        </w:rPr>
        <w:t>/202</w:t>
      </w:r>
      <w:r w:rsidR="001914F3" w:rsidRPr="004E27E3">
        <w:rPr>
          <w:rFonts w:ascii="TimesNewRomanPSMT" w:hAnsi="TimesNewRomanPSMT"/>
          <w:sz w:val="22"/>
          <w:szCs w:val="22"/>
        </w:rPr>
        <w:t>3</w:t>
      </w:r>
      <w:r w:rsidR="00CC25A1" w:rsidRPr="004E27E3">
        <w:rPr>
          <w:rFonts w:ascii="TimesNewRomanPSMT" w:hAnsi="TimesNewRomanPSMT"/>
          <w:sz w:val="22"/>
          <w:szCs w:val="22"/>
        </w:rPr>
        <w:t xml:space="preserve"> </w:t>
      </w:r>
      <w:r w:rsidRPr="004E27E3">
        <w:rPr>
          <w:rFonts w:ascii="TimesNewRomanPSMT" w:hAnsi="TimesNewRomanPSMT"/>
          <w:sz w:val="22"/>
          <w:szCs w:val="22"/>
        </w:rPr>
        <w:t>sono state apportate a</w:t>
      </w:r>
      <w:r w:rsidR="00BC0A20" w:rsidRPr="004E27E3">
        <w:rPr>
          <w:rFonts w:ascii="TimesNewRomanPSMT" w:hAnsi="TimesNewRomanPSMT"/>
          <w:sz w:val="22"/>
          <w:szCs w:val="22"/>
        </w:rPr>
        <w:t xml:space="preserve">l </w:t>
      </w:r>
      <w:r w:rsidRPr="004E27E3">
        <w:rPr>
          <w:rFonts w:ascii="TimesNewRomanPSMT" w:hAnsi="TimesNewRomanPSMT"/>
          <w:sz w:val="22"/>
          <w:szCs w:val="22"/>
        </w:rPr>
        <w:t xml:space="preserve">Programma Annuale 2023 le seguenti modifiche </w:t>
      </w:r>
      <w:r w:rsidR="007D01B5" w:rsidRPr="004E27E3">
        <w:t>conseguenti a nuove entrate e prelievo dalla disponibilità finanziaria da programmare</w:t>
      </w:r>
      <w:r w:rsidR="007D01B5" w:rsidRPr="004E27E3">
        <w:rPr>
          <w:rFonts w:ascii="TimesNewRomanPSMT" w:hAnsi="TimesNewRomanPSMT"/>
          <w:sz w:val="22"/>
          <w:szCs w:val="22"/>
        </w:rPr>
        <w:t xml:space="preserve"> </w:t>
      </w:r>
      <w:r w:rsidR="00FE336C" w:rsidRPr="004E27E3">
        <w:rPr>
          <w:rFonts w:ascii="TimesNewRomanPSMT" w:hAnsi="TimesNewRomanPSMT"/>
          <w:sz w:val="22"/>
          <w:szCs w:val="22"/>
        </w:rPr>
        <w:t>a seguito delibera del C.I. n. 147 del 13/2/2023:</w:t>
      </w:r>
    </w:p>
    <w:p w14:paraId="3F0816EE" w14:textId="34649003" w:rsidR="00FE336C" w:rsidRDefault="00FE336C" w:rsidP="00FE336C">
      <w:pPr>
        <w:pStyle w:val="NormaleWeb"/>
        <w:suppressAutoHyphens/>
        <w:spacing w:before="0" w:beforeAutospacing="0" w:after="0" w:afterAutospacing="0"/>
        <w:jc w:val="both"/>
        <w:rPr>
          <w:rFonts w:ascii="TimesNewRomanPSMT" w:hAnsi="TimesNewRomanPSMT"/>
          <w:sz w:val="22"/>
          <w:szCs w:val="22"/>
        </w:rPr>
      </w:pPr>
    </w:p>
    <w:p w14:paraId="10F59DFB" w14:textId="77777777" w:rsidR="00FE336C" w:rsidRPr="007D01B5" w:rsidRDefault="00FE336C" w:rsidP="00FE336C">
      <w:pPr>
        <w:pStyle w:val="NormaleWeb"/>
        <w:suppressAutoHyphens/>
        <w:spacing w:before="0" w:beforeAutospacing="0" w:after="0" w:afterAutospacing="0"/>
        <w:jc w:val="both"/>
        <w:rPr>
          <w:rFonts w:ascii="TimesNewRomanPSMT" w:hAnsi="TimesNewRomanPSMT"/>
          <w:sz w:val="22"/>
          <w:szCs w:val="22"/>
        </w:rPr>
      </w:pPr>
    </w:p>
    <w:tbl>
      <w:tblPr>
        <w:tblW w:w="9120" w:type="dxa"/>
        <w:jc w:val="center"/>
        <w:tblCellMar>
          <w:left w:w="70" w:type="dxa"/>
          <w:right w:w="70" w:type="dxa"/>
        </w:tblCellMar>
        <w:tblLook w:val="04A0" w:firstRow="1" w:lastRow="0" w:firstColumn="1" w:lastColumn="0" w:noHBand="0" w:noVBand="1"/>
      </w:tblPr>
      <w:tblGrid>
        <w:gridCol w:w="2134"/>
        <w:gridCol w:w="545"/>
        <w:gridCol w:w="544"/>
        <w:gridCol w:w="544"/>
        <w:gridCol w:w="794"/>
        <w:gridCol w:w="2133"/>
        <w:gridCol w:w="544"/>
        <w:gridCol w:w="544"/>
        <w:gridCol w:w="544"/>
        <w:gridCol w:w="794"/>
      </w:tblGrid>
      <w:tr w:rsidR="00FE336C" w:rsidRPr="0040085F" w14:paraId="04336908" w14:textId="77777777" w:rsidTr="0021379E">
        <w:trPr>
          <w:trHeight w:val="600"/>
          <w:jc w:val="center"/>
        </w:trPr>
        <w:tc>
          <w:tcPr>
            <w:tcW w:w="9120" w:type="dxa"/>
            <w:gridSpan w:val="10"/>
            <w:tcBorders>
              <w:top w:val="nil"/>
              <w:left w:val="nil"/>
              <w:bottom w:val="single" w:sz="8" w:space="0" w:color="auto"/>
              <w:right w:val="nil"/>
            </w:tcBorders>
            <w:shd w:val="clear" w:color="auto" w:fill="auto"/>
            <w:vAlign w:val="center"/>
            <w:hideMark/>
          </w:tcPr>
          <w:p w14:paraId="75276AA6" w14:textId="77777777" w:rsidR="00FE336C" w:rsidRPr="00FE336C" w:rsidRDefault="00FE336C" w:rsidP="00FE336C">
            <w:pPr>
              <w:spacing w:after="0" w:line="240" w:lineRule="auto"/>
              <w:jc w:val="center"/>
              <w:rPr>
                <w:rFonts w:ascii="Times New Roman" w:hAnsi="Times New Roman"/>
                <w:b/>
                <w:bCs/>
                <w:i/>
                <w:iCs/>
                <w:sz w:val="16"/>
                <w:szCs w:val="16"/>
              </w:rPr>
            </w:pPr>
            <w:r w:rsidRPr="00FE336C">
              <w:rPr>
                <w:rFonts w:ascii="Times New Roman" w:hAnsi="Times New Roman"/>
                <w:b/>
                <w:bCs/>
                <w:i/>
                <w:iCs/>
                <w:sz w:val="16"/>
                <w:szCs w:val="16"/>
              </w:rPr>
              <w:t>ENTRATE FINALIZZATE</w:t>
            </w:r>
          </w:p>
        </w:tc>
      </w:tr>
      <w:tr w:rsidR="00FE336C" w:rsidRPr="0040085F" w14:paraId="14D89B2D" w14:textId="77777777" w:rsidTr="0021379E">
        <w:trPr>
          <w:trHeight w:val="255"/>
          <w:jc w:val="center"/>
        </w:trPr>
        <w:tc>
          <w:tcPr>
            <w:tcW w:w="912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4350FBCC"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40085F" w14:paraId="436BDA57" w14:textId="77777777" w:rsidTr="0021379E">
        <w:trPr>
          <w:trHeight w:val="255"/>
          <w:jc w:val="center"/>
        </w:trPr>
        <w:tc>
          <w:tcPr>
            <w:tcW w:w="9120" w:type="dxa"/>
            <w:gridSpan w:val="10"/>
            <w:tcBorders>
              <w:top w:val="nil"/>
              <w:left w:val="single" w:sz="8" w:space="0" w:color="auto"/>
              <w:bottom w:val="nil"/>
              <w:right w:val="single" w:sz="8" w:space="0" w:color="000000"/>
            </w:tcBorders>
            <w:shd w:val="clear" w:color="000000" w:fill="C0C0C0"/>
            <w:noWrap/>
            <w:vAlign w:val="center"/>
            <w:hideMark/>
          </w:tcPr>
          <w:p w14:paraId="54C5CD8F"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A.1      -  FUNZIONAMENTO GENERALE E DECORO DELLA SCUOLA</w:t>
            </w:r>
          </w:p>
        </w:tc>
      </w:tr>
      <w:tr w:rsidR="00FE336C" w:rsidRPr="0040085F" w14:paraId="7F451A30" w14:textId="77777777" w:rsidTr="0021379E">
        <w:trPr>
          <w:trHeight w:val="270"/>
          <w:jc w:val="center"/>
        </w:trPr>
        <w:tc>
          <w:tcPr>
            <w:tcW w:w="912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BA40AF5"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lastRenderedPageBreak/>
              <w:t>A.1.1   -  FUNZIONAMENTO GENERALE E DECORO DELLA SCUOLA</w:t>
            </w:r>
          </w:p>
        </w:tc>
      </w:tr>
      <w:tr w:rsidR="00FE336C" w:rsidRPr="0040085F" w14:paraId="6072FAF5" w14:textId="77777777" w:rsidTr="0021379E">
        <w:trPr>
          <w:trHeight w:val="255"/>
          <w:jc w:val="center"/>
        </w:trPr>
        <w:tc>
          <w:tcPr>
            <w:tcW w:w="21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90AA4B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85CDA8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133" w:type="dxa"/>
            <w:vMerge w:val="restart"/>
            <w:tcBorders>
              <w:top w:val="nil"/>
              <w:left w:val="nil"/>
              <w:bottom w:val="single" w:sz="8" w:space="0" w:color="000000"/>
              <w:right w:val="single" w:sz="4" w:space="0" w:color="auto"/>
            </w:tcBorders>
            <w:shd w:val="clear" w:color="auto" w:fill="auto"/>
            <w:noWrap/>
            <w:vAlign w:val="center"/>
            <w:hideMark/>
          </w:tcPr>
          <w:p w14:paraId="2D37C6F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FD95A8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40085F" w14:paraId="061F6871" w14:textId="77777777" w:rsidTr="0021379E">
        <w:trPr>
          <w:trHeight w:val="675"/>
          <w:jc w:val="center"/>
        </w:trPr>
        <w:tc>
          <w:tcPr>
            <w:tcW w:w="2134" w:type="dxa"/>
            <w:vMerge/>
            <w:tcBorders>
              <w:top w:val="nil"/>
              <w:left w:val="single" w:sz="8" w:space="0" w:color="auto"/>
              <w:bottom w:val="single" w:sz="8" w:space="0" w:color="000000"/>
              <w:right w:val="single" w:sz="4" w:space="0" w:color="auto"/>
            </w:tcBorders>
            <w:vAlign w:val="center"/>
            <w:hideMark/>
          </w:tcPr>
          <w:p w14:paraId="361263E5"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single" w:sz="8" w:space="0" w:color="auto"/>
              <w:right w:val="single" w:sz="4" w:space="0" w:color="auto"/>
            </w:tcBorders>
            <w:shd w:val="clear" w:color="auto" w:fill="auto"/>
            <w:textDirection w:val="btLr"/>
            <w:vAlign w:val="center"/>
            <w:hideMark/>
          </w:tcPr>
          <w:p w14:paraId="7A8F085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5C3F6AE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07F64CB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0EEA901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133" w:type="dxa"/>
            <w:vMerge/>
            <w:tcBorders>
              <w:top w:val="nil"/>
              <w:left w:val="nil"/>
              <w:bottom w:val="single" w:sz="8" w:space="0" w:color="000000"/>
              <w:right w:val="single" w:sz="4" w:space="0" w:color="auto"/>
            </w:tcBorders>
            <w:vAlign w:val="center"/>
            <w:hideMark/>
          </w:tcPr>
          <w:p w14:paraId="57A6298E"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1C9501B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1B6F3D6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1594025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6A2AC6F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40085F" w14:paraId="75FBD91D" w14:textId="77777777" w:rsidTr="0021379E">
        <w:trPr>
          <w:trHeight w:val="420"/>
          <w:jc w:val="center"/>
        </w:trPr>
        <w:tc>
          <w:tcPr>
            <w:tcW w:w="2134" w:type="dxa"/>
            <w:tcBorders>
              <w:top w:val="nil"/>
              <w:left w:val="single" w:sz="8" w:space="0" w:color="auto"/>
              <w:bottom w:val="single" w:sz="8" w:space="0" w:color="auto"/>
              <w:right w:val="single" w:sz="4" w:space="0" w:color="auto"/>
            </w:tcBorders>
            <w:shd w:val="clear" w:color="auto" w:fill="auto"/>
            <w:vAlign w:val="center"/>
            <w:hideMark/>
          </w:tcPr>
          <w:p w14:paraId="7DF67CCE"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Contributo copertura assicurativa alunni</w:t>
            </w:r>
          </w:p>
        </w:tc>
        <w:tc>
          <w:tcPr>
            <w:tcW w:w="545" w:type="dxa"/>
            <w:tcBorders>
              <w:top w:val="nil"/>
              <w:left w:val="nil"/>
              <w:bottom w:val="single" w:sz="8" w:space="0" w:color="auto"/>
              <w:right w:val="single" w:sz="4" w:space="0" w:color="auto"/>
            </w:tcBorders>
            <w:shd w:val="clear" w:color="auto" w:fill="auto"/>
            <w:vAlign w:val="center"/>
            <w:hideMark/>
          </w:tcPr>
          <w:p w14:paraId="741EEF2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6</w:t>
            </w:r>
          </w:p>
        </w:tc>
        <w:tc>
          <w:tcPr>
            <w:tcW w:w="544" w:type="dxa"/>
            <w:tcBorders>
              <w:top w:val="nil"/>
              <w:left w:val="nil"/>
              <w:bottom w:val="single" w:sz="8" w:space="0" w:color="auto"/>
              <w:right w:val="single" w:sz="4" w:space="0" w:color="auto"/>
            </w:tcBorders>
            <w:shd w:val="clear" w:color="auto" w:fill="auto"/>
            <w:vAlign w:val="center"/>
            <w:hideMark/>
          </w:tcPr>
          <w:p w14:paraId="61C9C95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5</w:t>
            </w:r>
          </w:p>
        </w:tc>
        <w:tc>
          <w:tcPr>
            <w:tcW w:w="544" w:type="dxa"/>
            <w:tcBorders>
              <w:top w:val="nil"/>
              <w:left w:val="nil"/>
              <w:bottom w:val="single" w:sz="8" w:space="0" w:color="auto"/>
              <w:right w:val="single" w:sz="4" w:space="0" w:color="auto"/>
            </w:tcBorders>
            <w:shd w:val="clear" w:color="auto" w:fill="auto"/>
            <w:vAlign w:val="center"/>
            <w:hideMark/>
          </w:tcPr>
          <w:p w14:paraId="153DF98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794" w:type="dxa"/>
            <w:tcBorders>
              <w:top w:val="nil"/>
              <w:left w:val="nil"/>
              <w:bottom w:val="single" w:sz="8" w:space="0" w:color="auto"/>
              <w:right w:val="single" w:sz="8" w:space="0" w:color="auto"/>
            </w:tcBorders>
            <w:shd w:val="clear" w:color="auto" w:fill="auto"/>
            <w:noWrap/>
            <w:vAlign w:val="center"/>
            <w:hideMark/>
          </w:tcPr>
          <w:p w14:paraId="059A919A"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28,20</w:t>
            </w:r>
          </w:p>
        </w:tc>
        <w:tc>
          <w:tcPr>
            <w:tcW w:w="2133" w:type="dxa"/>
            <w:tcBorders>
              <w:top w:val="single" w:sz="4" w:space="0" w:color="auto"/>
              <w:left w:val="nil"/>
              <w:bottom w:val="single" w:sz="8" w:space="0" w:color="auto"/>
              <w:right w:val="single" w:sz="4" w:space="0" w:color="auto"/>
            </w:tcBorders>
            <w:shd w:val="clear" w:color="auto" w:fill="auto"/>
            <w:vAlign w:val="center"/>
            <w:hideMark/>
          </w:tcPr>
          <w:p w14:paraId="15D08775"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Assicurazione alunni</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7BE9440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3EE4C1E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11</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68EF754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794" w:type="dxa"/>
            <w:tcBorders>
              <w:top w:val="single" w:sz="4" w:space="0" w:color="auto"/>
              <w:left w:val="nil"/>
              <w:bottom w:val="single" w:sz="8" w:space="0" w:color="auto"/>
              <w:right w:val="single" w:sz="8" w:space="0" w:color="auto"/>
            </w:tcBorders>
            <w:shd w:val="clear" w:color="auto" w:fill="auto"/>
            <w:noWrap/>
            <w:vAlign w:val="center"/>
            <w:hideMark/>
          </w:tcPr>
          <w:p w14:paraId="45735E77"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28,20</w:t>
            </w:r>
          </w:p>
        </w:tc>
      </w:tr>
      <w:tr w:rsidR="00FE336C" w:rsidRPr="0040085F" w14:paraId="31CD4B5C" w14:textId="77777777" w:rsidTr="0021379E">
        <w:trPr>
          <w:trHeight w:val="270"/>
          <w:jc w:val="center"/>
        </w:trPr>
        <w:tc>
          <w:tcPr>
            <w:tcW w:w="3767" w:type="dxa"/>
            <w:gridSpan w:val="4"/>
            <w:tcBorders>
              <w:top w:val="nil"/>
              <w:left w:val="nil"/>
              <w:bottom w:val="nil"/>
              <w:right w:val="single" w:sz="8" w:space="0" w:color="000000"/>
            </w:tcBorders>
            <w:shd w:val="clear" w:color="auto" w:fill="auto"/>
            <w:vAlign w:val="center"/>
            <w:hideMark/>
          </w:tcPr>
          <w:p w14:paraId="59C51E3A"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7A257819"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28,20</w:t>
            </w:r>
          </w:p>
        </w:tc>
        <w:tc>
          <w:tcPr>
            <w:tcW w:w="3765" w:type="dxa"/>
            <w:gridSpan w:val="4"/>
            <w:tcBorders>
              <w:top w:val="nil"/>
              <w:left w:val="nil"/>
              <w:bottom w:val="nil"/>
              <w:right w:val="single" w:sz="8" w:space="0" w:color="000000"/>
            </w:tcBorders>
            <w:shd w:val="clear" w:color="auto" w:fill="auto"/>
            <w:noWrap/>
            <w:vAlign w:val="center"/>
            <w:hideMark/>
          </w:tcPr>
          <w:p w14:paraId="0A7D5FE8"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06D4EE79"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28,20</w:t>
            </w:r>
          </w:p>
        </w:tc>
      </w:tr>
      <w:tr w:rsidR="00FE336C" w:rsidRPr="0040085F" w14:paraId="5BEC302B" w14:textId="77777777" w:rsidTr="0021379E">
        <w:trPr>
          <w:trHeight w:val="255"/>
          <w:jc w:val="center"/>
        </w:trPr>
        <w:tc>
          <w:tcPr>
            <w:tcW w:w="2134" w:type="dxa"/>
            <w:tcBorders>
              <w:top w:val="nil"/>
              <w:left w:val="nil"/>
              <w:bottom w:val="nil"/>
              <w:right w:val="nil"/>
            </w:tcBorders>
            <w:shd w:val="clear" w:color="auto" w:fill="auto"/>
            <w:vAlign w:val="center"/>
            <w:hideMark/>
          </w:tcPr>
          <w:p w14:paraId="2BD0D320" w14:textId="77777777" w:rsidR="00FE336C" w:rsidRPr="00FE336C" w:rsidRDefault="00FE336C" w:rsidP="00FE336C">
            <w:pPr>
              <w:spacing w:after="0" w:line="240" w:lineRule="auto"/>
              <w:jc w:val="right"/>
              <w:rPr>
                <w:rFonts w:ascii="Times New Roman" w:hAnsi="Times New Roman"/>
                <w:b/>
                <w:bCs/>
                <w:sz w:val="16"/>
                <w:szCs w:val="16"/>
              </w:rPr>
            </w:pPr>
          </w:p>
        </w:tc>
        <w:tc>
          <w:tcPr>
            <w:tcW w:w="545" w:type="dxa"/>
            <w:tcBorders>
              <w:top w:val="nil"/>
              <w:left w:val="nil"/>
              <w:bottom w:val="nil"/>
              <w:right w:val="nil"/>
            </w:tcBorders>
            <w:shd w:val="clear" w:color="auto" w:fill="auto"/>
            <w:vAlign w:val="center"/>
            <w:hideMark/>
          </w:tcPr>
          <w:p w14:paraId="05405024"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hideMark/>
          </w:tcPr>
          <w:p w14:paraId="0F4F1C92"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hideMark/>
          </w:tcPr>
          <w:p w14:paraId="6907B5F3"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67DC0BDC" w14:textId="77777777" w:rsidR="00FE336C" w:rsidRPr="00FE336C" w:rsidRDefault="00FE336C" w:rsidP="00FE336C">
            <w:pPr>
              <w:spacing w:after="0" w:line="240" w:lineRule="auto"/>
              <w:jc w:val="center"/>
              <w:rPr>
                <w:rFonts w:ascii="Times New Roman" w:hAnsi="Times New Roman"/>
                <w:sz w:val="16"/>
                <w:szCs w:val="16"/>
              </w:rPr>
            </w:pPr>
          </w:p>
        </w:tc>
        <w:tc>
          <w:tcPr>
            <w:tcW w:w="2133" w:type="dxa"/>
            <w:tcBorders>
              <w:top w:val="nil"/>
              <w:left w:val="nil"/>
              <w:bottom w:val="nil"/>
              <w:right w:val="nil"/>
            </w:tcBorders>
            <w:shd w:val="clear" w:color="auto" w:fill="auto"/>
            <w:noWrap/>
            <w:vAlign w:val="center"/>
            <w:hideMark/>
          </w:tcPr>
          <w:p w14:paraId="7FBFD5ED" w14:textId="77777777" w:rsidR="00FE336C" w:rsidRPr="00FE336C" w:rsidRDefault="00FE336C" w:rsidP="00FE336C">
            <w:pPr>
              <w:spacing w:after="0" w:line="240" w:lineRule="auto"/>
              <w:jc w:val="right"/>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7D7EF196"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0A06F783"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48522558"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126F891F" w14:textId="77777777" w:rsidR="00FE336C" w:rsidRPr="00FE336C" w:rsidRDefault="00FE336C" w:rsidP="00FE336C">
            <w:pPr>
              <w:spacing w:after="0" w:line="240" w:lineRule="auto"/>
              <w:jc w:val="center"/>
              <w:rPr>
                <w:rFonts w:ascii="Times New Roman" w:hAnsi="Times New Roman"/>
                <w:sz w:val="16"/>
                <w:szCs w:val="16"/>
              </w:rPr>
            </w:pPr>
          </w:p>
        </w:tc>
      </w:tr>
      <w:tr w:rsidR="00FE336C" w:rsidRPr="0040085F" w14:paraId="2CD9305F" w14:textId="77777777" w:rsidTr="0021379E">
        <w:trPr>
          <w:trHeight w:val="255"/>
          <w:jc w:val="center"/>
        </w:trPr>
        <w:tc>
          <w:tcPr>
            <w:tcW w:w="912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0F00CD85"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AMMINISTRAIVO-DIDATTICHE</w:t>
            </w:r>
          </w:p>
        </w:tc>
      </w:tr>
      <w:tr w:rsidR="00FE336C" w:rsidRPr="0040085F" w14:paraId="58BE95C5" w14:textId="77777777" w:rsidTr="0021379E">
        <w:trPr>
          <w:trHeight w:val="255"/>
          <w:jc w:val="center"/>
        </w:trPr>
        <w:tc>
          <w:tcPr>
            <w:tcW w:w="9120" w:type="dxa"/>
            <w:gridSpan w:val="10"/>
            <w:tcBorders>
              <w:top w:val="nil"/>
              <w:left w:val="single" w:sz="8" w:space="0" w:color="auto"/>
              <w:bottom w:val="nil"/>
              <w:right w:val="single" w:sz="8" w:space="0" w:color="000000"/>
            </w:tcBorders>
            <w:shd w:val="clear" w:color="000000" w:fill="C0C0C0"/>
            <w:noWrap/>
            <w:vAlign w:val="center"/>
            <w:hideMark/>
          </w:tcPr>
          <w:p w14:paraId="23218A2D"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        -  DIDATTICA</w:t>
            </w:r>
          </w:p>
        </w:tc>
      </w:tr>
      <w:tr w:rsidR="00FE336C" w:rsidRPr="0040085F" w14:paraId="532D25B3" w14:textId="77777777" w:rsidTr="0021379E">
        <w:trPr>
          <w:trHeight w:val="270"/>
          <w:jc w:val="center"/>
        </w:trPr>
        <w:tc>
          <w:tcPr>
            <w:tcW w:w="912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228493F7"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A.3.10   -  TIROCINO TFA SOSTEGNO UNIVERSITA' DI FOGGIA</w:t>
            </w:r>
          </w:p>
        </w:tc>
      </w:tr>
      <w:tr w:rsidR="00FE336C" w:rsidRPr="0040085F" w14:paraId="4547FAB7" w14:textId="77777777" w:rsidTr="0021379E">
        <w:trPr>
          <w:trHeight w:val="255"/>
          <w:jc w:val="center"/>
        </w:trPr>
        <w:tc>
          <w:tcPr>
            <w:tcW w:w="2134" w:type="dxa"/>
            <w:vMerge w:val="restart"/>
            <w:tcBorders>
              <w:top w:val="nil"/>
              <w:left w:val="single" w:sz="8" w:space="0" w:color="auto"/>
              <w:bottom w:val="nil"/>
              <w:right w:val="single" w:sz="4" w:space="0" w:color="auto"/>
            </w:tcBorders>
            <w:shd w:val="clear" w:color="auto" w:fill="auto"/>
            <w:noWrap/>
            <w:vAlign w:val="center"/>
            <w:hideMark/>
          </w:tcPr>
          <w:p w14:paraId="060C1BF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99AC28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133" w:type="dxa"/>
            <w:vMerge w:val="restart"/>
            <w:tcBorders>
              <w:top w:val="nil"/>
              <w:left w:val="nil"/>
              <w:bottom w:val="nil"/>
              <w:right w:val="single" w:sz="4" w:space="0" w:color="auto"/>
            </w:tcBorders>
            <w:shd w:val="clear" w:color="auto" w:fill="auto"/>
            <w:noWrap/>
            <w:vAlign w:val="center"/>
            <w:hideMark/>
          </w:tcPr>
          <w:p w14:paraId="61268EE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F456BD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40085F" w14:paraId="21944369" w14:textId="77777777" w:rsidTr="0021379E">
        <w:trPr>
          <w:trHeight w:val="675"/>
          <w:jc w:val="center"/>
        </w:trPr>
        <w:tc>
          <w:tcPr>
            <w:tcW w:w="2134" w:type="dxa"/>
            <w:vMerge/>
            <w:tcBorders>
              <w:top w:val="nil"/>
              <w:left w:val="single" w:sz="8" w:space="0" w:color="auto"/>
              <w:bottom w:val="nil"/>
              <w:right w:val="single" w:sz="4" w:space="0" w:color="auto"/>
            </w:tcBorders>
            <w:vAlign w:val="center"/>
            <w:hideMark/>
          </w:tcPr>
          <w:p w14:paraId="756A1ADD"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nil"/>
              <w:right w:val="single" w:sz="4" w:space="0" w:color="auto"/>
            </w:tcBorders>
            <w:shd w:val="clear" w:color="auto" w:fill="auto"/>
            <w:textDirection w:val="btLr"/>
            <w:vAlign w:val="center"/>
            <w:hideMark/>
          </w:tcPr>
          <w:p w14:paraId="02958F1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nil"/>
              <w:right w:val="single" w:sz="4" w:space="0" w:color="auto"/>
            </w:tcBorders>
            <w:shd w:val="clear" w:color="auto" w:fill="auto"/>
            <w:textDirection w:val="btLr"/>
            <w:vAlign w:val="center"/>
            <w:hideMark/>
          </w:tcPr>
          <w:p w14:paraId="3E9E3F8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nil"/>
              <w:right w:val="single" w:sz="4" w:space="0" w:color="auto"/>
            </w:tcBorders>
            <w:shd w:val="clear" w:color="auto" w:fill="auto"/>
            <w:textDirection w:val="btLr"/>
            <w:vAlign w:val="center"/>
            <w:hideMark/>
          </w:tcPr>
          <w:p w14:paraId="57F86C1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nil"/>
              <w:right w:val="single" w:sz="8" w:space="0" w:color="auto"/>
            </w:tcBorders>
            <w:shd w:val="clear" w:color="auto" w:fill="auto"/>
            <w:noWrap/>
            <w:vAlign w:val="center"/>
            <w:hideMark/>
          </w:tcPr>
          <w:p w14:paraId="7057D93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133" w:type="dxa"/>
            <w:vMerge/>
            <w:tcBorders>
              <w:top w:val="nil"/>
              <w:left w:val="nil"/>
              <w:bottom w:val="nil"/>
              <w:right w:val="single" w:sz="4" w:space="0" w:color="auto"/>
            </w:tcBorders>
            <w:vAlign w:val="center"/>
            <w:hideMark/>
          </w:tcPr>
          <w:p w14:paraId="75340C08"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single" w:sz="4" w:space="0" w:color="auto"/>
            </w:tcBorders>
            <w:shd w:val="clear" w:color="auto" w:fill="auto"/>
            <w:textDirection w:val="btLr"/>
            <w:vAlign w:val="center"/>
            <w:hideMark/>
          </w:tcPr>
          <w:p w14:paraId="68BE8A0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nil"/>
              <w:right w:val="single" w:sz="4" w:space="0" w:color="auto"/>
            </w:tcBorders>
            <w:shd w:val="clear" w:color="auto" w:fill="auto"/>
            <w:textDirection w:val="btLr"/>
            <w:vAlign w:val="center"/>
            <w:hideMark/>
          </w:tcPr>
          <w:p w14:paraId="70C17FB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nil"/>
              <w:right w:val="single" w:sz="4" w:space="0" w:color="auto"/>
            </w:tcBorders>
            <w:shd w:val="clear" w:color="auto" w:fill="auto"/>
            <w:textDirection w:val="btLr"/>
            <w:vAlign w:val="center"/>
            <w:hideMark/>
          </w:tcPr>
          <w:p w14:paraId="4A4D552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nil"/>
              <w:right w:val="single" w:sz="8" w:space="0" w:color="auto"/>
            </w:tcBorders>
            <w:shd w:val="clear" w:color="auto" w:fill="auto"/>
            <w:noWrap/>
            <w:vAlign w:val="center"/>
            <w:hideMark/>
          </w:tcPr>
          <w:p w14:paraId="13C9036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40085F" w14:paraId="2FE2E80E" w14:textId="77777777" w:rsidTr="00FE336C">
        <w:trPr>
          <w:trHeight w:val="379"/>
          <w:jc w:val="center"/>
        </w:trPr>
        <w:tc>
          <w:tcPr>
            <w:tcW w:w="2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EAE770"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Contributo universitario per accoglienza tirocinanti TFA</w:t>
            </w:r>
          </w:p>
        </w:tc>
        <w:tc>
          <w:tcPr>
            <w:tcW w:w="545" w:type="dxa"/>
            <w:tcBorders>
              <w:top w:val="single" w:sz="8" w:space="0" w:color="auto"/>
              <w:left w:val="nil"/>
              <w:bottom w:val="single" w:sz="8" w:space="0" w:color="auto"/>
              <w:right w:val="single" w:sz="4" w:space="0" w:color="auto"/>
            </w:tcBorders>
            <w:shd w:val="clear" w:color="auto" w:fill="auto"/>
            <w:vAlign w:val="center"/>
            <w:hideMark/>
          </w:tcPr>
          <w:p w14:paraId="01BD9AC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5</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61E80ED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6</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1E8D8D8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377B0221"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1.000,00</w:t>
            </w:r>
          </w:p>
        </w:tc>
        <w:tc>
          <w:tcPr>
            <w:tcW w:w="2133" w:type="dxa"/>
            <w:tcBorders>
              <w:top w:val="single" w:sz="8" w:space="0" w:color="auto"/>
              <w:left w:val="nil"/>
              <w:bottom w:val="single" w:sz="8" w:space="0" w:color="auto"/>
              <w:right w:val="single" w:sz="4" w:space="0" w:color="auto"/>
            </w:tcBorders>
            <w:shd w:val="clear" w:color="auto" w:fill="auto"/>
            <w:vAlign w:val="center"/>
            <w:hideMark/>
          </w:tcPr>
          <w:p w14:paraId="050D8B87"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Compensi per altri Incarichi conferiti a personale</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73AE5DD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0353940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3862483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8</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2D79ACB2"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1.000,00</w:t>
            </w:r>
          </w:p>
        </w:tc>
      </w:tr>
      <w:tr w:rsidR="00FE336C" w:rsidRPr="0040085F" w14:paraId="0807C076" w14:textId="77777777" w:rsidTr="0021379E">
        <w:trPr>
          <w:trHeight w:val="270"/>
          <w:jc w:val="center"/>
        </w:trPr>
        <w:tc>
          <w:tcPr>
            <w:tcW w:w="3767" w:type="dxa"/>
            <w:gridSpan w:val="4"/>
            <w:tcBorders>
              <w:top w:val="nil"/>
              <w:left w:val="nil"/>
              <w:bottom w:val="nil"/>
              <w:right w:val="single" w:sz="8" w:space="0" w:color="000000"/>
            </w:tcBorders>
            <w:shd w:val="clear" w:color="auto" w:fill="auto"/>
            <w:vAlign w:val="center"/>
            <w:hideMark/>
          </w:tcPr>
          <w:p w14:paraId="2EED2E30"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5C11BDC1"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1.000,00</w:t>
            </w:r>
          </w:p>
        </w:tc>
        <w:tc>
          <w:tcPr>
            <w:tcW w:w="3765" w:type="dxa"/>
            <w:gridSpan w:val="4"/>
            <w:tcBorders>
              <w:top w:val="nil"/>
              <w:left w:val="nil"/>
              <w:bottom w:val="nil"/>
              <w:right w:val="single" w:sz="8" w:space="0" w:color="000000"/>
            </w:tcBorders>
            <w:shd w:val="clear" w:color="auto" w:fill="auto"/>
            <w:noWrap/>
            <w:vAlign w:val="center"/>
            <w:hideMark/>
          </w:tcPr>
          <w:p w14:paraId="2FA9788B"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138247C3"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1.000,00</w:t>
            </w:r>
          </w:p>
        </w:tc>
      </w:tr>
      <w:tr w:rsidR="00FE336C" w:rsidRPr="0040085F" w14:paraId="38BC45EB" w14:textId="77777777" w:rsidTr="0021379E">
        <w:trPr>
          <w:trHeight w:val="270"/>
          <w:jc w:val="center"/>
        </w:trPr>
        <w:tc>
          <w:tcPr>
            <w:tcW w:w="2134" w:type="dxa"/>
            <w:tcBorders>
              <w:top w:val="nil"/>
              <w:left w:val="nil"/>
              <w:bottom w:val="nil"/>
              <w:right w:val="nil"/>
            </w:tcBorders>
            <w:shd w:val="clear" w:color="auto" w:fill="auto"/>
            <w:vAlign w:val="center"/>
          </w:tcPr>
          <w:p w14:paraId="2C6F2052" w14:textId="77777777" w:rsidR="00FE336C" w:rsidRPr="00FE336C" w:rsidRDefault="00FE336C" w:rsidP="00FE336C">
            <w:pPr>
              <w:spacing w:after="0" w:line="240" w:lineRule="auto"/>
              <w:jc w:val="right"/>
              <w:rPr>
                <w:rFonts w:ascii="Times New Roman" w:hAnsi="Times New Roman"/>
                <w:sz w:val="16"/>
                <w:szCs w:val="16"/>
              </w:rPr>
            </w:pPr>
          </w:p>
        </w:tc>
        <w:tc>
          <w:tcPr>
            <w:tcW w:w="545" w:type="dxa"/>
            <w:tcBorders>
              <w:top w:val="nil"/>
              <w:left w:val="nil"/>
              <w:bottom w:val="nil"/>
              <w:right w:val="nil"/>
            </w:tcBorders>
            <w:shd w:val="clear" w:color="auto" w:fill="auto"/>
            <w:vAlign w:val="center"/>
          </w:tcPr>
          <w:p w14:paraId="3E37BF22"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tcPr>
          <w:p w14:paraId="7BAC50EB"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tcPr>
          <w:p w14:paraId="1CA931D9"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tcPr>
          <w:p w14:paraId="21EA09A8" w14:textId="77777777" w:rsidR="00FE336C" w:rsidRPr="00FE336C" w:rsidRDefault="00FE336C" w:rsidP="00FE336C">
            <w:pPr>
              <w:spacing w:after="0" w:line="240" w:lineRule="auto"/>
              <w:jc w:val="center"/>
              <w:rPr>
                <w:rFonts w:ascii="Times New Roman" w:hAnsi="Times New Roman"/>
                <w:sz w:val="16"/>
                <w:szCs w:val="16"/>
              </w:rPr>
            </w:pPr>
          </w:p>
        </w:tc>
        <w:tc>
          <w:tcPr>
            <w:tcW w:w="2133" w:type="dxa"/>
            <w:tcBorders>
              <w:top w:val="nil"/>
              <w:left w:val="nil"/>
              <w:bottom w:val="nil"/>
              <w:right w:val="nil"/>
            </w:tcBorders>
            <w:shd w:val="clear" w:color="auto" w:fill="auto"/>
            <w:noWrap/>
            <w:vAlign w:val="center"/>
          </w:tcPr>
          <w:p w14:paraId="2A8131DF" w14:textId="77777777" w:rsidR="00FE336C" w:rsidRPr="00FE336C" w:rsidRDefault="00FE336C" w:rsidP="00FE336C">
            <w:pPr>
              <w:spacing w:after="0" w:line="240" w:lineRule="auto"/>
              <w:jc w:val="right"/>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3963088F"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274C39E8"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32563899"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tcPr>
          <w:p w14:paraId="30C60BB7" w14:textId="77777777" w:rsidR="00FE336C" w:rsidRPr="00FE336C" w:rsidRDefault="00FE336C" w:rsidP="00FE336C">
            <w:pPr>
              <w:spacing w:after="0" w:line="240" w:lineRule="auto"/>
              <w:jc w:val="center"/>
              <w:rPr>
                <w:rFonts w:ascii="Times New Roman" w:hAnsi="Times New Roman"/>
                <w:sz w:val="16"/>
                <w:szCs w:val="16"/>
              </w:rPr>
            </w:pPr>
          </w:p>
        </w:tc>
      </w:tr>
      <w:tr w:rsidR="00FE336C" w:rsidRPr="0040085F" w14:paraId="1CAC707B" w14:textId="77777777" w:rsidTr="0021379E">
        <w:trPr>
          <w:trHeight w:val="255"/>
          <w:jc w:val="center"/>
        </w:trPr>
        <w:tc>
          <w:tcPr>
            <w:tcW w:w="912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7066392D"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40085F" w14:paraId="787C29CD" w14:textId="77777777" w:rsidTr="0021379E">
        <w:trPr>
          <w:trHeight w:val="255"/>
          <w:jc w:val="center"/>
        </w:trPr>
        <w:tc>
          <w:tcPr>
            <w:tcW w:w="9120" w:type="dxa"/>
            <w:gridSpan w:val="10"/>
            <w:tcBorders>
              <w:top w:val="nil"/>
              <w:left w:val="single" w:sz="8" w:space="0" w:color="auto"/>
              <w:bottom w:val="nil"/>
              <w:right w:val="single" w:sz="8" w:space="0" w:color="000000"/>
            </w:tcBorders>
            <w:shd w:val="clear" w:color="000000" w:fill="C0C0C0"/>
            <w:noWrap/>
            <w:vAlign w:val="center"/>
            <w:hideMark/>
          </w:tcPr>
          <w:p w14:paraId="1E63DF59"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        -  DIDATTICA</w:t>
            </w:r>
          </w:p>
        </w:tc>
      </w:tr>
      <w:tr w:rsidR="00FE336C" w:rsidRPr="0040085F" w14:paraId="52928229" w14:textId="77777777" w:rsidTr="0021379E">
        <w:trPr>
          <w:trHeight w:val="270"/>
          <w:jc w:val="center"/>
        </w:trPr>
        <w:tc>
          <w:tcPr>
            <w:tcW w:w="912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4E5CA0D2"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A.3.13  -  DIDATTICA PLESSO ALIGHIERI</w:t>
            </w:r>
          </w:p>
        </w:tc>
      </w:tr>
      <w:tr w:rsidR="00FE336C" w:rsidRPr="0040085F" w14:paraId="53A9C788" w14:textId="77777777" w:rsidTr="0021379E">
        <w:trPr>
          <w:trHeight w:val="255"/>
          <w:jc w:val="center"/>
        </w:trPr>
        <w:tc>
          <w:tcPr>
            <w:tcW w:w="2134" w:type="dxa"/>
            <w:vMerge w:val="restart"/>
            <w:tcBorders>
              <w:top w:val="nil"/>
              <w:left w:val="single" w:sz="8" w:space="0" w:color="auto"/>
              <w:bottom w:val="nil"/>
              <w:right w:val="single" w:sz="4" w:space="0" w:color="auto"/>
            </w:tcBorders>
            <w:shd w:val="clear" w:color="auto" w:fill="auto"/>
            <w:noWrap/>
            <w:vAlign w:val="center"/>
            <w:hideMark/>
          </w:tcPr>
          <w:p w14:paraId="599851F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38E0A6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133" w:type="dxa"/>
            <w:vMerge w:val="restart"/>
            <w:tcBorders>
              <w:top w:val="nil"/>
              <w:left w:val="nil"/>
              <w:bottom w:val="nil"/>
              <w:right w:val="single" w:sz="4" w:space="0" w:color="auto"/>
            </w:tcBorders>
            <w:shd w:val="clear" w:color="auto" w:fill="auto"/>
            <w:noWrap/>
            <w:vAlign w:val="center"/>
            <w:hideMark/>
          </w:tcPr>
          <w:p w14:paraId="3B3149A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CE2CB9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40085F" w14:paraId="4EC4CDAA" w14:textId="77777777" w:rsidTr="0021379E">
        <w:trPr>
          <w:trHeight w:val="675"/>
          <w:jc w:val="center"/>
        </w:trPr>
        <w:tc>
          <w:tcPr>
            <w:tcW w:w="2134" w:type="dxa"/>
            <w:vMerge/>
            <w:tcBorders>
              <w:top w:val="nil"/>
              <w:left w:val="single" w:sz="8" w:space="0" w:color="auto"/>
              <w:bottom w:val="nil"/>
              <w:right w:val="single" w:sz="4" w:space="0" w:color="auto"/>
            </w:tcBorders>
            <w:vAlign w:val="center"/>
            <w:hideMark/>
          </w:tcPr>
          <w:p w14:paraId="33589E86"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nil"/>
              <w:right w:val="single" w:sz="4" w:space="0" w:color="auto"/>
            </w:tcBorders>
            <w:shd w:val="clear" w:color="auto" w:fill="auto"/>
            <w:textDirection w:val="btLr"/>
            <w:vAlign w:val="center"/>
            <w:hideMark/>
          </w:tcPr>
          <w:p w14:paraId="69C646A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nil"/>
              <w:right w:val="single" w:sz="4" w:space="0" w:color="auto"/>
            </w:tcBorders>
            <w:shd w:val="clear" w:color="auto" w:fill="auto"/>
            <w:textDirection w:val="btLr"/>
            <w:vAlign w:val="center"/>
            <w:hideMark/>
          </w:tcPr>
          <w:p w14:paraId="76917BE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nil"/>
              <w:right w:val="single" w:sz="4" w:space="0" w:color="auto"/>
            </w:tcBorders>
            <w:shd w:val="clear" w:color="auto" w:fill="auto"/>
            <w:textDirection w:val="btLr"/>
            <w:vAlign w:val="center"/>
            <w:hideMark/>
          </w:tcPr>
          <w:p w14:paraId="464B948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nil"/>
              <w:right w:val="single" w:sz="8" w:space="0" w:color="auto"/>
            </w:tcBorders>
            <w:shd w:val="clear" w:color="auto" w:fill="auto"/>
            <w:noWrap/>
            <w:vAlign w:val="center"/>
            <w:hideMark/>
          </w:tcPr>
          <w:p w14:paraId="5C8DD4A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133" w:type="dxa"/>
            <w:vMerge/>
            <w:tcBorders>
              <w:top w:val="nil"/>
              <w:left w:val="nil"/>
              <w:bottom w:val="nil"/>
              <w:right w:val="single" w:sz="4" w:space="0" w:color="auto"/>
            </w:tcBorders>
            <w:vAlign w:val="center"/>
            <w:hideMark/>
          </w:tcPr>
          <w:p w14:paraId="48252F04"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single" w:sz="4" w:space="0" w:color="auto"/>
            </w:tcBorders>
            <w:shd w:val="clear" w:color="auto" w:fill="auto"/>
            <w:textDirection w:val="btLr"/>
            <w:vAlign w:val="center"/>
            <w:hideMark/>
          </w:tcPr>
          <w:p w14:paraId="5589867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nil"/>
              <w:right w:val="single" w:sz="4" w:space="0" w:color="auto"/>
            </w:tcBorders>
            <w:shd w:val="clear" w:color="auto" w:fill="auto"/>
            <w:textDirection w:val="btLr"/>
            <w:vAlign w:val="center"/>
            <w:hideMark/>
          </w:tcPr>
          <w:p w14:paraId="17F77CA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nil"/>
              <w:right w:val="single" w:sz="4" w:space="0" w:color="auto"/>
            </w:tcBorders>
            <w:shd w:val="clear" w:color="auto" w:fill="auto"/>
            <w:textDirection w:val="btLr"/>
            <w:vAlign w:val="center"/>
            <w:hideMark/>
          </w:tcPr>
          <w:p w14:paraId="0C76308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nil"/>
              <w:right w:val="single" w:sz="8" w:space="0" w:color="auto"/>
            </w:tcBorders>
            <w:shd w:val="clear" w:color="auto" w:fill="auto"/>
            <w:noWrap/>
            <w:vAlign w:val="center"/>
            <w:hideMark/>
          </w:tcPr>
          <w:p w14:paraId="2D31137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40085F" w14:paraId="68201D3B" w14:textId="77777777" w:rsidTr="00FE336C">
        <w:trPr>
          <w:trHeight w:val="195"/>
          <w:jc w:val="center"/>
        </w:trPr>
        <w:tc>
          <w:tcPr>
            <w:tcW w:w="2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12E240"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 xml:space="preserve">Contributo volontario </w:t>
            </w:r>
          </w:p>
        </w:tc>
        <w:tc>
          <w:tcPr>
            <w:tcW w:w="545" w:type="dxa"/>
            <w:tcBorders>
              <w:top w:val="single" w:sz="8" w:space="0" w:color="auto"/>
              <w:left w:val="nil"/>
              <w:bottom w:val="single" w:sz="8" w:space="0" w:color="auto"/>
              <w:right w:val="single" w:sz="4" w:space="0" w:color="auto"/>
            </w:tcBorders>
            <w:shd w:val="clear" w:color="auto" w:fill="auto"/>
            <w:vAlign w:val="center"/>
            <w:hideMark/>
          </w:tcPr>
          <w:p w14:paraId="427E95E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6</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0D48B07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38A72D0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00787225"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15,00</w:t>
            </w:r>
          </w:p>
        </w:tc>
        <w:tc>
          <w:tcPr>
            <w:tcW w:w="2133" w:type="dxa"/>
            <w:tcBorders>
              <w:top w:val="single" w:sz="8" w:space="0" w:color="auto"/>
              <w:left w:val="nil"/>
              <w:bottom w:val="single" w:sz="8" w:space="0" w:color="auto"/>
              <w:right w:val="single" w:sz="4" w:space="0" w:color="auto"/>
            </w:tcBorders>
            <w:shd w:val="clear" w:color="auto" w:fill="auto"/>
            <w:vAlign w:val="center"/>
            <w:hideMark/>
          </w:tcPr>
          <w:p w14:paraId="27BF92D1"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Materiali e accessori n.a.c.</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7B70173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1636B22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4" w:type="dxa"/>
            <w:tcBorders>
              <w:top w:val="single" w:sz="8" w:space="0" w:color="auto"/>
              <w:left w:val="nil"/>
              <w:bottom w:val="single" w:sz="8" w:space="0" w:color="auto"/>
              <w:right w:val="single" w:sz="4" w:space="0" w:color="auto"/>
            </w:tcBorders>
            <w:shd w:val="clear" w:color="auto" w:fill="auto"/>
            <w:vAlign w:val="center"/>
            <w:hideMark/>
          </w:tcPr>
          <w:p w14:paraId="4B5CF08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11</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478583DA"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15,00</w:t>
            </w:r>
          </w:p>
        </w:tc>
      </w:tr>
      <w:tr w:rsidR="00FE336C" w:rsidRPr="0040085F" w14:paraId="352EB3D7" w14:textId="77777777" w:rsidTr="0021379E">
        <w:trPr>
          <w:trHeight w:val="270"/>
          <w:jc w:val="center"/>
        </w:trPr>
        <w:tc>
          <w:tcPr>
            <w:tcW w:w="3767" w:type="dxa"/>
            <w:gridSpan w:val="4"/>
            <w:tcBorders>
              <w:top w:val="nil"/>
              <w:left w:val="nil"/>
              <w:bottom w:val="nil"/>
              <w:right w:val="single" w:sz="8" w:space="0" w:color="000000"/>
            </w:tcBorders>
            <w:shd w:val="clear" w:color="auto" w:fill="auto"/>
            <w:vAlign w:val="center"/>
            <w:hideMark/>
          </w:tcPr>
          <w:p w14:paraId="330E54E0"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47DAD331"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15,00</w:t>
            </w:r>
          </w:p>
        </w:tc>
        <w:tc>
          <w:tcPr>
            <w:tcW w:w="3765" w:type="dxa"/>
            <w:gridSpan w:val="4"/>
            <w:tcBorders>
              <w:top w:val="nil"/>
              <w:left w:val="nil"/>
              <w:bottom w:val="nil"/>
              <w:right w:val="single" w:sz="8" w:space="0" w:color="000000"/>
            </w:tcBorders>
            <w:shd w:val="clear" w:color="auto" w:fill="auto"/>
            <w:noWrap/>
            <w:vAlign w:val="center"/>
            <w:hideMark/>
          </w:tcPr>
          <w:p w14:paraId="30E4D305"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558046F3"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15,00</w:t>
            </w:r>
          </w:p>
        </w:tc>
      </w:tr>
      <w:tr w:rsidR="00FE336C" w:rsidRPr="0040085F" w14:paraId="2B24A6E9" w14:textId="77777777" w:rsidTr="0021379E">
        <w:trPr>
          <w:trHeight w:val="255"/>
          <w:jc w:val="center"/>
        </w:trPr>
        <w:tc>
          <w:tcPr>
            <w:tcW w:w="2134" w:type="dxa"/>
            <w:tcBorders>
              <w:top w:val="nil"/>
              <w:left w:val="nil"/>
              <w:bottom w:val="nil"/>
              <w:right w:val="nil"/>
            </w:tcBorders>
            <w:shd w:val="clear" w:color="auto" w:fill="auto"/>
            <w:vAlign w:val="center"/>
            <w:hideMark/>
          </w:tcPr>
          <w:p w14:paraId="5BB61798" w14:textId="77777777" w:rsidR="00FE336C" w:rsidRPr="00FE336C" w:rsidRDefault="00FE336C" w:rsidP="00FE336C">
            <w:pPr>
              <w:spacing w:after="0" w:line="240" w:lineRule="auto"/>
              <w:jc w:val="right"/>
              <w:rPr>
                <w:rFonts w:ascii="Times New Roman" w:hAnsi="Times New Roman"/>
                <w:b/>
                <w:bCs/>
                <w:sz w:val="16"/>
                <w:szCs w:val="16"/>
              </w:rPr>
            </w:pPr>
          </w:p>
        </w:tc>
        <w:tc>
          <w:tcPr>
            <w:tcW w:w="545" w:type="dxa"/>
            <w:tcBorders>
              <w:top w:val="nil"/>
              <w:left w:val="nil"/>
              <w:bottom w:val="nil"/>
              <w:right w:val="nil"/>
            </w:tcBorders>
            <w:shd w:val="clear" w:color="auto" w:fill="auto"/>
            <w:vAlign w:val="center"/>
            <w:hideMark/>
          </w:tcPr>
          <w:p w14:paraId="73B40FE9"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hideMark/>
          </w:tcPr>
          <w:p w14:paraId="5DD35AD9"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hideMark/>
          </w:tcPr>
          <w:p w14:paraId="105124C1"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13FBC580" w14:textId="77777777" w:rsidR="00FE336C" w:rsidRPr="00FE336C" w:rsidRDefault="00FE336C" w:rsidP="00FE336C">
            <w:pPr>
              <w:spacing w:after="0" w:line="240" w:lineRule="auto"/>
              <w:jc w:val="center"/>
              <w:rPr>
                <w:rFonts w:ascii="Times New Roman" w:hAnsi="Times New Roman"/>
                <w:sz w:val="16"/>
                <w:szCs w:val="16"/>
              </w:rPr>
            </w:pPr>
          </w:p>
        </w:tc>
        <w:tc>
          <w:tcPr>
            <w:tcW w:w="2133" w:type="dxa"/>
            <w:tcBorders>
              <w:top w:val="nil"/>
              <w:left w:val="nil"/>
              <w:bottom w:val="nil"/>
              <w:right w:val="nil"/>
            </w:tcBorders>
            <w:shd w:val="clear" w:color="auto" w:fill="auto"/>
            <w:noWrap/>
            <w:vAlign w:val="center"/>
            <w:hideMark/>
          </w:tcPr>
          <w:p w14:paraId="3CD47A9E" w14:textId="77777777" w:rsidR="00FE336C" w:rsidRPr="00FE336C" w:rsidRDefault="00FE336C" w:rsidP="00FE336C">
            <w:pPr>
              <w:spacing w:after="0" w:line="240" w:lineRule="auto"/>
              <w:jc w:val="right"/>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3E70E54D"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0C199604"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4C9CBF2A"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345E9270" w14:textId="77777777" w:rsidR="00FE336C" w:rsidRPr="00FE336C" w:rsidRDefault="00FE336C" w:rsidP="00FE336C">
            <w:pPr>
              <w:spacing w:after="0" w:line="240" w:lineRule="auto"/>
              <w:jc w:val="center"/>
              <w:rPr>
                <w:rFonts w:ascii="Times New Roman" w:hAnsi="Times New Roman"/>
                <w:sz w:val="16"/>
                <w:szCs w:val="16"/>
              </w:rPr>
            </w:pPr>
          </w:p>
        </w:tc>
      </w:tr>
      <w:tr w:rsidR="00FE336C" w:rsidRPr="0040085F" w14:paraId="5617A812" w14:textId="77777777" w:rsidTr="0021379E">
        <w:trPr>
          <w:trHeight w:val="255"/>
          <w:jc w:val="center"/>
        </w:trPr>
        <w:tc>
          <w:tcPr>
            <w:tcW w:w="912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3823F26A"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         -  PROGETTI</w:t>
            </w:r>
          </w:p>
        </w:tc>
      </w:tr>
      <w:tr w:rsidR="00FE336C" w:rsidRPr="0040085F" w14:paraId="25F0613D" w14:textId="77777777" w:rsidTr="0021379E">
        <w:trPr>
          <w:trHeight w:val="255"/>
          <w:jc w:val="center"/>
        </w:trPr>
        <w:tc>
          <w:tcPr>
            <w:tcW w:w="9120" w:type="dxa"/>
            <w:gridSpan w:val="10"/>
            <w:tcBorders>
              <w:top w:val="nil"/>
              <w:left w:val="single" w:sz="8" w:space="0" w:color="auto"/>
              <w:bottom w:val="nil"/>
              <w:right w:val="single" w:sz="8" w:space="0" w:color="000000"/>
            </w:tcBorders>
            <w:shd w:val="clear" w:color="000000" w:fill="C0C0C0"/>
            <w:noWrap/>
            <w:vAlign w:val="center"/>
            <w:hideMark/>
          </w:tcPr>
          <w:p w14:paraId="64979307"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P.2      -  PROGETTI IN AMBITO UMANISTICO E SOCIALE</w:t>
            </w:r>
          </w:p>
        </w:tc>
      </w:tr>
      <w:tr w:rsidR="00FE336C" w:rsidRPr="0040085F" w14:paraId="55A445D8" w14:textId="77777777" w:rsidTr="0021379E">
        <w:trPr>
          <w:trHeight w:val="270"/>
          <w:jc w:val="center"/>
        </w:trPr>
        <w:tc>
          <w:tcPr>
            <w:tcW w:w="912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1CF3801"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P.2.6   -  ATTIVITA' TEATRALI</w:t>
            </w:r>
          </w:p>
        </w:tc>
      </w:tr>
      <w:tr w:rsidR="00FE336C" w:rsidRPr="0040085F" w14:paraId="34C1C511" w14:textId="77777777" w:rsidTr="0021379E">
        <w:trPr>
          <w:trHeight w:val="255"/>
          <w:jc w:val="center"/>
        </w:trPr>
        <w:tc>
          <w:tcPr>
            <w:tcW w:w="21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18544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264DA7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133" w:type="dxa"/>
            <w:vMerge w:val="restart"/>
            <w:tcBorders>
              <w:top w:val="nil"/>
              <w:left w:val="nil"/>
              <w:bottom w:val="single" w:sz="8" w:space="0" w:color="000000"/>
              <w:right w:val="single" w:sz="4" w:space="0" w:color="auto"/>
            </w:tcBorders>
            <w:shd w:val="clear" w:color="auto" w:fill="auto"/>
            <w:noWrap/>
            <w:vAlign w:val="center"/>
            <w:hideMark/>
          </w:tcPr>
          <w:p w14:paraId="621ED2F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38F1FB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40085F" w14:paraId="2403BB78" w14:textId="77777777" w:rsidTr="0021379E">
        <w:trPr>
          <w:trHeight w:val="675"/>
          <w:jc w:val="center"/>
        </w:trPr>
        <w:tc>
          <w:tcPr>
            <w:tcW w:w="2134" w:type="dxa"/>
            <w:vMerge/>
            <w:tcBorders>
              <w:top w:val="nil"/>
              <w:left w:val="single" w:sz="8" w:space="0" w:color="auto"/>
              <w:bottom w:val="single" w:sz="8" w:space="0" w:color="000000"/>
              <w:right w:val="single" w:sz="4" w:space="0" w:color="auto"/>
            </w:tcBorders>
            <w:vAlign w:val="center"/>
            <w:hideMark/>
          </w:tcPr>
          <w:p w14:paraId="08B1FF7C"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single" w:sz="8" w:space="0" w:color="auto"/>
              <w:right w:val="single" w:sz="4" w:space="0" w:color="auto"/>
            </w:tcBorders>
            <w:shd w:val="clear" w:color="auto" w:fill="auto"/>
            <w:textDirection w:val="btLr"/>
            <w:vAlign w:val="center"/>
            <w:hideMark/>
          </w:tcPr>
          <w:p w14:paraId="2FA2F78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19FE30A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479D959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0380A5A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133" w:type="dxa"/>
            <w:vMerge/>
            <w:tcBorders>
              <w:top w:val="nil"/>
              <w:left w:val="nil"/>
              <w:bottom w:val="single" w:sz="8" w:space="0" w:color="000000"/>
              <w:right w:val="single" w:sz="4" w:space="0" w:color="auto"/>
            </w:tcBorders>
            <w:vAlign w:val="center"/>
            <w:hideMark/>
          </w:tcPr>
          <w:p w14:paraId="79601C22"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7724391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43AF013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2BCDACE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0C6F470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40085F" w14:paraId="1A70709D" w14:textId="77777777" w:rsidTr="00FE336C">
        <w:trPr>
          <w:trHeight w:val="627"/>
          <w:jc w:val="center"/>
        </w:trPr>
        <w:tc>
          <w:tcPr>
            <w:tcW w:w="2134" w:type="dxa"/>
            <w:tcBorders>
              <w:top w:val="nil"/>
              <w:left w:val="single" w:sz="8" w:space="0" w:color="auto"/>
              <w:bottom w:val="single" w:sz="8" w:space="0" w:color="auto"/>
              <w:right w:val="single" w:sz="4" w:space="0" w:color="auto"/>
            </w:tcBorders>
            <w:shd w:val="clear" w:color="auto" w:fill="auto"/>
            <w:vAlign w:val="center"/>
            <w:hideMark/>
          </w:tcPr>
          <w:p w14:paraId="3E3BB6B9"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Partecipazione ad attività didattiche varie, concorsi, certificazioni</w:t>
            </w:r>
          </w:p>
        </w:tc>
        <w:tc>
          <w:tcPr>
            <w:tcW w:w="545" w:type="dxa"/>
            <w:tcBorders>
              <w:top w:val="nil"/>
              <w:left w:val="nil"/>
              <w:bottom w:val="single" w:sz="8" w:space="0" w:color="auto"/>
              <w:right w:val="single" w:sz="4" w:space="0" w:color="auto"/>
            </w:tcBorders>
            <w:shd w:val="clear" w:color="auto" w:fill="auto"/>
            <w:vAlign w:val="center"/>
            <w:hideMark/>
          </w:tcPr>
          <w:p w14:paraId="13DD9FAA"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6</w:t>
            </w:r>
          </w:p>
        </w:tc>
        <w:tc>
          <w:tcPr>
            <w:tcW w:w="544" w:type="dxa"/>
            <w:tcBorders>
              <w:top w:val="nil"/>
              <w:left w:val="nil"/>
              <w:bottom w:val="single" w:sz="8" w:space="0" w:color="auto"/>
              <w:right w:val="single" w:sz="4" w:space="0" w:color="auto"/>
            </w:tcBorders>
            <w:shd w:val="clear" w:color="auto" w:fill="auto"/>
            <w:vAlign w:val="center"/>
            <w:hideMark/>
          </w:tcPr>
          <w:p w14:paraId="38430909"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10</w:t>
            </w:r>
          </w:p>
        </w:tc>
        <w:tc>
          <w:tcPr>
            <w:tcW w:w="544" w:type="dxa"/>
            <w:tcBorders>
              <w:top w:val="nil"/>
              <w:left w:val="nil"/>
              <w:bottom w:val="single" w:sz="8" w:space="0" w:color="auto"/>
              <w:right w:val="single" w:sz="4" w:space="0" w:color="auto"/>
            </w:tcBorders>
            <w:shd w:val="clear" w:color="auto" w:fill="auto"/>
            <w:vAlign w:val="center"/>
            <w:hideMark/>
          </w:tcPr>
          <w:p w14:paraId="7EBE74A9"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w:t>
            </w:r>
          </w:p>
        </w:tc>
        <w:tc>
          <w:tcPr>
            <w:tcW w:w="794" w:type="dxa"/>
            <w:tcBorders>
              <w:top w:val="nil"/>
              <w:left w:val="nil"/>
              <w:bottom w:val="single" w:sz="8" w:space="0" w:color="auto"/>
              <w:right w:val="single" w:sz="8" w:space="0" w:color="auto"/>
            </w:tcBorders>
            <w:shd w:val="clear" w:color="auto" w:fill="auto"/>
            <w:noWrap/>
            <w:vAlign w:val="center"/>
            <w:hideMark/>
          </w:tcPr>
          <w:p w14:paraId="6B8E61CA"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880,00</w:t>
            </w:r>
          </w:p>
        </w:tc>
        <w:tc>
          <w:tcPr>
            <w:tcW w:w="2133" w:type="dxa"/>
            <w:tcBorders>
              <w:top w:val="single" w:sz="4" w:space="0" w:color="auto"/>
              <w:left w:val="nil"/>
              <w:bottom w:val="single" w:sz="8" w:space="0" w:color="auto"/>
              <w:right w:val="single" w:sz="4" w:space="0" w:color="auto"/>
            </w:tcBorders>
            <w:shd w:val="clear" w:color="auto" w:fill="auto"/>
            <w:vAlign w:val="center"/>
            <w:hideMark/>
          </w:tcPr>
          <w:p w14:paraId="504A7FE3"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Altre prestazioni professionali e specialistiche</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55190AE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3CC3CE7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3ED41B1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9</w:t>
            </w:r>
          </w:p>
        </w:tc>
        <w:tc>
          <w:tcPr>
            <w:tcW w:w="794" w:type="dxa"/>
            <w:tcBorders>
              <w:top w:val="single" w:sz="4" w:space="0" w:color="auto"/>
              <w:left w:val="nil"/>
              <w:bottom w:val="single" w:sz="8" w:space="0" w:color="auto"/>
              <w:right w:val="single" w:sz="8" w:space="0" w:color="auto"/>
            </w:tcBorders>
            <w:shd w:val="clear" w:color="auto" w:fill="auto"/>
            <w:noWrap/>
            <w:vAlign w:val="center"/>
            <w:hideMark/>
          </w:tcPr>
          <w:p w14:paraId="6A214C13"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880,00</w:t>
            </w:r>
          </w:p>
        </w:tc>
      </w:tr>
      <w:tr w:rsidR="00FE336C" w:rsidRPr="0040085F" w14:paraId="68DA849D" w14:textId="77777777" w:rsidTr="0021379E">
        <w:trPr>
          <w:trHeight w:val="270"/>
          <w:jc w:val="center"/>
        </w:trPr>
        <w:tc>
          <w:tcPr>
            <w:tcW w:w="3767" w:type="dxa"/>
            <w:gridSpan w:val="4"/>
            <w:tcBorders>
              <w:top w:val="nil"/>
              <w:left w:val="nil"/>
              <w:bottom w:val="nil"/>
              <w:right w:val="single" w:sz="8" w:space="0" w:color="000000"/>
            </w:tcBorders>
            <w:shd w:val="clear" w:color="auto" w:fill="auto"/>
            <w:vAlign w:val="center"/>
            <w:hideMark/>
          </w:tcPr>
          <w:p w14:paraId="669CE63D"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2C399CA3"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880,00</w:t>
            </w:r>
          </w:p>
        </w:tc>
        <w:tc>
          <w:tcPr>
            <w:tcW w:w="3765" w:type="dxa"/>
            <w:gridSpan w:val="4"/>
            <w:tcBorders>
              <w:top w:val="nil"/>
              <w:left w:val="nil"/>
              <w:bottom w:val="nil"/>
              <w:right w:val="single" w:sz="8" w:space="0" w:color="000000"/>
            </w:tcBorders>
            <w:shd w:val="clear" w:color="auto" w:fill="auto"/>
            <w:noWrap/>
            <w:vAlign w:val="center"/>
            <w:hideMark/>
          </w:tcPr>
          <w:p w14:paraId="393AD0F6"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206F4C9A"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880,00</w:t>
            </w:r>
          </w:p>
        </w:tc>
      </w:tr>
      <w:tr w:rsidR="00FE336C" w:rsidRPr="0040085F" w14:paraId="1AE0C6D2" w14:textId="77777777" w:rsidTr="0021379E">
        <w:trPr>
          <w:trHeight w:val="255"/>
          <w:jc w:val="center"/>
        </w:trPr>
        <w:tc>
          <w:tcPr>
            <w:tcW w:w="2134" w:type="dxa"/>
            <w:tcBorders>
              <w:top w:val="nil"/>
              <w:left w:val="nil"/>
              <w:bottom w:val="nil"/>
              <w:right w:val="nil"/>
            </w:tcBorders>
            <w:shd w:val="clear" w:color="auto" w:fill="auto"/>
            <w:vAlign w:val="center"/>
            <w:hideMark/>
          </w:tcPr>
          <w:p w14:paraId="221E5E9E" w14:textId="77777777" w:rsidR="00FE336C" w:rsidRPr="00FE336C" w:rsidRDefault="00FE336C" w:rsidP="00FE336C">
            <w:pPr>
              <w:spacing w:after="0" w:line="240" w:lineRule="auto"/>
              <w:jc w:val="right"/>
              <w:rPr>
                <w:rFonts w:ascii="Times New Roman" w:hAnsi="Times New Roman"/>
                <w:b/>
                <w:bCs/>
                <w:sz w:val="16"/>
                <w:szCs w:val="16"/>
              </w:rPr>
            </w:pPr>
          </w:p>
        </w:tc>
        <w:tc>
          <w:tcPr>
            <w:tcW w:w="545" w:type="dxa"/>
            <w:tcBorders>
              <w:top w:val="nil"/>
              <w:left w:val="nil"/>
              <w:bottom w:val="nil"/>
              <w:right w:val="nil"/>
            </w:tcBorders>
            <w:shd w:val="clear" w:color="auto" w:fill="auto"/>
            <w:vAlign w:val="center"/>
            <w:hideMark/>
          </w:tcPr>
          <w:p w14:paraId="0220963D"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hideMark/>
          </w:tcPr>
          <w:p w14:paraId="37305689"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vAlign w:val="center"/>
            <w:hideMark/>
          </w:tcPr>
          <w:p w14:paraId="54749E56"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18EB2E8C" w14:textId="77777777" w:rsidR="00FE336C" w:rsidRPr="00FE336C" w:rsidRDefault="00FE336C" w:rsidP="00FE336C">
            <w:pPr>
              <w:spacing w:after="0" w:line="240" w:lineRule="auto"/>
              <w:jc w:val="center"/>
              <w:rPr>
                <w:rFonts w:ascii="Times New Roman" w:hAnsi="Times New Roman"/>
                <w:sz w:val="16"/>
                <w:szCs w:val="16"/>
              </w:rPr>
            </w:pPr>
          </w:p>
        </w:tc>
        <w:tc>
          <w:tcPr>
            <w:tcW w:w="2133" w:type="dxa"/>
            <w:tcBorders>
              <w:top w:val="nil"/>
              <w:left w:val="nil"/>
              <w:bottom w:val="nil"/>
              <w:right w:val="nil"/>
            </w:tcBorders>
            <w:shd w:val="clear" w:color="auto" w:fill="auto"/>
            <w:noWrap/>
            <w:vAlign w:val="center"/>
            <w:hideMark/>
          </w:tcPr>
          <w:p w14:paraId="11657A84" w14:textId="77777777" w:rsidR="00FE336C" w:rsidRPr="00FE336C" w:rsidRDefault="00FE336C" w:rsidP="00FE336C">
            <w:pPr>
              <w:spacing w:after="0" w:line="240" w:lineRule="auto"/>
              <w:jc w:val="right"/>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7D19E2A1"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65184208"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6EAA1D5F"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0F35B801" w14:textId="77777777" w:rsidR="00FE336C" w:rsidRPr="00FE336C" w:rsidRDefault="00FE336C" w:rsidP="00FE336C">
            <w:pPr>
              <w:spacing w:after="0" w:line="240" w:lineRule="auto"/>
              <w:jc w:val="center"/>
              <w:rPr>
                <w:rFonts w:ascii="Times New Roman" w:hAnsi="Times New Roman"/>
                <w:sz w:val="16"/>
                <w:szCs w:val="16"/>
              </w:rPr>
            </w:pPr>
          </w:p>
        </w:tc>
      </w:tr>
      <w:tr w:rsidR="00FE336C" w:rsidRPr="0040085F" w14:paraId="52F8BB11" w14:textId="77777777" w:rsidTr="0021379E">
        <w:trPr>
          <w:trHeight w:val="255"/>
          <w:jc w:val="center"/>
        </w:trPr>
        <w:tc>
          <w:tcPr>
            <w:tcW w:w="912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3C383291"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         -  PROGETTI</w:t>
            </w:r>
          </w:p>
        </w:tc>
      </w:tr>
      <w:tr w:rsidR="00FE336C" w:rsidRPr="0040085F" w14:paraId="079E8F8C" w14:textId="77777777" w:rsidTr="0021379E">
        <w:trPr>
          <w:trHeight w:val="255"/>
          <w:jc w:val="center"/>
        </w:trPr>
        <w:tc>
          <w:tcPr>
            <w:tcW w:w="9120" w:type="dxa"/>
            <w:gridSpan w:val="10"/>
            <w:tcBorders>
              <w:top w:val="nil"/>
              <w:left w:val="single" w:sz="8" w:space="0" w:color="auto"/>
              <w:bottom w:val="nil"/>
              <w:right w:val="single" w:sz="8" w:space="0" w:color="000000"/>
            </w:tcBorders>
            <w:shd w:val="clear" w:color="000000" w:fill="C0C0C0"/>
            <w:noWrap/>
            <w:vAlign w:val="center"/>
            <w:hideMark/>
          </w:tcPr>
          <w:p w14:paraId="2B2D6593"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P.5      -  PROGETTI PER GARE E CONCORSI</w:t>
            </w:r>
          </w:p>
        </w:tc>
      </w:tr>
      <w:tr w:rsidR="00FE336C" w:rsidRPr="0040085F" w14:paraId="33A8417E" w14:textId="77777777" w:rsidTr="0021379E">
        <w:trPr>
          <w:trHeight w:val="270"/>
          <w:jc w:val="center"/>
        </w:trPr>
        <w:tc>
          <w:tcPr>
            <w:tcW w:w="912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68F5AAD9"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P.5.2   -  KANGOUROU DELLA MATEMATICA</w:t>
            </w:r>
          </w:p>
        </w:tc>
      </w:tr>
      <w:tr w:rsidR="00FE336C" w:rsidRPr="0040085F" w14:paraId="67E4BD00" w14:textId="77777777" w:rsidTr="0021379E">
        <w:trPr>
          <w:trHeight w:val="255"/>
          <w:jc w:val="center"/>
        </w:trPr>
        <w:tc>
          <w:tcPr>
            <w:tcW w:w="21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8E53F8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DC25C0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133" w:type="dxa"/>
            <w:vMerge w:val="restart"/>
            <w:tcBorders>
              <w:top w:val="nil"/>
              <w:left w:val="nil"/>
              <w:bottom w:val="single" w:sz="8" w:space="0" w:color="000000"/>
              <w:right w:val="single" w:sz="4" w:space="0" w:color="auto"/>
            </w:tcBorders>
            <w:shd w:val="clear" w:color="auto" w:fill="auto"/>
            <w:noWrap/>
            <w:vAlign w:val="center"/>
            <w:hideMark/>
          </w:tcPr>
          <w:p w14:paraId="545177C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46CAAE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40085F" w14:paraId="2B1F5124" w14:textId="77777777" w:rsidTr="0021379E">
        <w:trPr>
          <w:trHeight w:val="675"/>
          <w:jc w:val="center"/>
        </w:trPr>
        <w:tc>
          <w:tcPr>
            <w:tcW w:w="2134" w:type="dxa"/>
            <w:vMerge/>
            <w:tcBorders>
              <w:top w:val="nil"/>
              <w:left w:val="single" w:sz="8" w:space="0" w:color="auto"/>
              <w:bottom w:val="single" w:sz="8" w:space="0" w:color="000000"/>
              <w:right w:val="single" w:sz="4" w:space="0" w:color="auto"/>
            </w:tcBorders>
            <w:vAlign w:val="center"/>
            <w:hideMark/>
          </w:tcPr>
          <w:p w14:paraId="4D33907A"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single" w:sz="8" w:space="0" w:color="auto"/>
              <w:right w:val="single" w:sz="4" w:space="0" w:color="auto"/>
            </w:tcBorders>
            <w:shd w:val="clear" w:color="auto" w:fill="auto"/>
            <w:textDirection w:val="btLr"/>
            <w:vAlign w:val="center"/>
            <w:hideMark/>
          </w:tcPr>
          <w:p w14:paraId="4E3A6C3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32574AC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59DCC6B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05BFBE6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133" w:type="dxa"/>
            <w:vMerge/>
            <w:tcBorders>
              <w:top w:val="nil"/>
              <w:left w:val="nil"/>
              <w:bottom w:val="single" w:sz="8" w:space="0" w:color="000000"/>
              <w:right w:val="single" w:sz="4" w:space="0" w:color="auto"/>
            </w:tcBorders>
            <w:vAlign w:val="center"/>
            <w:hideMark/>
          </w:tcPr>
          <w:p w14:paraId="27F78B06"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5E9D1B5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4C2F320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499FD4D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13B53E2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40085F" w14:paraId="7A9BA5D3" w14:textId="77777777" w:rsidTr="00FE336C">
        <w:trPr>
          <w:trHeight w:val="331"/>
          <w:jc w:val="center"/>
        </w:trPr>
        <w:tc>
          <w:tcPr>
            <w:tcW w:w="2134" w:type="dxa"/>
            <w:tcBorders>
              <w:top w:val="nil"/>
              <w:left w:val="single" w:sz="8" w:space="0" w:color="auto"/>
              <w:bottom w:val="single" w:sz="8" w:space="0" w:color="auto"/>
              <w:right w:val="single" w:sz="4" w:space="0" w:color="auto"/>
            </w:tcBorders>
            <w:shd w:val="clear" w:color="auto" w:fill="auto"/>
            <w:vAlign w:val="center"/>
            <w:hideMark/>
          </w:tcPr>
          <w:p w14:paraId="6B78912A"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Contributo vincolato famiglie (partecipazione a gare)</w:t>
            </w:r>
          </w:p>
        </w:tc>
        <w:tc>
          <w:tcPr>
            <w:tcW w:w="545" w:type="dxa"/>
            <w:tcBorders>
              <w:top w:val="nil"/>
              <w:left w:val="nil"/>
              <w:bottom w:val="single" w:sz="8" w:space="0" w:color="auto"/>
              <w:right w:val="single" w:sz="4" w:space="0" w:color="auto"/>
            </w:tcBorders>
            <w:shd w:val="clear" w:color="auto" w:fill="auto"/>
            <w:vAlign w:val="center"/>
            <w:hideMark/>
          </w:tcPr>
          <w:p w14:paraId="0B65F637"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6</w:t>
            </w:r>
          </w:p>
        </w:tc>
        <w:tc>
          <w:tcPr>
            <w:tcW w:w="544" w:type="dxa"/>
            <w:tcBorders>
              <w:top w:val="nil"/>
              <w:left w:val="nil"/>
              <w:bottom w:val="single" w:sz="8" w:space="0" w:color="auto"/>
              <w:right w:val="single" w:sz="4" w:space="0" w:color="auto"/>
            </w:tcBorders>
            <w:shd w:val="clear" w:color="auto" w:fill="auto"/>
            <w:vAlign w:val="center"/>
            <w:hideMark/>
          </w:tcPr>
          <w:p w14:paraId="61A35C7E"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10</w:t>
            </w:r>
          </w:p>
        </w:tc>
        <w:tc>
          <w:tcPr>
            <w:tcW w:w="544" w:type="dxa"/>
            <w:tcBorders>
              <w:top w:val="nil"/>
              <w:left w:val="nil"/>
              <w:bottom w:val="single" w:sz="8" w:space="0" w:color="auto"/>
              <w:right w:val="single" w:sz="4" w:space="0" w:color="auto"/>
            </w:tcBorders>
            <w:shd w:val="clear" w:color="auto" w:fill="auto"/>
            <w:vAlign w:val="center"/>
            <w:hideMark/>
          </w:tcPr>
          <w:p w14:paraId="532036AC"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w:t>
            </w:r>
          </w:p>
        </w:tc>
        <w:tc>
          <w:tcPr>
            <w:tcW w:w="794" w:type="dxa"/>
            <w:tcBorders>
              <w:top w:val="nil"/>
              <w:left w:val="nil"/>
              <w:bottom w:val="single" w:sz="8" w:space="0" w:color="auto"/>
              <w:right w:val="single" w:sz="8" w:space="0" w:color="auto"/>
            </w:tcBorders>
            <w:shd w:val="clear" w:color="auto" w:fill="auto"/>
            <w:noWrap/>
            <w:vAlign w:val="center"/>
            <w:hideMark/>
          </w:tcPr>
          <w:p w14:paraId="15DE49B7"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454,00</w:t>
            </w:r>
          </w:p>
        </w:tc>
        <w:tc>
          <w:tcPr>
            <w:tcW w:w="2133" w:type="dxa"/>
            <w:tcBorders>
              <w:top w:val="single" w:sz="4" w:space="0" w:color="auto"/>
              <w:left w:val="nil"/>
              <w:bottom w:val="single" w:sz="8" w:space="0" w:color="auto"/>
              <w:right w:val="single" w:sz="4" w:space="0" w:color="auto"/>
            </w:tcBorders>
            <w:shd w:val="clear" w:color="auto" w:fill="auto"/>
            <w:vAlign w:val="center"/>
            <w:hideMark/>
          </w:tcPr>
          <w:p w14:paraId="0BBEB42C"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Iscrizioni gara</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2E12A26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5</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1BEDEA0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1138758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4</w:t>
            </w:r>
          </w:p>
        </w:tc>
        <w:tc>
          <w:tcPr>
            <w:tcW w:w="794" w:type="dxa"/>
            <w:tcBorders>
              <w:top w:val="single" w:sz="4" w:space="0" w:color="auto"/>
              <w:left w:val="nil"/>
              <w:bottom w:val="single" w:sz="8" w:space="0" w:color="auto"/>
              <w:right w:val="single" w:sz="8" w:space="0" w:color="auto"/>
            </w:tcBorders>
            <w:shd w:val="clear" w:color="auto" w:fill="auto"/>
            <w:noWrap/>
            <w:vAlign w:val="center"/>
            <w:hideMark/>
          </w:tcPr>
          <w:p w14:paraId="3E0255A0"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454,00</w:t>
            </w:r>
          </w:p>
        </w:tc>
      </w:tr>
      <w:tr w:rsidR="00FE336C" w:rsidRPr="0040085F" w14:paraId="4E991693" w14:textId="77777777" w:rsidTr="0021379E">
        <w:trPr>
          <w:trHeight w:val="270"/>
          <w:jc w:val="center"/>
        </w:trPr>
        <w:tc>
          <w:tcPr>
            <w:tcW w:w="3767" w:type="dxa"/>
            <w:gridSpan w:val="4"/>
            <w:tcBorders>
              <w:top w:val="nil"/>
              <w:left w:val="nil"/>
              <w:bottom w:val="nil"/>
              <w:right w:val="single" w:sz="8" w:space="0" w:color="000000"/>
            </w:tcBorders>
            <w:shd w:val="clear" w:color="auto" w:fill="auto"/>
            <w:vAlign w:val="center"/>
            <w:hideMark/>
          </w:tcPr>
          <w:p w14:paraId="40359387"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62696FE4"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454,00</w:t>
            </w:r>
          </w:p>
        </w:tc>
        <w:tc>
          <w:tcPr>
            <w:tcW w:w="3765" w:type="dxa"/>
            <w:gridSpan w:val="4"/>
            <w:tcBorders>
              <w:top w:val="nil"/>
              <w:left w:val="nil"/>
              <w:bottom w:val="nil"/>
              <w:right w:val="single" w:sz="8" w:space="0" w:color="000000"/>
            </w:tcBorders>
            <w:shd w:val="clear" w:color="auto" w:fill="auto"/>
            <w:noWrap/>
            <w:vAlign w:val="center"/>
            <w:hideMark/>
          </w:tcPr>
          <w:p w14:paraId="01F67378"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66B87CD0"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454,00</w:t>
            </w:r>
          </w:p>
        </w:tc>
      </w:tr>
      <w:tr w:rsidR="00FE336C" w:rsidRPr="0040085F" w14:paraId="5B594B88" w14:textId="77777777" w:rsidTr="0021379E">
        <w:trPr>
          <w:trHeight w:val="255"/>
          <w:jc w:val="center"/>
        </w:trPr>
        <w:tc>
          <w:tcPr>
            <w:tcW w:w="2134" w:type="dxa"/>
            <w:tcBorders>
              <w:top w:val="nil"/>
              <w:left w:val="nil"/>
              <w:bottom w:val="nil"/>
              <w:right w:val="nil"/>
            </w:tcBorders>
            <w:shd w:val="clear" w:color="auto" w:fill="auto"/>
            <w:noWrap/>
            <w:vAlign w:val="center"/>
            <w:hideMark/>
          </w:tcPr>
          <w:p w14:paraId="6203DC2B" w14:textId="77777777" w:rsidR="00FE336C" w:rsidRPr="00FE336C" w:rsidRDefault="00FE336C" w:rsidP="00FE336C">
            <w:pPr>
              <w:spacing w:after="0" w:line="240" w:lineRule="auto"/>
              <w:jc w:val="right"/>
              <w:rPr>
                <w:rFonts w:ascii="Times New Roman" w:hAnsi="Times New Roman"/>
                <w:b/>
                <w:bCs/>
                <w:sz w:val="16"/>
                <w:szCs w:val="16"/>
              </w:rPr>
            </w:pPr>
          </w:p>
        </w:tc>
        <w:tc>
          <w:tcPr>
            <w:tcW w:w="545" w:type="dxa"/>
            <w:tcBorders>
              <w:top w:val="nil"/>
              <w:left w:val="nil"/>
              <w:bottom w:val="nil"/>
              <w:right w:val="nil"/>
            </w:tcBorders>
            <w:shd w:val="clear" w:color="auto" w:fill="auto"/>
            <w:noWrap/>
            <w:vAlign w:val="center"/>
            <w:hideMark/>
          </w:tcPr>
          <w:p w14:paraId="4922447F"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42AAA509"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278A2F80" w14:textId="77777777" w:rsidR="00FE336C" w:rsidRPr="00FE336C" w:rsidRDefault="00FE336C" w:rsidP="00FE336C">
            <w:pPr>
              <w:spacing w:after="0" w:line="240" w:lineRule="auto"/>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7B4D042F" w14:textId="77777777" w:rsidR="00FE336C" w:rsidRPr="00FE336C" w:rsidRDefault="00FE336C" w:rsidP="00FE336C">
            <w:pPr>
              <w:spacing w:after="0" w:line="240" w:lineRule="auto"/>
              <w:rPr>
                <w:rFonts w:ascii="Times New Roman" w:hAnsi="Times New Roman"/>
                <w:sz w:val="16"/>
                <w:szCs w:val="16"/>
              </w:rPr>
            </w:pPr>
          </w:p>
        </w:tc>
        <w:tc>
          <w:tcPr>
            <w:tcW w:w="2133" w:type="dxa"/>
            <w:tcBorders>
              <w:top w:val="nil"/>
              <w:left w:val="nil"/>
              <w:bottom w:val="nil"/>
              <w:right w:val="nil"/>
            </w:tcBorders>
            <w:shd w:val="clear" w:color="auto" w:fill="auto"/>
            <w:noWrap/>
            <w:vAlign w:val="center"/>
            <w:hideMark/>
          </w:tcPr>
          <w:p w14:paraId="54A6723D"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10796F0C"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1DA5CD85"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7CCA1698"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6FD1B6A8" w14:textId="77777777" w:rsidR="00FE336C" w:rsidRPr="00FE336C" w:rsidRDefault="00FE336C" w:rsidP="00FE336C">
            <w:pPr>
              <w:spacing w:after="0" w:line="240" w:lineRule="auto"/>
              <w:jc w:val="center"/>
              <w:rPr>
                <w:rFonts w:ascii="Times New Roman" w:hAnsi="Times New Roman"/>
                <w:sz w:val="16"/>
                <w:szCs w:val="16"/>
              </w:rPr>
            </w:pPr>
          </w:p>
        </w:tc>
      </w:tr>
      <w:tr w:rsidR="00FE336C" w:rsidRPr="00FE336C" w14:paraId="2B8874CB" w14:textId="77777777" w:rsidTr="0021379E">
        <w:trPr>
          <w:trHeight w:val="255"/>
          <w:jc w:val="center"/>
        </w:trPr>
        <w:tc>
          <w:tcPr>
            <w:tcW w:w="2134" w:type="dxa"/>
            <w:tcBorders>
              <w:top w:val="nil"/>
              <w:left w:val="nil"/>
              <w:bottom w:val="nil"/>
              <w:right w:val="nil"/>
            </w:tcBorders>
            <w:shd w:val="clear" w:color="auto" w:fill="auto"/>
            <w:noWrap/>
            <w:vAlign w:val="center"/>
            <w:hideMark/>
          </w:tcPr>
          <w:p w14:paraId="0BB38E08" w14:textId="77777777" w:rsidR="00FE336C" w:rsidRPr="00FE336C" w:rsidRDefault="00FE336C" w:rsidP="00FE336C">
            <w:pPr>
              <w:spacing w:after="0" w:line="240" w:lineRule="auto"/>
              <w:jc w:val="center"/>
              <w:rPr>
                <w:rFonts w:ascii="Times New Roman" w:hAnsi="Times New Roman"/>
                <w:sz w:val="16"/>
                <w:szCs w:val="16"/>
              </w:rPr>
            </w:pPr>
          </w:p>
        </w:tc>
        <w:tc>
          <w:tcPr>
            <w:tcW w:w="545" w:type="dxa"/>
            <w:tcBorders>
              <w:top w:val="nil"/>
              <w:left w:val="nil"/>
              <w:bottom w:val="nil"/>
              <w:right w:val="nil"/>
            </w:tcBorders>
            <w:shd w:val="clear" w:color="auto" w:fill="auto"/>
            <w:noWrap/>
            <w:vAlign w:val="center"/>
            <w:hideMark/>
          </w:tcPr>
          <w:p w14:paraId="025C726C"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2F9E3E7A"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64CF8C5D" w14:textId="77777777" w:rsidR="00FE336C" w:rsidRPr="00FE336C" w:rsidRDefault="00FE336C" w:rsidP="00FE336C">
            <w:pPr>
              <w:spacing w:after="0" w:line="240" w:lineRule="auto"/>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0948A58E" w14:textId="77777777" w:rsidR="00FE336C" w:rsidRPr="00FE336C" w:rsidRDefault="00FE336C" w:rsidP="00FE336C">
            <w:pPr>
              <w:spacing w:after="0" w:line="240" w:lineRule="auto"/>
              <w:rPr>
                <w:rFonts w:ascii="Times New Roman" w:hAnsi="Times New Roman"/>
                <w:sz w:val="16"/>
                <w:szCs w:val="16"/>
              </w:rPr>
            </w:pPr>
          </w:p>
        </w:tc>
        <w:tc>
          <w:tcPr>
            <w:tcW w:w="2133" w:type="dxa"/>
            <w:tcBorders>
              <w:top w:val="nil"/>
              <w:left w:val="nil"/>
              <w:bottom w:val="nil"/>
              <w:right w:val="nil"/>
            </w:tcBorders>
            <w:shd w:val="clear" w:color="auto" w:fill="auto"/>
            <w:noWrap/>
            <w:vAlign w:val="center"/>
            <w:hideMark/>
          </w:tcPr>
          <w:p w14:paraId="4303DCED"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063F4D9D"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45912786" w14:textId="77777777" w:rsidR="00FE336C" w:rsidRPr="00FE336C" w:rsidRDefault="00FE336C" w:rsidP="00FE336C">
            <w:pPr>
              <w:spacing w:after="0" w:line="240" w:lineRule="auto"/>
              <w:jc w:val="center"/>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6CA60EF4" w14:textId="77777777" w:rsidR="00FE336C" w:rsidRPr="00FE336C" w:rsidRDefault="00FE336C" w:rsidP="00FE336C">
            <w:pPr>
              <w:spacing w:after="0" w:line="240" w:lineRule="auto"/>
              <w:jc w:val="center"/>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39988739" w14:textId="77777777" w:rsidR="00FE336C" w:rsidRPr="00FE336C" w:rsidRDefault="00FE336C" w:rsidP="00FE336C">
            <w:pPr>
              <w:spacing w:after="0" w:line="240" w:lineRule="auto"/>
              <w:jc w:val="center"/>
              <w:rPr>
                <w:rFonts w:ascii="Times New Roman" w:hAnsi="Times New Roman"/>
                <w:sz w:val="16"/>
                <w:szCs w:val="16"/>
              </w:rPr>
            </w:pPr>
          </w:p>
        </w:tc>
      </w:tr>
      <w:tr w:rsidR="00FE336C" w:rsidRPr="00FE336C" w14:paraId="5B037224" w14:textId="77777777" w:rsidTr="0021379E">
        <w:trPr>
          <w:trHeight w:val="600"/>
          <w:jc w:val="center"/>
        </w:trPr>
        <w:tc>
          <w:tcPr>
            <w:tcW w:w="9120" w:type="dxa"/>
            <w:gridSpan w:val="10"/>
            <w:tcBorders>
              <w:top w:val="nil"/>
              <w:left w:val="nil"/>
              <w:bottom w:val="single" w:sz="8" w:space="0" w:color="auto"/>
              <w:right w:val="nil"/>
            </w:tcBorders>
            <w:shd w:val="clear" w:color="auto" w:fill="auto"/>
            <w:vAlign w:val="center"/>
            <w:hideMark/>
          </w:tcPr>
          <w:p w14:paraId="2CF5567B" w14:textId="77777777" w:rsidR="00FE336C" w:rsidRPr="00FE336C" w:rsidRDefault="00FE336C" w:rsidP="00FE336C">
            <w:pPr>
              <w:spacing w:after="0" w:line="240" w:lineRule="auto"/>
              <w:jc w:val="center"/>
              <w:rPr>
                <w:rFonts w:ascii="Times New Roman" w:hAnsi="Times New Roman"/>
                <w:b/>
                <w:bCs/>
                <w:i/>
                <w:iCs/>
                <w:sz w:val="16"/>
                <w:szCs w:val="16"/>
              </w:rPr>
            </w:pPr>
            <w:r w:rsidRPr="00FE336C">
              <w:rPr>
                <w:rFonts w:ascii="Times New Roman" w:hAnsi="Times New Roman"/>
                <w:b/>
                <w:bCs/>
                <w:i/>
                <w:iCs/>
                <w:sz w:val="16"/>
                <w:szCs w:val="16"/>
              </w:rPr>
              <w:t>PRELIEVO DA DISPONIBILITA' FINANZIARIA DA PROGRAMMARE</w:t>
            </w:r>
          </w:p>
        </w:tc>
      </w:tr>
      <w:tr w:rsidR="00FE336C" w:rsidRPr="00FE336C" w14:paraId="371397D3" w14:textId="77777777" w:rsidTr="0021379E">
        <w:trPr>
          <w:trHeight w:val="255"/>
          <w:jc w:val="center"/>
        </w:trPr>
        <w:tc>
          <w:tcPr>
            <w:tcW w:w="912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2E3EB788"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         -  PROGETTI</w:t>
            </w:r>
          </w:p>
        </w:tc>
      </w:tr>
      <w:tr w:rsidR="00FE336C" w:rsidRPr="00FE336C" w14:paraId="723037BA" w14:textId="77777777" w:rsidTr="0021379E">
        <w:trPr>
          <w:trHeight w:val="255"/>
          <w:jc w:val="center"/>
        </w:trPr>
        <w:tc>
          <w:tcPr>
            <w:tcW w:w="9120" w:type="dxa"/>
            <w:gridSpan w:val="10"/>
            <w:tcBorders>
              <w:top w:val="nil"/>
              <w:left w:val="single" w:sz="8" w:space="0" w:color="auto"/>
              <w:bottom w:val="nil"/>
              <w:right w:val="single" w:sz="8" w:space="0" w:color="000000"/>
            </w:tcBorders>
            <w:shd w:val="clear" w:color="000000" w:fill="C0C0C0"/>
            <w:noWrap/>
            <w:vAlign w:val="center"/>
            <w:hideMark/>
          </w:tcPr>
          <w:p w14:paraId="05B45512"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P.4      -  PROGETTI PER FORMAZIONE E AGGIORNAMENTO DEL PERSONALE</w:t>
            </w:r>
          </w:p>
        </w:tc>
      </w:tr>
      <w:tr w:rsidR="00FE336C" w:rsidRPr="00FE336C" w14:paraId="5209E178" w14:textId="77777777" w:rsidTr="0021379E">
        <w:trPr>
          <w:trHeight w:val="270"/>
          <w:jc w:val="center"/>
        </w:trPr>
        <w:tc>
          <w:tcPr>
            <w:tcW w:w="912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3ED6D082"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P.4.2   -  FORMAZIONE E AGGIORNAMENTO DEL PERSONALE</w:t>
            </w:r>
          </w:p>
        </w:tc>
      </w:tr>
      <w:tr w:rsidR="00FE336C" w:rsidRPr="00FE336C" w14:paraId="041EF63D" w14:textId="77777777" w:rsidTr="0021379E">
        <w:trPr>
          <w:trHeight w:val="255"/>
          <w:jc w:val="center"/>
        </w:trPr>
        <w:tc>
          <w:tcPr>
            <w:tcW w:w="21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01B950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lastRenderedPageBreak/>
              <w:t>DESCRIZIONE</w:t>
            </w:r>
          </w:p>
        </w:tc>
        <w:tc>
          <w:tcPr>
            <w:tcW w:w="242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D32197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133" w:type="dxa"/>
            <w:vMerge w:val="restart"/>
            <w:tcBorders>
              <w:top w:val="nil"/>
              <w:left w:val="nil"/>
              <w:bottom w:val="single" w:sz="8" w:space="0" w:color="000000"/>
              <w:right w:val="single" w:sz="4" w:space="0" w:color="auto"/>
            </w:tcBorders>
            <w:shd w:val="clear" w:color="auto" w:fill="auto"/>
            <w:noWrap/>
            <w:vAlign w:val="center"/>
            <w:hideMark/>
          </w:tcPr>
          <w:p w14:paraId="2607F33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A09C6D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2DAD1229" w14:textId="77777777" w:rsidTr="0021379E">
        <w:trPr>
          <w:trHeight w:val="675"/>
          <w:jc w:val="center"/>
        </w:trPr>
        <w:tc>
          <w:tcPr>
            <w:tcW w:w="2134" w:type="dxa"/>
            <w:vMerge/>
            <w:tcBorders>
              <w:top w:val="nil"/>
              <w:left w:val="single" w:sz="8" w:space="0" w:color="auto"/>
              <w:bottom w:val="single" w:sz="8" w:space="0" w:color="000000"/>
              <w:right w:val="single" w:sz="4" w:space="0" w:color="auto"/>
            </w:tcBorders>
            <w:vAlign w:val="center"/>
            <w:hideMark/>
          </w:tcPr>
          <w:p w14:paraId="32D92F7E"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single" w:sz="8" w:space="0" w:color="auto"/>
              <w:right w:val="single" w:sz="4" w:space="0" w:color="auto"/>
            </w:tcBorders>
            <w:shd w:val="clear" w:color="auto" w:fill="auto"/>
            <w:textDirection w:val="btLr"/>
            <w:vAlign w:val="center"/>
            <w:hideMark/>
          </w:tcPr>
          <w:p w14:paraId="50FFCA7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000815D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5139EF2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3698B18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133" w:type="dxa"/>
            <w:vMerge/>
            <w:tcBorders>
              <w:top w:val="nil"/>
              <w:left w:val="nil"/>
              <w:bottom w:val="single" w:sz="8" w:space="0" w:color="000000"/>
              <w:right w:val="single" w:sz="4" w:space="0" w:color="auto"/>
            </w:tcBorders>
            <w:vAlign w:val="center"/>
            <w:hideMark/>
          </w:tcPr>
          <w:p w14:paraId="1ADEF038"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75B250F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54D8C52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1B11716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0738EB7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70C90F2F" w14:textId="77777777" w:rsidTr="00FE336C">
        <w:trPr>
          <w:trHeight w:val="350"/>
          <w:jc w:val="center"/>
        </w:trPr>
        <w:tc>
          <w:tcPr>
            <w:tcW w:w="2134" w:type="dxa"/>
            <w:tcBorders>
              <w:top w:val="nil"/>
              <w:left w:val="single" w:sz="8" w:space="0" w:color="auto"/>
              <w:bottom w:val="single" w:sz="8" w:space="0" w:color="auto"/>
              <w:right w:val="single" w:sz="4" w:space="0" w:color="auto"/>
            </w:tcBorders>
            <w:shd w:val="clear" w:color="auto" w:fill="auto"/>
            <w:vAlign w:val="center"/>
            <w:hideMark/>
          </w:tcPr>
          <w:p w14:paraId="639E8D01"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Disponibilità finanziaria da programmare</w:t>
            </w:r>
          </w:p>
        </w:tc>
        <w:tc>
          <w:tcPr>
            <w:tcW w:w="545" w:type="dxa"/>
            <w:tcBorders>
              <w:top w:val="nil"/>
              <w:left w:val="nil"/>
              <w:bottom w:val="single" w:sz="8" w:space="0" w:color="auto"/>
              <w:right w:val="single" w:sz="4" w:space="0" w:color="auto"/>
            </w:tcBorders>
            <w:shd w:val="clear" w:color="auto" w:fill="auto"/>
            <w:vAlign w:val="center"/>
            <w:hideMark/>
          </w:tcPr>
          <w:p w14:paraId="54943E99"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 </w:t>
            </w:r>
          </w:p>
        </w:tc>
        <w:tc>
          <w:tcPr>
            <w:tcW w:w="544" w:type="dxa"/>
            <w:tcBorders>
              <w:top w:val="nil"/>
              <w:left w:val="nil"/>
              <w:bottom w:val="single" w:sz="8" w:space="0" w:color="auto"/>
              <w:right w:val="single" w:sz="4" w:space="0" w:color="auto"/>
            </w:tcBorders>
            <w:shd w:val="clear" w:color="auto" w:fill="auto"/>
            <w:vAlign w:val="center"/>
            <w:hideMark/>
          </w:tcPr>
          <w:p w14:paraId="56324840"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 </w:t>
            </w:r>
          </w:p>
        </w:tc>
        <w:tc>
          <w:tcPr>
            <w:tcW w:w="544" w:type="dxa"/>
            <w:tcBorders>
              <w:top w:val="nil"/>
              <w:left w:val="nil"/>
              <w:bottom w:val="single" w:sz="8" w:space="0" w:color="auto"/>
              <w:right w:val="single" w:sz="4" w:space="0" w:color="auto"/>
            </w:tcBorders>
            <w:shd w:val="clear" w:color="auto" w:fill="auto"/>
            <w:vAlign w:val="center"/>
            <w:hideMark/>
          </w:tcPr>
          <w:p w14:paraId="620AA2D4"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 </w:t>
            </w:r>
          </w:p>
        </w:tc>
        <w:tc>
          <w:tcPr>
            <w:tcW w:w="794" w:type="dxa"/>
            <w:tcBorders>
              <w:top w:val="nil"/>
              <w:left w:val="nil"/>
              <w:bottom w:val="single" w:sz="8" w:space="0" w:color="auto"/>
              <w:right w:val="single" w:sz="8" w:space="0" w:color="auto"/>
            </w:tcBorders>
            <w:shd w:val="clear" w:color="auto" w:fill="auto"/>
            <w:noWrap/>
            <w:vAlign w:val="center"/>
            <w:hideMark/>
          </w:tcPr>
          <w:p w14:paraId="4D158837"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150,00</w:t>
            </w:r>
          </w:p>
        </w:tc>
        <w:tc>
          <w:tcPr>
            <w:tcW w:w="2133" w:type="dxa"/>
            <w:tcBorders>
              <w:top w:val="single" w:sz="4" w:space="0" w:color="auto"/>
              <w:left w:val="nil"/>
              <w:bottom w:val="single" w:sz="8" w:space="0" w:color="auto"/>
              <w:right w:val="single" w:sz="4" w:space="0" w:color="auto"/>
            </w:tcBorders>
            <w:shd w:val="clear" w:color="auto" w:fill="auto"/>
            <w:vAlign w:val="center"/>
            <w:hideMark/>
          </w:tcPr>
          <w:p w14:paraId="4E1780B8"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Altre prestazioni professionali e specialistiche</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76B1EB6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22A0E97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12288D3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9</w:t>
            </w:r>
          </w:p>
        </w:tc>
        <w:tc>
          <w:tcPr>
            <w:tcW w:w="794" w:type="dxa"/>
            <w:tcBorders>
              <w:top w:val="single" w:sz="4" w:space="0" w:color="auto"/>
              <w:left w:val="nil"/>
              <w:bottom w:val="single" w:sz="8" w:space="0" w:color="auto"/>
              <w:right w:val="single" w:sz="8" w:space="0" w:color="auto"/>
            </w:tcBorders>
            <w:shd w:val="clear" w:color="auto" w:fill="auto"/>
            <w:noWrap/>
            <w:vAlign w:val="center"/>
            <w:hideMark/>
          </w:tcPr>
          <w:p w14:paraId="38BE1F71"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150,00</w:t>
            </w:r>
          </w:p>
        </w:tc>
      </w:tr>
      <w:tr w:rsidR="00FE336C" w:rsidRPr="00FE336C" w14:paraId="4BA1F143" w14:textId="77777777" w:rsidTr="0021379E">
        <w:trPr>
          <w:trHeight w:val="270"/>
          <w:jc w:val="center"/>
        </w:trPr>
        <w:tc>
          <w:tcPr>
            <w:tcW w:w="3767" w:type="dxa"/>
            <w:gridSpan w:val="4"/>
            <w:tcBorders>
              <w:top w:val="nil"/>
              <w:left w:val="nil"/>
              <w:bottom w:val="nil"/>
              <w:right w:val="single" w:sz="8" w:space="0" w:color="000000"/>
            </w:tcBorders>
            <w:shd w:val="clear" w:color="auto" w:fill="auto"/>
            <w:vAlign w:val="center"/>
            <w:hideMark/>
          </w:tcPr>
          <w:p w14:paraId="6C5875CF"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18AC6A3B"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150,00</w:t>
            </w:r>
          </w:p>
        </w:tc>
        <w:tc>
          <w:tcPr>
            <w:tcW w:w="3765" w:type="dxa"/>
            <w:gridSpan w:val="4"/>
            <w:tcBorders>
              <w:top w:val="nil"/>
              <w:left w:val="nil"/>
              <w:bottom w:val="nil"/>
              <w:right w:val="single" w:sz="8" w:space="0" w:color="000000"/>
            </w:tcBorders>
            <w:shd w:val="clear" w:color="auto" w:fill="auto"/>
            <w:noWrap/>
            <w:vAlign w:val="center"/>
            <w:hideMark/>
          </w:tcPr>
          <w:p w14:paraId="29741FCB"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66F477B9"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150,00</w:t>
            </w:r>
          </w:p>
        </w:tc>
      </w:tr>
      <w:tr w:rsidR="00FE336C" w:rsidRPr="00FE336C" w14:paraId="7A47FEF9" w14:textId="77777777" w:rsidTr="0021379E">
        <w:trPr>
          <w:trHeight w:val="255"/>
          <w:jc w:val="center"/>
        </w:trPr>
        <w:tc>
          <w:tcPr>
            <w:tcW w:w="2134" w:type="dxa"/>
            <w:tcBorders>
              <w:top w:val="nil"/>
              <w:left w:val="nil"/>
              <w:bottom w:val="nil"/>
              <w:right w:val="nil"/>
            </w:tcBorders>
            <w:shd w:val="clear" w:color="auto" w:fill="auto"/>
            <w:noWrap/>
            <w:vAlign w:val="center"/>
          </w:tcPr>
          <w:p w14:paraId="6B8AB3B2" w14:textId="77777777" w:rsidR="00FE336C" w:rsidRPr="00FE336C" w:rsidRDefault="00FE336C" w:rsidP="00FE336C">
            <w:pPr>
              <w:spacing w:after="0" w:line="240" w:lineRule="auto"/>
              <w:jc w:val="right"/>
              <w:rPr>
                <w:rFonts w:ascii="Times New Roman" w:hAnsi="Times New Roman"/>
                <w:b/>
                <w:bCs/>
                <w:sz w:val="16"/>
                <w:szCs w:val="16"/>
              </w:rPr>
            </w:pPr>
          </w:p>
        </w:tc>
        <w:tc>
          <w:tcPr>
            <w:tcW w:w="545" w:type="dxa"/>
            <w:tcBorders>
              <w:top w:val="nil"/>
              <w:left w:val="nil"/>
              <w:bottom w:val="nil"/>
              <w:right w:val="nil"/>
            </w:tcBorders>
            <w:shd w:val="clear" w:color="auto" w:fill="auto"/>
            <w:noWrap/>
            <w:vAlign w:val="center"/>
          </w:tcPr>
          <w:p w14:paraId="431CA674"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3D2A9478"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258EA1C0" w14:textId="77777777" w:rsidR="00FE336C" w:rsidRPr="00FE336C" w:rsidRDefault="00FE336C" w:rsidP="00FE336C">
            <w:pPr>
              <w:spacing w:after="0" w:line="240" w:lineRule="auto"/>
              <w:rPr>
                <w:rFonts w:ascii="Times New Roman" w:hAnsi="Times New Roman"/>
                <w:sz w:val="16"/>
                <w:szCs w:val="16"/>
              </w:rPr>
            </w:pPr>
          </w:p>
        </w:tc>
        <w:tc>
          <w:tcPr>
            <w:tcW w:w="794" w:type="dxa"/>
            <w:tcBorders>
              <w:top w:val="nil"/>
              <w:left w:val="nil"/>
              <w:bottom w:val="nil"/>
              <w:right w:val="nil"/>
            </w:tcBorders>
            <w:shd w:val="clear" w:color="auto" w:fill="auto"/>
            <w:noWrap/>
            <w:vAlign w:val="center"/>
          </w:tcPr>
          <w:p w14:paraId="6BE01AA3" w14:textId="77777777" w:rsidR="00FE336C" w:rsidRPr="00FE336C" w:rsidRDefault="00FE336C" w:rsidP="00FE336C">
            <w:pPr>
              <w:spacing w:after="0" w:line="240" w:lineRule="auto"/>
              <w:rPr>
                <w:rFonts w:ascii="Times New Roman" w:hAnsi="Times New Roman"/>
                <w:sz w:val="16"/>
                <w:szCs w:val="16"/>
              </w:rPr>
            </w:pPr>
          </w:p>
        </w:tc>
        <w:tc>
          <w:tcPr>
            <w:tcW w:w="2133" w:type="dxa"/>
            <w:tcBorders>
              <w:top w:val="nil"/>
              <w:left w:val="nil"/>
              <w:bottom w:val="nil"/>
              <w:right w:val="nil"/>
            </w:tcBorders>
            <w:shd w:val="clear" w:color="auto" w:fill="auto"/>
            <w:noWrap/>
            <w:vAlign w:val="center"/>
          </w:tcPr>
          <w:p w14:paraId="0F6AE1E5"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1268B947"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56989D47"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tcPr>
          <w:p w14:paraId="37D68762" w14:textId="77777777" w:rsidR="00FE336C" w:rsidRPr="00FE336C" w:rsidRDefault="00FE336C" w:rsidP="00FE336C">
            <w:pPr>
              <w:spacing w:after="0" w:line="240" w:lineRule="auto"/>
              <w:rPr>
                <w:rFonts w:ascii="Times New Roman" w:hAnsi="Times New Roman"/>
                <w:sz w:val="16"/>
                <w:szCs w:val="16"/>
              </w:rPr>
            </w:pPr>
          </w:p>
        </w:tc>
        <w:tc>
          <w:tcPr>
            <w:tcW w:w="794" w:type="dxa"/>
            <w:tcBorders>
              <w:top w:val="nil"/>
              <w:left w:val="nil"/>
              <w:bottom w:val="nil"/>
              <w:right w:val="nil"/>
            </w:tcBorders>
            <w:shd w:val="clear" w:color="auto" w:fill="auto"/>
            <w:noWrap/>
            <w:vAlign w:val="center"/>
          </w:tcPr>
          <w:p w14:paraId="3C14853B" w14:textId="77777777" w:rsidR="00FE336C" w:rsidRPr="00FE336C" w:rsidRDefault="00FE336C" w:rsidP="00FE336C">
            <w:pPr>
              <w:spacing w:after="0" w:line="240" w:lineRule="auto"/>
              <w:rPr>
                <w:rFonts w:ascii="Times New Roman" w:hAnsi="Times New Roman"/>
                <w:sz w:val="16"/>
                <w:szCs w:val="16"/>
              </w:rPr>
            </w:pPr>
          </w:p>
        </w:tc>
      </w:tr>
      <w:tr w:rsidR="00FE336C" w:rsidRPr="00FE336C" w14:paraId="54D138F0" w14:textId="77777777" w:rsidTr="0021379E">
        <w:trPr>
          <w:trHeight w:val="270"/>
          <w:jc w:val="center"/>
        </w:trPr>
        <w:tc>
          <w:tcPr>
            <w:tcW w:w="2134" w:type="dxa"/>
            <w:tcBorders>
              <w:top w:val="nil"/>
              <w:left w:val="nil"/>
              <w:bottom w:val="nil"/>
              <w:right w:val="nil"/>
            </w:tcBorders>
            <w:shd w:val="clear" w:color="auto" w:fill="auto"/>
            <w:noWrap/>
            <w:vAlign w:val="center"/>
            <w:hideMark/>
          </w:tcPr>
          <w:p w14:paraId="370D8ECB"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nil"/>
              <w:right w:val="nil"/>
            </w:tcBorders>
            <w:shd w:val="clear" w:color="auto" w:fill="auto"/>
            <w:noWrap/>
            <w:vAlign w:val="center"/>
            <w:hideMark/>
          </w:tcPr>
          <w:p w14:paraId="1E2BD0CC"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11F5EDCA"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22B02365" w14:textId="77777777" w:rsidR="00FE336C" w:rsidRPr="00FE336C" w:rsidRDefault="00FE336C" w:rsidP="00FE336C">
            <w:pPr>
              <w:spacing w:after="0" w:line="240" w:lineRule="auto"/>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5A4A9855" w14:textId="77777777" w:rsidR="00FE336C" w:rsidRPr="00FE336C" w:rsidRDefault="00FE336C" w:rsidP="00FE336C">
            <w:pPr>
              <w:spacing w:after="0" w:line="240" w:lineRule="auto"/>
              <w:rPr>
                <w:rFonts w:ascii="Times New Roman" w:hAnsi="Times New Roman"/>
                <w:sz w:val="16"/>
                <w:szCs w:val="16"/>
              </w:rPr>
            </w:pPr>
          </w:p>
        </w:tc>
        <w:tc>
          <w:tcPr>
            <w:tcW w:w="2133" w:type="dxa"/>
            <w:tcBorders>
              <w:top w:val="nil"/>
              <w:left w:val="nil"/>
              <w:bottom w:val="nil"/>
              <w:right w:val="nil"/>
            </w:tcBorders>
            <w:shd w:val="clear" w:color="auto" w:fill="auto"/>
            <w:noWrap/>
            <w:vAlign w:val="center"/>
            <w:hideMark/>
          </w:tcPr>
          <w:p w14:paraId="7AC2C905"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1DA6C459"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21C743CE"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nil"/>
              <w:right w:val="nil"/>
            </w:tcBorders>
            <w:shd w:val="clear" w:color="auto" w:fill="auto"/>
            <w:noWrap/>
            <w:vAlign w:val="center"/>
            <w:hideMark/>
          </w:tcPr>
          <w:p w14:paraId="7480F586" w14:textId="77777777" w:rsidR="00FE336C" w:rsidRPr="00FE336C" w:rsidRDefault="00FE336C" w:rsidP="00FE336C">
            <w:pPr>
              <w:spacing w:after="0" w:line="240" w:lineRule="auto"/>
              <w:rPr>
                <w:rFonts w:ascii="Times New Roman" w:hAnsi="Times New Roman"/>
                <w:sz w:val="16"/>
                <w:szCs w:val="16"/>
              </w:rPr>
            </w:pPr>
          </w:p>
        </w:tc>
        <w:tc>
          <w:tcPr>
            <w:tcW w:w="794" w:type="dxa"/>
            <w:tcBorders>
              <w:top w:val="nil"/>
              <w:left w:val="nil"/>
              <w:bottom w:val="nil"/>
              <w:right w:val="nil"/>
            </w:tcBorders>
            <w:shd w:val="clear" w:color="auto" w:fill="auto"/>
            <w:noWrap/>
            <w:vAlign w:val="center"/>
            <w:hideMark/>
          </w:tcPr>
          <w:p w14:paraId="1257FEA8" w14:textId="77777777" w:rsidR="00FE336C" w:rsidRPr="00FE336C" w:rsidRDefault="00FE336C" w:rsidP="00FE336C">
            <w:pPr>
              <w:spacing w:after="0" w:line="240" w:lineRule="auto"/>
              <w:rPr>
                <w:rFonts w:ascii="Times New Roman" w:hAnsi="Times New Roman"/>
                <w:sz w:val="16"/>
                <w:szCs w:val="16"/>
              </w:rPr>
            </w:pPr>
          </w:p>
        </w:tc>
      </w:tr>
      <w:tr w:rsidR="00FE336C" w:rsidRPr="00FE336C" w14:paraId="1421840D" w14:textId="77777777" w:rsidTr="0021379E">
        <w:trPr>
          <w:trHeight w:val="255"/>
          <w:jc w:val="center"/>
        </w:trPr>
        <w:tc>
          <w:tcPr>
            <w:tcW w:w="912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79823B15"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         -  PROGETTI</w:t>
            </w:r>
          </w:p>
        </w:tc>
      </w:tr>
      <w:tr w:rsidR="00FE336C" w:rsidRPr="00FE336C" w14:paraId="2564E17A" w14:textId="77777777" w:rsidTr="0021379E">
        <w:trPr>
          <w:trHeight w:val="255"/>
          <w:jc w:val="center"/>
        </w:trPr>
        <w:tc>
          <w:tcPr>
            <w:tcW w:w="9120" w:type="dxa"/>
            <w:gridSpan w:val="10"/>
            <w:tcBorders>
              <w:top w:val="nil"/>
              <w:left w:val="single" w:sz="8" w:space="0" w:color="auto"/>
              <w:bottom w:val="nil"/>
              <w:right w:val="single" w:sz="8" w:space="0" w:color="000000"/>
            </w:tcBorders>
            <w:shd w:val="clear" w:color="000000" w:fill="C0C0C0"/>
            <w:noWrap/>
            <w:vAlign w:val="center"/>
            <w:hideMark/>
          </w:tcPr>
          <w:p w14:paraId="64D39E18"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P.5      -  PROGETTI PER GARE E CONCORSI</w:t>
            </w:r>
          </w:p>
        </w:tc>
      </w:tr>
      <w:tr w:rsidR="00FE336C" w:rsidRPr="00FE336C" w14:paraId="46506124" w14:textId="77777777" w:rsidTr="0021379E">
        <w:trPr>
          <w:trHeight w:val="270"/>
          <w:jc w:val="center"/>
        </w:trPr>
        <w:tc>
          <w:tcPr>
            <w:tcW w:w="912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2A2AC83C"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P.5.3   -  GARE SPORTIVE</w:t>
            </w:r>
          </w:p>
        </w:tc>
      </w:tr>
      <w:tr w:rsidR="00FE336C" w:rsidRPr="00FE336C" w14:paraId="1CD373FD" w14:textId="77777777" w:rsidTr="0021379E">
        <w:trPr>
          <w:trHeight w:val="255"/>
          <w:jc w:val="center"/>
        </w:trPr>
        <w:tc>
          <w:tcPr>
            <w:tcW w:w="213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AB768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0EEC15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133" w:type="dxa"/>
            <w:vMerge w:val="restart"/>
            <w:tcBorders>
              <w:top w:val="nil"/>
              <w:left w:val="nil"/>
              <w:bottom w:val="single" w:sz="8" w:space="0" w:color="000000"/>
              <w:right w:val="single" w:sz="4" w:space="0" w:color="auto"/>
            </w:tcBorders>
            <w:shd w:val="clear" w:color="auto" w:fill="auto"/>
            <w:noWrap/>
            <w:vAlign w:val="center"/>
            <w:hideMark/>
          </w:tcPr>
          <w:p w14:paraId="327C8F4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42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90B09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16992D4D" w14:textId="77777777" w:rsidTr="0021379E">
        <w:trPr>
          <w:trHeight w:val="675"/>
          <w:jc w:val="center"/>
        </w:trPr>
        <w:tc>
          <w:tcPr>
            <w:tcW w:w="2134" w:type="dxa"/>
            <w:vMerge/>
            <w:tcBorders>
              <w:top w:val="nil"/>
              <w:left w:val="single" w:sz="8" w:space="0" w:color="auto"/>
              <w:bottom w:val="single" w:sz="8" w:space="0" w:color="000000"/>
              <w:right w:val="single" w:sz="4" w:space="0" w:color="auto"/>
            </w:tcBorders>
            <w:vAlign w:val="center"/>
            <w:hideMark/>
          </w:tcPr>
          <w:p w14:paraId="7715705F" w14:textId="77777777" w:rsidR="00FE336C" w:rsidRPr="00FE336C" w:rsidRDefault="00FE336C" w:rsidP="00FE336C">
            <w:pPr>
              <w:spacing w:after="0" w:line="240" w:lineRule="auto"/>
              <w:rPr>
                <w:rFonts w:ascii="Times New Roman" w:hAnsi="Times New Roman"/>
                <w:sz w:val="16"/>
                <w:szCs w:val="16"/>
              </w:rPr>
            </w:pPr>
          </w:p>
        </w:tc>
        <w:tc>
          <w:tcPr>
            <w:tcW w:w="545" w:type="dxa"/>
            <w:tcBorders>
              <w:top w:val="nil"/>
              <w:left w:val="nil"/>
              <w:bottom w:val="single" w:sz="8" w:space="0" w:color="auto"/>
              <w:right w:val="single" w:sz="4" w:space="0" w:color="auto"/>
            </w:tcBorders>
            <w:shd w:val="clear" w:color="auto" w:fill="auto"/>
            <w:textDirection w:val="btLr"/>
            <w:vAlign w:val="center"/>
            <w:hideMark/>
          </w:tcPr>
          <w:p w14:paraId="0C84E6F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619CA44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515669B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7B22875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133" w:type="dxa"/>
            <w:vMerge/>
            <w:tcBorders>
              <w:top w:val="nil"/>
              <w:left w:val="nil"/>
              <w:bottom w:val="single" w:sz="8" w:space="0" w:color="000000"/>
              <w:right w:val="single" w:sz="4" w:space="0" w:color="auto"/>
            </w:tcBorders>
            <w:vAlign w:val="center"/>
            <w:hideMark/>
          </w:tcPr>
          <w:p w14:paraId="76AF0A17" w14:textId="77777777" w:rsidR="00FE336C" w:rsidRPr="00FE336C" w:rsidRDefault="00FE336C" w:rsidP="00FE336C">
            <w:pPr>
              <w:spacing w:after="0" w:line="240" w:lineRule="auto"/>
              <w:rPr>
                <w:rFonts w:ascii="Times New Roman" w:hAnsi="Times New Roman"/>
                <w:sz w:val="16"/>
                <w:szCs w:val="16"/>
              </w:rPr>
            </w:pP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34230D5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3FC4901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4" w:type="dxa"/>
            <w:tcBorders>
              <w:top w:val="nil"/>
              <w:left w:val="nil"/>
              <w:bottom w:val="single" w:sz="8" w:space="0" w:color="auto"/>
              <w:right w:val="single" w:sz="4" w:space="0" w:color="auto"/>
            </w:tcBorders>
            <w:shd w:val="clear" w:color="auto" w:fill="auto"/>
            <w:textDirection w:val="btLr"/>
            <w:vAlign w:val="center"/>
            <w:hideMark/>
          </w:tcPr>
          <w:p w14:paraId="72D96E8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94" w:type="dxa"/>
            <w:tcBorders>
              <w:top w:val="nil"/>
              <w:left w:val="nil"/>
              <w:bottom w:val="single" w:sz="8" w:space="0" w:color="auto"/>
              <w:right w:val="single" w:sz="8" w:space="0" w:color="auto"/>
            </w:tcBorders>
            <w:shd w:val="clear" w:color="auto" w:fill="auto"/>
            <w:noWrap/>
            <w:vAlign w:val="center"/>
            <w:hideMark/>
          </w:tcPr>
          <w:p w14:paraId="1A71B0D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315853D4" w14:textId="77777777" w:rsidTr="0021379E">
        <w:trPr>
          <w:trHeight w:val="439"/>
          <w:jc w:val="center"/>
        </w:trPr>
        <w:tc>
          <w:tcPr>
            <w:tcW w:w="2134" w:type="dxa"/>
            <w:tcBorders>
              <w:top w:val="nil"/>
              <w:left w:val="single" w:sz="8" w:space="0" w:color="auto"/>
              <w:bottom w:val="single" w:sz="8" w:space="0" w:color="auto"/>
              <w:right w:val="single" w:sz="4" w:space="0" w:color="auto"/>
            </w:tcBorders>
            <w:shd w:val="clear" w:color="auto" w:fill="auto"/>
            <w:vAlign w:val="center"/>
            <w:hideMark/>
          </w:tcPr>
          <w:p w14:paraId="0D6BA19E"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Disponibilità finanziaria da programmare</w:t>
            </w:r>
          </w:p>
        </w:tc>
        <w:tc>
          <w:tcPr>
            <w:tcW w:w="545" w:type="dxa"/>
            <w:tcBorders>
              <w:top w:val="nil"/>
              <w:left w:val="nil"/>
              <w:bottom w:val="single" w:sz="8" w:space="0" w:color="auto"/>
              <w:right w:val="single" w:sz="4" w:space="0" w:color="auto"/>
            </w:tcBorders>
            <w:shd w:val="clear" w:color="auto" w:fill="auto"/>
            <w:vAlign w:val="center"/>
            <w:hideMark/>
          </w:tcPr>
          <w:p w14:paraId="7523D82D"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 </w:t>
            </w:r>
          </w:p>
        </w:tc>
        <w:tc>
          <w:tcPr>
            <w:tcW w:w="544" w:type="dxa"/>
            <w:tcBorders>
              <w:top w:val="nil"/>
              <w:left w:val="nil"/>
              <w:bottom w:val="single" w:sz="8" w:space="0" w:color="auto"/>
              <w:right w:val="single" w:sz="4" w:space="0" w:color="auto"/>
            </w:tcBorders>
            <w:shd w:val="clear" w:color="auto" w:fill="auto"/>
            <w:vAlign w:val="center"/>
            <w:hideMark/>
          </w:tcPr>
          <w:p w14:paraId="7B2935DF"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 </w:t>
            </w:r>
          </w:p>
        </w:tc>
        <w:tc>
          <w:tcPr>
            <w:tcW w:w="544" w:type="dxa"/>
            <w:tcBorders>
              <w:top w:val="nil"/>
              <w:left w:val="nil"/>
              <w:bottom w:val="single" w:sz="8" w:space="0" w:color="auto"/>
              <w:right w:val="single" w:sz="4" w:space="0" w:color="auto"/>
            </w:tcBorders>
            <w:shd w:val="clear" w:color="auto" w:fill="auto"/>
            <w:vAlign w:val="center"/>
            <w:hideMark/>
          </w:tcPr>
          <w:p w14:paraId="7704B235"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 </w:t>
            </w:r>
          </w:p>
        </w:tc>
        <w:tc>
          <w:tcPr>
            <w:tcW w:w="794" w:type="dxa"/>
            <w:tcBorders>
              <w:top w:val="nil"/>
              <w:left w:val="nil"/>
              <w:bottom w:val="single" w:sz="8" w:space="0" w:color="auto"/>
              <w:right w:val="single" w:sz="8" w:space="0" w:color="auto"/>
            </w:tcBorders>
            <w:shd w:val="clear" w:color="auto" w:fill="auto"/>
            <w:noWrap/>
            <w:vAlign w:val="center"/>
            <w:hideMark/>
          </w:tcPr>
          <w:p w14:paraId="0A358163"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200,00</w:t>
            </w:r>
          </w:p>
        </w:tc>
        <w:tc>
          <w:tcPr>
            <w:tcW w:w="2133" w:type="dxa"/>
            <w:tcBorders>
              <w:top w:val="single" w:sz="4" w:space="0" w:color="auto"/>
              <w:left w:val="nil"/>
              <w:bottom w:val="single" w:sz="8" w:space="0" w:color="auto"/>
              <w:right w:val="single" w:sz="4" w:space="0" w:color="auto"/>
            </w:tcBorders>
            <w:shd w:val="clear" w:color="auto" w:fill="auto"/>
            <w:vAlign w:val="center"/>
            <w:hideMark/>
          </w:tcPr>
          <w:p w14:paraId="41B15642"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Noleggio autobus per partecipazione a gare</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4B46EAA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7AA5103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7</w:t>
            </w:r>
          </w:p>
        </w:tc>
        <w:tc>
          <w:tcPr>
            <w:tcW w:w="544" w:type="dxa"/>
            <w:tcBorders>
              <w:top w:val="single" w:sz="4" w:space="0" w:color="auto"/>
              <w:left w:val="nil"/>
              <w:bottom w:val="single" w:sz="8" w:space="0" w:color="auto"/>
              <w:right w:val="single" w:sz="4" w:space="0" w:color="auto"/>
            </w:tcBorders>
            <w:shd w:val="clear" w:color="auto" w:fill="auto"/>
            <w:vAlign w:val="center"/>
            <w:hideMark/>
          </w:tcPr>
          <w:p w14:paraId="296BD80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794" w:type="dxa"/>
            <w:tcBorders>
              <w:top w:val="single" w:sz="4" w:space="0" w:color="auto"/>
              <w:left w:val="nil"/>
              <w:bottom w:val="single" w:sz="8" w:space="0" w:color="auto"/>
              <w:right w:val="single" w:sz="8" w:space="0" w:color="auto"/>
            </w:tcBorders>
            <w:shd w:val="clear" w:color="auto" w:fill="auto"/>
            <w:noWrap/>
            <w:vAlign w:val="center"/>
            <w:hideMark/>
          </w:tcPr>
          <w:p w14:paraId="294AB040"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200,00</w:t>
            </w:r>
          </w:p>
        </w:tc>
      </w:tr>
      <w:tr w:rsidR="00FE336C" w:rsidRPr="00FE336C" w14:paraId="396B58BB" w14:textId="77777777" w:rsidTr="0021379E">
        <w:trPr>
          <w:trHeight w:val="270"/>
          <w:jc w:val="center"/>
        </w:trPr>
        <w:tc>
          <w:tcPr>
            <w:tcW w:w="3767" w:type="dxa"/>
            <w:gridSpan w:val="4"/>
            <w:tcBorders>
              <w:top w:val="nil"/>
              <w:left w:val="nil"/>
              <w:bottom w:val="nil"/>
              <w:right w:val="single" w:sz="8" w:space="0" w:color="000000"/>
            </w:tcBorders>
            <w:shd w:val="clear" w:color="auto" w:fill="auto"/>
            <w:vAlign w:val="center"/>
            <w:hideMark/>
          </w:tcPr>
          <w:p w14:paraId="2494B7EC"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78608C48"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200,00</w:t>
            </w:r>
          </w:p>
        </w:tc>
        <w:tc>
          <w:tcPr>
            <w:tcW w:w="3765" w:type="dxa"/>
            <w:gridSpan w:val="4"/>
            <w:tcBorders>
              <w:top w:val="nil"/>
              <w:left w:val="nil"/>
              <w:bottom w:val="nil"/>
              <w:right w:val="single" w:sz="8" w:space="0" w:color="000000"/>
            </w:tcBorders>
            <w:shd w:val="clear" w:color="auto" w:fill="auto"/>
            <w:noWrap/>
            <w:vAlign w:val="center"/>
            <w:hideMark/>
          </w:tcPr>
          <w:p w14:paraId="2AF2A529"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94" w:type="dxa"/>
            <w:tcBorders>
              <w:top w:val="nil"/>
              <w:left w:val="nil"/>
              <w:bottom w:val="single" w:sz="8" w:space="0" w:color="auto"/>
              <w:right w:val="single" w:sz="8" w:space="0" w:color="auto"/>
            </w:tcBorders>
            <w:shd w:val="clear" w:color="auto" w:fill="auto"/>
            <w:noWrap/>
            <w:vAlign w:val="center"/>
            <w:hideMark/>
          </w:tcPr>
          <w:p w14:paraId="39B6EB3D"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200,00</w:t>
            </w:r>
          </w:p>
        </w:tc>
      </w:tr>
    </w:tbl>
    <w:p w14:paraId="6E4C0091" w14:textId="77777777" w:rsidR="00FE336C" w:rsidRPr="00FE336C" w:rsidRDefault="00FE336C" w:rsidP="00FE336C">
      <w:pPr>
        <w:pStyle w:val="NormaleWeb"/>
        <w:suppressAutoHyphens/>
        <w:spacing w:before="0" w:beforeAutospacing="0" w:after="0" w:afterAutospacing="0"/>
        <w:jc w:val="both"/>
        <w:rPr>
          <w:rFonts w:ascii="TimesNewRomanPSMT" w:hAnsi="TimesNewRomanPSMT"/>
          <w:sz w:val="22"/>
          <w:szCs w:val="22"/>
        </w:rPr>
      </w:pPr>
    </w:p>
    <w:p w14:paraId="3EF44436" w14:textId="069FA633" w:rsidR="00FE336C" w:rsidRDefault="00FE336C" w:rsidP="004E27E3">
      <w:pPr>
        <w:pStyle w:val="Corpodeltesto24"/>
        <w:numPr>
          <w:ilvl w:val="0"/>
          <w:numId w:val="24"/>
        </w:numPr>
        <w:ind w:left="284" w:hanging="284"/>
        <w:rPr>
          <w:rFonts w:ascii="TimesNewRomanPSMT" w:hAnsi="TimesNewRomanPSMT"/>
          <w:sz w:val="22"/>
          <w:szCs w:val="22"/>
        </w:rPr>
      </w:pPr>
      <w:r w:rsidRPr="004E27E3">
        <w:rPr>
          <w:rFonts w:ascii="TimesNewRomanPSMT" w:hAnsi="TimesNewRomanPSMT"/>
          <w:sz w:val="22"/>
          <w:szCs w:val="22"/>
        </w:rPr>
        <w:t>con decreto n. 2 del 24/03/2023 sono state apportate al Programma Annuale 2023 le seguenti modifiche</w:t>
      </w:r>
      <w:r w:rsidRPr="007D01B5">
        <w:rPr>
          <w:rFonts w:ascii="TimesNewRomanPSMT" w:hAnsi="TimesNewRomanPSMT"/>
          <w:sz w:val="22"/>
          <w:szCs w:val="22"/>
        </w:rPr>
        <w:t xml:space="preserve"> </w:t>
      </w:r>
      <w:r w:rsidRPr="00603092">
        <w:t xml:space="preserve">conseguenti a </w:t>
      </w:r>
      <w:r w:rsidR="004E27E3">
        <w:t xml:space="preserve">storni per assestamenti contabili e </w:t>
      </w:r>
      <w:r w:rsidR="004E27E3" w:rsidRPr="00603092">
        <w:t>nuove entrate</w:t>
      </w:r>
      <w:r w:rsidR="004E27E3">
        <w:t xml:space="preserve"> per versamento quote alunni per partecipazione a spettacoli teatrali e gare sportive</w:t>
      </w:r>
      <w:r>
        <w:rPr>
          <w:rFonts w:ascii="TimesNewRomanPSMT" w:hAnsi="TimesNewRomanPSMT"/>
          <w:sz w:val="22"/>
          <w:szCs w:val="22"/>
        </w:rPr>
        <w:t>:</w:t>
      </w:r>
    </w:p>
    <w:p w14:paraId="12F8FC1A" w14:textId="74EC3387" w:rsidR="00FE336C" w:rsidRDefault="00FE336C" w:rsidP="00FE336C">
      <w:pPr>
        <w:pStyle w:val="NormaleWeb"/>
        <w:suppressAutoHyphens/>
        <w:spacing w:before="0" w:beforeAutospacing="0" w:after="0" w:afterAutospacing="0"/>
        <w:jc w:val="both"/>
        <w:rPr>
          <w:rFonts w:ascii="TimesNewRomanPSMT" w:hAnsi="TimesNewRomanPSMT"/>
          <w:sz w:val="22"/>
          <w:szCs w:val="22"/>
        </w:rPr>
      </w:pPr>
    </w:p>
    <w:tbl>
      <w:tblPr>
        <w:tblW w:w="9100" w:type="dxa"/>
        <w:jc w:val="center"/>
        <w:tblCellMar>
          <w:left w:w="70" w:type="dxa"/>
          <w:right w:w="70" w:type="dxa"/>
        </w:tblCellMar>
        <w:tblLook w:val="04A0" w:firstRow="1" w:lastRow="0" w:firstColumn="1" w:lastColumn="0" w:noHBand="0" w:noVBand="1"/>
      </w:tblPr>
      <w:tblGrid>
        <w:gridCol w:w="1660"/>
        <w:gridCol w:w="549"/>
        <w:gridCol w:w="548"/>
        <w:gridCol w:w="548"/>
        <w:gridCol w:w="891"/>
        <w:gridCol w:w="2384"/>
        <w:gridCol w:w="654"/>
        <w:gridCol w:w="548"/>
        <w:gridCol w:w="548"/>
        <w:gridCol w:w="770"/>
      </w:tblGrid>
      <w:tr w:rsidR="00FE336C" w:rsidRPr="00FE336C" w14:paraId="2C7F25BA" w14:textId="77777777" w:rsidTr="00405E20">
        <w:trPr>
          <w:trHeight w:val="600"/>
          <w:jc w:val="center"/>
        </w:trPr>
        <w:tc>
          <w:tcPr>
            <w:tcW w:w="9100" w:type="dxa"/>
            <w:gridSpan w:val="10"/>
            <w:tcBorders>
              <w:top w:val="nil"/>
              <w:left w:val="nil"/>
              <w:bottom w:val="single" w:sz="8" w:space="0" w:color="auto"/>
              <w:right w:val="nil"/>
            </w:tcBorders>
            <w:shd w:val="clear" w:color="auto" w:fill="auto"/>
            <w:vAlign w:val="center"/>
            <w:hideMark/>
          </w:tcPr>
          <w:p w14:paraId="63436B7A" w14:textId="77777777" w:rsidR="00FE336C" w:rsidRPr="00FE336C" w:rsidRDefault="00FE336C" w:rsidP="00FE336C">
            <w:pPr>
              <w:spacing w:after="0" w:line="240" w:lineRule="auto"/>
              <w:jc w:val="center"/>
              <w:rPr>
                <w:rFonts w:ascii="Times New Roman" w:hAnsi="Times New Roman"/>
                <w:b/>
                <w:bCs/>
                <w:i/>
                <w:iCs/>
                <w:sz w:val="16"/>
                <w:szCs w:val="16"/>
              </w:rPr>
            </w:pPr>
            <w:r w:rsidRPr="00FE336C">
              <w:rPr>
                <w:rFonts w:ascii="Times New Roman" w:hAnsi="Times New Roman"/>
                <w:b/>
                <w:bCs/>
                <w:i/>
                <w:iCs/>
                <w:sz w:val="16"/>
                <w:szCs w:val="16"/>
              </w:rPr>
              <w:t>STORNI PER ASSESTAMENTI CONTABILI</w:t>
            </w:r>
          </w:p>
        </w:tc>
      </w:tr>
      <w:tr w:rsidR="00FE336C" w:rsidRPr="00FE336C" w14:paraId="6A3895B5"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24D71475"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FE336C" w14:paraId="41B64C3E"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17D42C5B"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A.1      -  FUNZIONAMENTO GENERALE E DECORO DELLA SCUOLA</w:t>
            </w:r>
          </w:p>
        </w:tc>
      </w:tr>
      <w:tr w:rsidR="00FE336C" w:rsidRPr="00FE336C" w14:paraId="1B06C0A1"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0997AE4F"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A.1.1   -  FUNZIONAMENTO GENERALE E DECORO DELLA SCUOLA</w:t>
            </w:r>
          </w:p>
        </w:tc>
      </w:tr>
      <w:tr w:rsidR="00FE336C" w:rsidRPr="00FE336C" w14:paraId="03FEE600"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188F3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23C248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385305C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4113A8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006E8357"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64CA2DC5"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3B4AB90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3CA83E6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1D6F6DA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56CE974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4E8D6E8E"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22D7248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32A18BA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7A76CD5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3AAFAC3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02086556" w14:textId="77777777" w:rsidTr="00405E20">
        <w:trPr>
          <w:trHeight w:val="351"/>
          <w:jc w:val="center"/>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14:paraId="2AB14D6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9" w:type="dxa"/>
            <w:vMerge w:val="restart"/>
            <w:tcBorders>
              <w:top w:val="nil"/>
              <w:left w:val="single" w:sz="4" w:space="0" w:color="auto"/>
              <w:bottom w:val="single" w:sz="8" w:space="0" w:color="000000"/>
              <w:right w:val="single" w:sz="4" w:space="0" w:color="auto"/>
            </w:tcBorders>
            <w:shd w:val="clear" w:color="auto" w:fill="auto"/>
            <w:vAlign w:val="center"/>
            <w:hideMark/>
          </w:tcPr>
          <w:p w14:paraId="6EF3A6C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14534D9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5AD4A22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8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A5D752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2384" w:type="dxa"/>
            <w:tcBorders>
              <w:top w:val="nil"/>
              <w:left w:val="nil"/>
              <w:bottom w:val="single" w:sz="4" w:space="0" w:color="auto"/>
              <w:right w:val="single" w:sz="4" w:space="0" w:color="auto"/>
            </w:tcBorders>
            <w:shd w:val="clear" w:color="auto" w:fill="auto"/>
            <w:vAlign w:val="center"/>
            <w:hideMark/>
          </w:tcPr>
          <w:p w14:paraId="5E6441D7"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Altre spese di promozione (tassa affissione manifesti giornata sull’autismo)</w:t>
            </w:r>
          </w:p>
        </w:tc>
        <w:tc>
          <w:tcPr>
            <w:tcW w:w="654" w:type="dxa"/>
            <w:tcBorders>
              <w:top w:val="nil"/>
              <w:left w:val="nil"/>
              <w:bottom w:val="single" w:sz="4" w:space="0" w:color="auto"/>
              <w:right w:val="single" w:sz="4" w:space="0" w:color="auto"/>
            </w:tcBorders>
            <w:shd w:val="clear" w:color="auto" w:fill="auto"/>
            <w:vAlign w:val="center"/>
            <w:hideMark/>
          </w:tcPr>
          <w:p w14:paraId="473ECBC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4" w:space="0" w:color="auto"/>
              <w:right w:val="single" w:sz="4" w:space="0" w:color="auto"/>
            </w:tcBorders>
            <w:shd w:val="clear" w:color="auto" w:fill="auto"/>
            <w:vAlign w:val="center"/>
            <w:hideMark/>
          </w:tcPr>
          <w:p w14:paraId="4F1CF9C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4</w:t>
            </w:r>
          </w:p>
        </w:tc>
        <w:tc>
          <w:tcPr>
            <w:tcW w:w="548" w:type="dxa"/>
            <w:tcBorders>
              <w:top w:val="nil"/>
              <w:left w:val="nil"/>
              <w:bottom w:val="single" w:sz="4" w:space="0" w:color="auto"/>
              <w:right w:val="single" w:sz="4" w:space="0" w:color="auto"/>
            </w:tcBorders>
            <w:shd w:val="clear" w:color="auto" w:fill="auto"/>
            <w:vAlign w:val="center"/>
            <w:hideMark/>
          </w:tcPr>
          <w:p w14:paraId="25A7D2C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4</w:t>
            </w:r>
          </w:p>
        </w:tc>
        <w:tc>
          <w:tcPr>
            <w:tcW w:w="770" w:type="dxa"/>
            <w:tcBorders>
              <w:top w:val="nil"/>
              <w:left w:val="nil"/>
              <w:bottom w:val="single" w:sz="4" w:space="0" w:color="auto"/>
              <w:right w:val="single" w:sz="8" w:space="0" w:color="auto"/>
            </w:tcBorders>
            <w:shd w:val="clear" w:color="auto" w:fill="auto"/>
            <w:noWrap/>
            <w:vAlign w:val="center"/>
            <w:hideMark/>
          </w:tcPr>
          <w:p w14:paraId="324E5465"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60,00</w:t>
            </w:r>
          </w:p>
        </w:tc>
      </w:tr>
      <w:tr w:rsidR="00FE336C" w:rsidRPr="00FE336C" w14:paraId="02A25C25" w14:textId="77777777" w:rsidTr="00405E20">
        <w:trPr>
          <w:trHeight w:val="255"/>
          <w:jc w:val="center"/>
        </w:trPr>
        <w:tc>
          <w:tcPr>
            <w:tcW w:w="1660" w:type="dxa"/>
            <w:vMerge/>
            <w:tcBorders>
              <w:top w:val="nil"/>
              <w:left w:val="single" w:sz="8" w:space="0" w:color="auto"/>
              <w:bottom w:val="single" w:sz="8" w:space="0" w:color="000000"/>
              <w:right w:val="single" w:sz="4" w:space="0" w:color="auto"/>
            </w:tcBorders>
            <w:vAlign w:val="center"/>
            <w:hideMark/>
          </w:tcPr>
          <w:p w14:paraId="17244207"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6505B958"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27A45BA8"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675D0B14"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777EF04E"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4" w:space="0" w:color="auto"/>
              <w:right w:val="single" w:sz="4" w:space="0" w:color="auto"/>
            </w:tcBorders>
            <w:shd w:val="clear" w:color="auto" w:fill="auto"/>
            <w:vAlign w:val="center"/>
            <w:hideMark/>
          </w:tcPr>
          <w:p w14:paraId="5BD5CBB5"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Telefonia mobile</w:t>
            </w:r>
          </w:p>
        </w:tc>
        <w:tc>
          <w:tcPr>
            <w:tcW w:w="654" w:type="dxa"/>
            <w:tcBorders>
              <w:top w:val="nil"/>
              <w:left w:val="nil"/>
              <w:bottom w:val="single" w:sz="4" w:space="0" w:color="auto"/>
              <w:right w:val="single" w:sz="4" w:space="0" w:color="auto"/>
            </w:tcBorders>
            <w:shd w:val="clear" w:color="auto" w:fill="auto"/>
            <w:vAlign w:val="center"/>
            <w:hideMark/>
          </w:tcPr>
          <w:p w14:paraId="33F4C3D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4" w:space="0" w:color="auto"/>
              <w:right w:val="single" w:sz="4" w:space="0" w:color="auto"/>
            </w:tcBorders>
            <w:shd w:val="clear" w:color="auto" w:fill="auto"/>
            <w:vAlign w:val="center"/>
            <w:hideMark/>
          </w:tcPr>
          <w:p w14:paraId="50099D7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8</w:t>
            </w:r>
          </w:p>
        </w:tc>
        <w:tc>
          <w:tcPr>
            <w:tcW w:w="548" w:type="dxa"/>
            <w:tcBorders>
              <w:top w:val="nil"/>
              <w:left w:val="nil"/>
              <w:bottom w:val="single" w:sz="4" w:space="0" w:color="auto"/>
              <w:right w:val="single" w:sz="4" w:space="0" w:color="auto"/>
            </w:tcBorders>
            <w:shd w:val="clear" w:color="auto" w:fill="auto"/>
            <w:vAlign w:val="center"/>
            <w:hideMark/>
          </w:tcPr>
          <w:p w14:paraId="1BEBBFD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770" w:type="dxa"/>
            <w:tcBorders>
              <w:top w:val="nil"/>
              <w:left w:val="nil"/>
              <w:bottom w:val="single" w:sz="4" w:space="0" w:color="auto"/>
              <w:right w:val="single" w:sz="8" w:space="0" w:color="auto"/>
            </w:tcBorders>
            <w:shd w:val="clear" w:color="auto" w:fill="auto"/>
            <w:noWrap/>
            <w:vAlign w:val="center"/>
            <w:hideMark/>
          </w:tcPr>
          <w:p w14:paraId="3E2A94FC"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180,00</w:t>
            </w:r>
          </w:p>
        </w:tc>
      </w:tr>
      <w:tr w:rsidR="00FE336C" w:rsidRPr="00FE336C" w14:paraId="0C252A5E" w14:textId="77777777" w:rsidTr="00405E20">
        <w:trPr>
          <w:trHeight w:val="270"/>
          <w:jc w:val="center"/>
        </w:trPr>
        <w:tc>
          <w:tcPr>
            <w:tcW w:w="1660" w:type="dxa"/>
            <w:vMerge/>
            <w:tcBorders>
              <w:top w:val="nil"/>
              <w:left w:val="single" w:sz="8" w:space="0" w:color="auto"/>
              <w:bottom w:val="single" w:sz="8" w:space="0" w:color="000000"/>
              <w:right w:val="single" w:sz="4" w:space="0" w:color="auto"/>
            </w:tcBorders>
            <w:vAlign w:val="center"/>
            <w:hideMark/>
          </w:tcPr>
          <w:p w14:paraId="29B5ADB1"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39D52643"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4129A358"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756C39FD"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53F982A4"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8" w:space="0" w:color="auto"/>
              <w:right w:val="single" w:sz="4" w:space="0" w:color="auto"/>
            </w:tcBorders>
            <w:shd w:val="clear" w:color="auto" w:fill="auto"/>
            <w:vAlign w:val="center"/>
            <w:hideMark/>
          </w:tcPr>
          <w:p w14:paraId="26159E6D"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Spese postali</w:t>
            </w:r>
          </w:p>
        </w:tc>
        <w:tc>
          <w:tcPr>
            <w:tcW w:w="654" w:type="dxa"/>
            <w:tcBorders>
              <w:top w:val="nil"/>
              <w:left w:val="nil"/>
              <w:bottom w:val="single" w:sz="8" w:space="0" w:color="auto"/>
              <w:right w:val="single" w:sz="4" w:space="0" w:color="auto"/>
            </w:tcBorders>
            <w:shd w:val="clear" w:color="auto" w:fill="auto"/>
            <w:vAlign w:val="center"/>
            <w:hideMark/>
          </w:tcPr>
          <w:p w14:paraId="266B951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5</w:t>
            </w:r>
          </w:p>
        </w:tc>
        <w:tc>
          <w:tcPr>
            <w:tcW w:w="548" w:type="dxa"/>
            <w:tcBorders>
              <w:top w:val="nil"/>
              <w:left w:val="nil"/>
              <w:bottom w:val="single" w:sz="8" w:space="0" w:color="auto"/>
              <w:right w:val="single" w:sz="4" w:space="0" w:color="auto"/>
            </w:tcBorders>
            <w:shd w:val="clear" w:color="auto" w:fill="auto"/>
            <w:vAlign w:val="center"/>
            <w:hideMark/>
          </w:tcPr>
          <w:p w14:paraId="08425C0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548" w:type="dxa"/>
            <w:tcBorders>
              <w:top w:val="nil"/>
              <w:left w:val="nil"/>
              <w:bottom w:val="single" w:sz="8" w:space="0" w:color="auto"/>
              <w:right w:val="single" w:sz="4" w:space="0" w:color="auto"/>
            </w:tcBorders>
            <w:shd w:val="clear" w:color="auto" w:fill="auto"/>
            <w:vAlign w:val="center"/>
            <w:hideMark/>
          </w:tcPr>
          <w:p w14:paraId="74D0805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8" w:space="0" w:color="auto"/>
              <w:right w:val="single" w:sz="8" w:space="0" w:color="auto"/>
            </w:tcBorders>
            <w:shd w:val="clear" w:color="auto" w:fill="auto"/>
            <w:noWrap/>
            <w:vAlign w:val="center"/>
            <w:hideMark/>
          </w:tcPr>
          <w:p w14:paraId="7DD915C5"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-240,00</w:t>
            </w:r>
          </w:p>
        </w:tc>
      </w:tr>
      <w:tr w:rsidR="00FE336C" w:rsidRPr="00FE336C" w14:paraId="5CECE843"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08D71F1C"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3FD1292C"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c>
          <w:tcPr>
            <w:tcW w:w="4134" w:type="dxa"/>
            <w:gridSpan w:val="4"/>
            <w:tcBorders>
              <w:top w:val="nil"/>
              <w:left w:val="nil"/>
              <w:bottom w:val="nil"/>
              <w:right w:val="single" w:sz="8" w:space="0" w:color="000000"/>
            </w:tcBorders>
            <w:shd w:val="clear" w:color="auto" w:fill="auto"/>
            <w:noWrap/>
            <w:vAlign w:val="center"/>
            <w:hideMark/>
          </w:tcPr>
          <w:p w14:paraId="56255912"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71D6EA71"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r>
      <w:tr w:rsidR="00FE336C" w:rsidRPr="00FE336C" w14:paraId="77EB1882" w14:textId="77777777" w:rsidTr="00405E20">
        <w:trPr>
          <w:trHeight w:val="255"/>
          <w:jc w:val="center"/>
        </w:trPr>
        <w:tc>
          <w:tcPr>
            <w:tcW w:w="1660" w:type="dxa"/>
            <w:tcBorders>
              <w:top w:val="nil"/>
              <w:left w:val="nil"/>
              <w:bottom w:val="nil"/>
              <w:right w:val="nil"/>
            </w:tcBorders>
            <w:shd w:val="clear" w:color="auto" w:fill="auto"/>
            <w:noWrap/>
            <w:vAlign w:val="center"/>
            <w:hideMark/>
          </w:tcPr>
          <w:p w14:paraId="07972BE2" w14:textId="77777777" w:rsidR="00FE336C" w:rsidRPr="00FE336C" w:rsidRDefault="00FE336C"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noWrap/>
            <w:vAlign w:val="center"/>
            <w:hideMark/>
          </w:tcPr>
          <w:p w14:paraId="4D7B32E6"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0A5C8B6F"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1B5DC7B1" w14:textId="77777777" w:rsidR="00FE336C" w:rsidRPr="00FE336C" w:rsidRDefault="00FE336C" w:rsidP="00FE336C">
            <w:pPr>
              <w:spacing w:after="0" w:line="240" w:lineRule="auto"/>
              <w:rPr>
                <w:rFonts w:ascii="Times New Roman" w:hAnsi="Times New Roman"/>
                <w:sz w:val="16"/>
                <w:szCs w:val="16"/>
              </w:rPr>
            </w:pPr>
          </w:p>
        </w:tc>
        <w:tc>
          <w:tcPr>
            <w:tcW w:w="891" w:type="dxa"/>
            <w:tcBorders>
              <w:top w:val="nil"/>
              <w:left w:val="nil"/>
              <w:bottom w:val="nil"/>
              <w:right w:val="nil"/>
            </w:tcBorders>
            <w:shd w:val="clear" w:color="auto" w:fill="auto"/>
            <w:noWrap/>
            <w:vAlign w:val="center"/>
            <w:hideMark/>
          </w:tcPr>
          <w:p w14:paraId="77C284C6"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nil"/>
              <w:right w:val="nil"/>
            </w:tcBorders>
            <w:shd w:val="clear" w:color="auto" w:fill="auto"/>
            <w:noWrap/>
            <w:vAlign w:val="center"/>
            <w:hideMark/>
          </w:tcPr>
          <w:p w14:paraId="7C6C97F6"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nil"/>
              <w:right w:val="nil"/>
            </w:tcBorders>
            <w:shd w:val="clear" w:color="auto" w:fill="auto"/>
            <w:noWrap/>
            <w:vAlign w:val="center"/>
            <w:hideMark/>
          </w:tcPr>
          <w:p w14:paraId="6D0EB844"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68C00B4D"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2A7E79E4" w14:textId="77777777" w:rsidR="00FE336C" w:rsidRPr="00FE336C" w:rsidRDefault="00FE336C" w:rsidP="00FE336C">
            <w:pPr>
              <w:spacing w:after="0" w:line="240" w:lineRule="auto"/>
              <w:rPr>
                <w:rFonts w:ascii="Times New Roman" w:hAnsi="Times New Roman"/>
                <w:sz w:val="16"/>
                <w:szCs w:val="16"/>
              </w:rPr>
            </w:pPr>
          </w:p>
        </w:tc>
        <w:tc>
          <w:tcPr>
            <w:tcW w:w="770" w:type="dxa"/>
            <w:tcBorders>
              <w:top w:val="nil"/>
              <w:left w:val="nil"/>
              <w:bottom w:val="nil"/>
              <w:right w:val="nil"/>
            </w:tcBorders>
            <w:shd w:val="clear" w:color="auto" w:fill="auto"/>
            <w:noWrap/>
            <w:vAlign w:val="center"/>
            <w:hideMark/>
          </w:tcPr>
          <w:p w14:paraId="5116EF67" w14:textId="77777777" w:rsidR="00FE336C" w:rsidRPr="00FE336C" w:rsidRDefault="00FE336C" w:rsidP="00FE336C">
            <w:pPr>
              <w:spacing w:after="0" w:line="240" w:lineRule="auto"/>
              <w:rPr>
                <w:rFonts w:ascii="Times New Roman" w:hAnsi="Times New Roman"/>
                <w:sz w:val="16"/>
                <w:szCs w:val="16"/>
              </w:rPr>
            </w:pPr>
          </w:p>
        </w:tc>
      </w:tr>
      <w:tr w:rsidR="00FE336C" w:rsidRPr="00FE336C" w14:paraId="35CEBF7F"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1062B537"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FE336C" w14:paraId="110604B7"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57952DAC"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A.1      -  FUNZIONAMENTO GENERALE E DECORO DELLA SCUOLA</w:t>
            </w:r>
          </w:p>
        </w:tc>
      </w:tr>
      <w:tr w:rsidR="00FE336C" w:rsidRPr="00FE336C" w14:paraId="3A53756C"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2EEFA32B"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A.1.5   -  MANUTENZIONE EDIFICI</w:t>
            </w:r>
          </w:p>
        </w:tc>
      </w:tr>
      <w:tr w:rsidR="00FE336C" w:rsidRPr="00FE336C" w14:paraId="1D32AA45"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ECC910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8E5208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091E74A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06CE8F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58E4D637"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3BBADED3"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0B03229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1253B25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2FED43C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3C4E7F3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2A732ADD"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1F40178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78D2AB0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44F8B68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147EA0A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142CC95A" w14:textId="77777777" w:rsidTr="00405E20">
        <w:trPr>
          <w:trHeight w:val="303"/>
          <w:jc w:val="center"/>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14:paraId="5DFAEFB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9" w:type="dxa"/>
            <w:vMerge w:val="restart"/>
            <w:tcBorders>
              <w:top w:val="nil"/>
              <w:left w:val="single" w:sz="4" w:space="0" w:color="auto"/>
              <w:bottom w:val="single" w:sz="8" w:space="0" w:color="000000"/>
              <w:right w:val="single" w:sz="4" w:space="0" w:color="auto"/>
            </w:tcBorders>
            <w:shd w:val="clear" w:color="auto" w:fill="auto"/>
            <w:vAlign w:val="center"/>
            <w:hideMark/>
          </w:tcPr>
          <w:p w14:paraId="7ECC3E3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7C7B96E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2C59DEE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8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ECA52C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2384" w:type="dxa"/>
            <w:tcBorders>
              <w:top w:val="nil"/>
              <w:left w:val="nil"/>
              <w:bottom w:val="single" w:sz="4" w:space="0" w:color="auto"/>
              <w:right w:val="single" w:sz="4" w:space="0" w:color="auto"/>
            </w:tcBorders>
            <w:shd w:val="clear" w:color="auto" w:fill="auto"/>
            <w:vAlign w:val="center"/>
            <w:hideMark/>
          </w:tcPr>
          <w:p w14:paraId="02D5D7D0"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Altri materiali e accessori n.a.c.</w:t>
            </w:r>
          </w:p>
        </w:tc>
        <w:tc>
          <w:tcPr>
            <w:tcW w:w="654" w:type="dxa"/>
            <w:tcBorders>
              <w:top w:val="nil"/>
              <w:left w:val="nil"/>
              <w:bottom w:val="single" w:sz="4" w:space="0" w:color="auto"/>
              <w:right w:val="single" w:sz="4" w:space="0" w:color="auto"/>
            </w:tcBorders>
            <w:shd w:val="clear" w:color="auto" w:fill="auto"/>
            <w:vAlign w:val="center"/>
            <w:hideMark/>
          </w:tcPr>
          <w:p w14:paraId="60C4F94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7F9C649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4" w:space="0" w:color="auto"/>
              <w:right w:val="single" w:sz="4" w:space="0" w:color="auto"/>
            </w:tcBorders>
            <w:shd w:val="clear" w:color="auto" w:fill="auto"/>
            <w:vAlign w:val="center"/>
            <w:hideMark/>
          </w:tcPr>
          <w:p w14:paraId="2DCC34D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11</w:t>
            </w:r>
          </w:p>
        </w:tc>
        <w:tc>
          <w:tcPr>
            <w:tcW w:w="770" w:type="dxa"/>
            <w:tcBorders>
              <w:top w:val="nil"/>
              <w:left w:val="nil"/>
              <w:bottom w:val="single" w:sz="4" w:space="0" w:color="auto"/>
              <w:right w:val="single" w:sz="8" w:space="0" w:color="auto"/>
            </w:tcBorders>
            <w:shd w:val="clear" w:color="auto" w:fill="auto"/>
            <w:noWrap/>
            <w:vAlign w:val="center"/>
            <w:hideMark/>
          </w:tcPr>
          <w:p w14:paraId="0E134438"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100,00</w:t>
            </w:r>
          </w:p>
        </w:tc>
      </w:tr>
      <w:tr w:rsidR="00FE336C" w:rsidRPr="00FE336C" w14:paraId="5BCC033B" w14:textId="77777777" w:rsidTr="00405E20">
        <w:trPr>
          <w:trHeight w:val="264"/>
          <w:jc w:val="center"/>
        </w:trPr>
        <w:tc>
          <w:tcPr>
            <w:tcW w:w="1660" w:type="dxa"/>
            <w:vMerge/>
            <w:tcBorders>
              <w:top w:val="nil"/>
              <w:left w:val="single" w:sz="8" w:space="0" w:color="auto"/>
              <w:bottom w:val="single" w:sz="8" w:space="0" w:color="000000"/>
              <w:right w:val="single" w:sz="4" w:space="0" w:color="auto"/>
            </w:tcBorders>
            <w:vAlign w:val="center"/>
            <w:hideMark/>
          </w:tcPr>
          <w:p w14:paraId="15352D3B"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3414F85E"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2388F003"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576C6FF7"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76103E81"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8" w:space="0" w:color="auto"/>
              <w:right w:val="nil"/>
            </w:tcBorders>
            <w:shd w:val="clear" w:color="auto" w:fill="auto"/>
            <w:vAlign w:val="bottom"/>
            <w:hideMark/>
          </w:tcPr>
          <w:p w14:paraId="683ACAA7"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Manutenzione ordinaria e riparazioni di beni immobili</w:t>
            </w:r>
          </w:p>
        </w:tc>
        <w:tc>
          <w:tcPr>
            <w:tcW w:w="654" w:type="dxa"/>
            <w:tcBorders>
              <w:top w:val="nil"/>
              <w:left w:val="single" w:sz="4" w:space="0" w:color="auto"/>
              <w:bottom w:val="single" w:sz="8" w:space="0" w:color="auto"/>
              <w:right w:val="single" w:sz="4" w:space="0" w:color="auto"/>
            </w:tcBorders>
            <w:shd w:val="clear" w:color="auto" w:fill="auto"/>
            <w:vAlign w:val="center"/>
            <w:hideMark/>
          </w:tcPr>
          <w:p w14:paraId="327D692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8" w:space="0" w:color="auto"/>
              <w:right w:val="single" w:sz="4" w:space="0" w:color="auto"/>
            </w:tcBorders>
            <w:shd w:val="clear" w:color="auto" w:fill="auto"/>
            <w:vAlign w:val="center"/>
            <w:hideMark/>
          </w:tcPr>
          <w:p w14:paraId="1038842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6</w:t>
            </w:r>
          </w:p>
        </w:tc>
        <w:tc>
          <w:tcPr>
            <w:tcW w:w="548" w:type="dxa"/>
            <w:tcBorders>
              <w:top w:val="nil"/>
              <w:left w:val="nil"/>
              <w:bottom w:val="single" w:sz="8" w:space="0" w:color="auto"/>
              <w:right w:val="single" w:sz="4" w:space="0" w:color="auto"/>
            </w:tcBorders>
            <w:shd w:val="clear" w:color="auto" w:fill="auto"/>
            <w:vAlign w:val="center"/>
            <w:hideMark/>
          </w:tcPr>
          <w:p w14:paraId="63332E8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8" w:space="0" w:color="auto"/>
              <w:right w:val="single" w:sz="8" w:space="0" w:color="auto"/>
            </w:tcBorders>
            <w:shd w:val="clear" w:color="auto" w:fill="auto"/>
            <w:noWrap/>
            <w:vAlign w:val="center"/>
            <w:hideMark/>
          </w:tcPr>
          <w:p w14:paraId="3D8CC0C4"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-100,00</w:t>
            </w:r>
          </w:p>
        </w:tc>
      </w:tr>
      <w:tr w:rsidR="00FE336C" w:rsidRPr="00FE336C" w14:paraId="2AE32377"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3CA4DB15"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1B7576A5"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c>
          <w:tcPr>
            <w:tcW w:w="4134" w:type="dxa"/>
            <w:gridSpan w:val="4"/>
            <w:tcBorders>
              <w:top w:val="nil"/>
              <w:left w:val="nil"/>
              <w:bottom w:val="nil"/>
              <w:right w:val="single" w:sz="8" w:space="0" w:color="000000"/>
            </w:tcBorders>
            <w:shd w:val="clear" w:color="auto" w:fill="auto"/>
            <w:noWrap/>
            <w:vAlign w:val="center"/>
            <w:hideMark/>
          </w:tcPr>
          <w:p w14:paraId="04554C65"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576077DC"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r>
      <w:tr w:rsidR="004E27E3" w:rsidRPr="00FE336C" w14:paraId="6733DBB5" w14:textId="77777777" w:rsidTr="00405E20">
        <w:trPr>
          <w:trHeight w:val="255"/>
          <w:jc w:val="center"/>
        </w:trPr>
        <w:tc>
          <w:tcPr>
            <w:tcW w:w="1660" w:type="dxa"/>
            <w:tcBorders>
              <w:top w:val="nil"/>
              <w:left w:val="nil"/>
              <w:bottom w:val="nil"/>
              <w:right w:val="nil"/>
            </w:tcBorders>
            <w:shd w:val="clear" w:color="auto" w:fill="auto"/>
            <w:noWrap/>
            <w:vAlign w:val="center"/>
          </w:tcPr>
          <w:p w14:paraId="2DDB58AD" w14:textId="77777777" w:rsidR="004E27E3" w:rsidRPr="00FE336C" w:rsidRDefault="004E27E3"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noWrap/>
            <w:vAlign w:val="center"/>
          </w:tcPr>
          <w:p w14:paraId="52E5B16C" w14:textId="77777777" w:rsidR="004E27E3" w:rsidRPr="00FE336C" w:rsidRDefault="004E27E3"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tcPr>
          <w:p w14:paraId="50D46E80" w14:textId="77777777" w:rsidR="004E27E3" w:rsidRPr="00FE336C" w:rsidRDefault="004E27E3"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tcPr>
          <w:p w14:paraId="009FFE6B" w14:textId="77777777" w:rsidR="004E27E3" w:rsidRPr="00FE336C" w:rsidRDefault="004E27E3" w:rsidP="00FE336C">
            <w:pPr>
              <w:spacing w:after="0" w:line="240" w:lineRule="auto"/>
              <w:rPr>
                <w:rFonts w:ascii="Times New Roman" w:hAnsi="Times New Roman"/>
                <w:sz w:val="16"/>
                <w:szCs w:val="16"/>
              </w:rPr>
            </w:pPr>
          </w:p>
        </w:tc>
        <w:tc>
          <w:tcPr>
            <w:tcW w:w="891" w:type="dxa"/>
            <w:tcBorders>
              <w:top w:val="nil"/>
              <w:left w:val="nil"/>
              <w:bottom w:val="nil"/>
              <w:right w:val="nil"/>
            </w:tcBorders>
            <w:shd w:val="clear" w:color="auto" w:fill="auto"/>
            <w:noWrap/>
            <w:vAlign w:val="center"/>
          </w:tcPr>
          <w:p w14:paraId="14F00127" w14:textId="77777777" w:rsidR="004E27E3" w:rsidRPr="00FE336C" w:rsidRDefault="004E27E3" w:rsidP="00FE336C">
            <w:pPr>
              <w:spacing w:after="0" w:line="240" w:lineRule="auto"/>
              <w:rPr>
                <w:rFonts w:ascii="Times New Roman" w:hAnsi="Times New Roman"/>
                <w:sz w:val="16"/>
                <w:szCs w:val="16"/>
              </w:rPr>
            </w:pPr>
          </w:p>
        </w:tc>
        <w:tc>
          <w:tcPr>
            <w:tcW w:w="2384" w:type="dxa"/>
            <w:tcBorders>
              <w:top w:val="nil"/>
              <w:left w:val="nil"/>
              <w:bottom w:val="nil"/>
              <w:right w:val="nil"/>
            </w:tcBorders>
            <w:shd w:val="clear" w:color="auto" w:fill="auto"/>
            <w:noWrap/>
            <w:vAlign w:val="center"/>
          </w:tcPr>
          <w:p w14:paraId="5668E413" w14:textId="77777777" w:rsidR="004E27E3" w:rsidRPr="00FE336C" w:rsidRDefault="004E27E3" w:rsidP="00FE336C">
            <w:pPr>
              <w:spacing w:after="0" w:line="240" w:lineRule="auto"/>
              <w:rPr>
                <w:rFonts w:ascii="Times New Roman" w:hAnsi="Times New Roman"/>
                <w:sz w:val="16"/>
                <w:szCs w:val="16"/>
              </w:rPr>
            </w:pPr>
          </w:p>
        </w:tc>
        <w:tc>
          <w:tcPr>
            <w:tcW w:w="654" w:type="dxa"/>
            <w:tcBorders>
              <w:top w:val="nil"/>
              <w:left w:val="nil"/>
              <w:bottom w:val="nil"/>
              <w:right w:val="nil"/>
            </w:tcBorders>
            <w:shd w:val="clear" w:color="auto" w:fill="auto"/>
            <w:noWrap/>
            <w:vAlign w:val="center"/>
          </w:tcPr>
          <w:p w14:paraId="11028702" w14:textId="77777777" w:rsidR="004E27E3" w:rsidRPr="00FE336C" w:rsidRDefault="004E27E3"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tcPr>
          <w:p w14:paraId="29020848" w14:textId="77777777" w:rsidR="004E27E3" w:rsidRPr="00FE336C" w:rsidRDefault="004E27E3"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tcPr>
          <w:p w14:paraId="4E04809B" w14:textId="77777777" w:rsidR="004E27E3" w:rsidRPr="00FE336C" w:rsidRDefault="004E27E3" w:rsidP="00FE336C">
            <w:pPr>
              <w:spacing w:after="0" w:line="240" w:lineRule="auto"/>
              <w:rPr>
                <w:rFonts w:ascii="Times New Roman" w:hAnsi="Times New Roman"/>
                <w:sz w:val="16"/>
                <w:szCs w:val="16"/>
              </w:rPr>
            </w:pPr>
          </w:p>
        </w:tc>
        <w:tc>
          <w:tcPr>
            <w:tcW w:w="770" w:type="dxa"/>
            <w:tcBorders>
              <w:top w:val="nil"/>
              <w:left w:val="nil"/>
              <w:bottom w:val="nil"/>
              <w:right w:val="nil"/>
            </w:tcBorders>
            <w:shd w:val="clear" w:color="auto" w:fill="auto"/>
            <w:noWrap/>
            <w:vAlign w:val="center"/>
          </w:tcPr>
          <w:p w14:paraId="1DC69AF8" w14:textId="77777777" w:rsidR="004E27E3" w:rsidRPr="00FE336C" w:rsidRDefault="004E27E3" w:rsidP="00FE336C">
            <w:pPr>
              <w:spacing w:after="0" w:line="240" w:lineRule="auto"/>
              <w:rPr>
                <w:rFonts w:ascii="Times New Roman" w:hAnsi="Times New Roman"/>
                <w:sz w:val="16"/>
                <w:szCs w:val="16"/>
              </w:rPr>
            </w:pPr>
          </w:p>
        </w:tc>
      </w:tr>
      <w:tr w:rsidR="00FE336C" w:rsidRPr="00FE336C" w14:paraId="3F5C3DAE"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66E6CD3B"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FE336C" w14:paraId="19DE8D85"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50B70F9B"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A.2      -  FUNZIONAMENTO AMMINISTRATIVO</w:t>
            </w:r>
          </w:p>
        </w:tc>
      </w:tr>
      <w:tr w:rsidR="00FE336C" w:rsidRPr="00FE336C" w14:paraId="200EE06B"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09E7E37D"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A.2.1   -  FUNZIONAMENTO AMMINISTRATIVO</w:t>
            </w:r>
          </w:p>
        </w:tc>
      </w:tr>
      <w:tr w:rsidR="00FE336C" w:rsidRPr="00FE336C" w14:paraId="3A1A7EFE"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C4309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288711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4767323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CFEE81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02E32FCB"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25869870"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3792C31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1452873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3D19541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0FBBE8C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36DDB56B"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72859A4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0A7C1F1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56C1568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5222249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24F33A23"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0AD3E4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13B518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BB4C00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037A7B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8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22A8CF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2384" w:type="dxa"/>
            <w:tcBorders>
              <w:top w:val="nil"/>
              <w:left w:val="nil"/>
              <w:bottom w:val="single" w:sz="4" w:space="0" w:color="auto"/>
              <w:right w:val="single" w:sz="4" w:space="0" w:color="auto"/>
            </w:tcBorders>
            <w:shd w:val="clear" w:color="auto" w:fill="auto"/>
            <w:vAlign w:val="center"/>
            <w:hideMark/>
          </w:tcPr>
          <w:p w14:paraId="156DFBDB"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Carta</w:t>
            </w:r>
          </w:p>
        </w:tc>
        <w:tc>
          <w:tcPr>
            <w:tcW w:w="654" w:type="dxa"/>
            <w:tcBorders>
              <w:top w:val="nil"/>
              <w:left w:val="nil"/>
              <w:bottom w:val="single" w:sz="4" w:space="0" w:color="auto"/>
              <w:right w:val="single" w:sz="4" w:space="0" w:color="auto"/>
            </w:tcBorders>
            <w:shd w:val="clear" w:color="auto" w:fill="auto"/>
            <w:vAlign w:val="center"/>
            <w:hideMark/>
          </w:tcPr>
          <w:p w14:paraId="3763AF2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0643B75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548" w:type="dxa"/>
            <w:tcBorders>
              <w:top w:val="nil"/>
              <w:left w:val="nil"/>
              <w:bottom w:val="single" w:sz="4" w:space="0" w:color="auto"/>
              <w:right w:val="single" w:sz="4" w:space="0" w:color="auto"/>
            </w:tcBorders>
            <w:shd w:val="clear" w:color="auto" w:fill="auto"/>
            <w:vAlign w:val="center"/>
            <w:hideMark/>
          </w:tcPr>
          <w:p w14:paraId="6EDDAA0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4" w:space="0" w:color="auto"/>
              <w:right w:val="single" w:sz="8" w:space="0" w:color="auto"/>
            </w:tcBorders>
            <w:shd w:val="clear" w:color="auto" w:fill="auto"/>
            <w:noWrap/>
            <w:vAlign w:val="center"/>
            <w:hideMark/>
          </w:tcPr>
          <w:p w14:paraId="48D16A99"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-236,80</w:t>
            </w:r>
          </w:p>
        </w:tc>
      </w:tr>
      <w:tr w:rsidR="00FE336C" w:rsidRPr="00FE336C" w14:paraId="4508E73D" w14:textId="77777777" w:rsidTr="00405E20">
        <w:trPr>
          <w:trHeight w:val="255"/>
          <w:jc w:val="center"/>
        </w:trPr>
        <w:tc>
          <w:tcPr>
            <w:tcW w:w="1660" w:type="dxa"/>
            <w:vMerge/>
            <w:tcBorders>
              <w:top w:val="nil"/>
              <w:left w:val="single" w:sz="8" w:space="0" w:color="auto"/>
              <w:bottom w:val="single" w:sz="8" w:space="0" w:color="000000"/>
              <w:right w:val="single" w:sz="4" w:space="0" w:color="auto"/>
            </w:tcBorders>
            <w:vAlign w:val="center"/>
            <w:hideMark/>
          </w:tcPr>
          <w:p w14:paraId="220A204A"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79858CF9"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137E2159"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68D21498"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5E6CED13"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4" w:space="0" w:color="auto"/>
              <w:right w:val="single" w:sz="4" w:space="0" w:color="auto"/>
            </w:tcBorders>
            <w:shd w:val="clear" w:color="auto" w:fill="auto"/>
            <w:vAlign w:val="center"/>
            <w:hideMark/>
          </w:tcPr>
          <w:p w14:paraId="13CFD449"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Cancelleria</w:t>
            </w:r>
          </w:p>
        </w:tc>
        <w:tc>
          <w:tcPr>
            <w:tcW w:w="654" w:type="dxa"/>
            <w:tcBorders>
              <w:top w:val="nil"/>
              <w:left w:val="nil"/>
              <w:bottom w:val="single" w:sz="4" w:space="0" w:color="auto"/>
              <w:right w:val="single" w:sz="4" w:space="0" w:color="auto"/>
            </w:tcBorders>
            <w:shd w:val="clear" w:color="auto" w:fill="auto"/>
            <w:vAlign w:val="center"/>
            <w:hideMark/>
          </w:tcPr>
          <w:p w14:paraId="270FBAF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2183F29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548" w:type="dxa"/>
            <w:tcBorders>
              <w:top w:val="nil"/>
              <w:left w:val="nil"/>
              <w:bottom w:val="single" w:sz="4" w:space="0" w:color="auto"/>
              <w:right w:val="single" w:sz="4" w:space="0" w:color="auto"/>
            </w:tcBorders>
            <w:shd w:val="clear" w:color="auto" w:fill="auto"/>
            <w:vAlign w:val="center"/>
            <w:hideMark/>
          </w:tcPr>
          <w:p w14:paraId="5DFE5D6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770" w:type="dxa"/>
            <w:tcBorders>
              <w:top w:val="nil"/>
              <w:left w:val="nil"/>
              <w:bottom w:val="single" w:sz="4" w:space="0" w:color="auto"/>
              <w:right w:val="single" w:sz="8" w:space="0" w:color="auto"/>
            </w:tcBorders>
            <w:shd w:val="clear" w:color="auto" w:fill="auto"/>
            <w:noWrap/>
            <w:vAlign w:val="center"/>
            <w:hideMark/>
          </w:tcPr>
          <w:p w14:paraId="0252FEE2"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156,80</w:t>
            </w:r>
          </w:p>
        </w:tc>
      </w:tr>
      <w:tr w:rsidR="00FE336C" w:rsidRPr="00FE336C" w14:paraId="2C4A98FA" w14:textId="77777777" w:rsidTr="00405E20">
        <w:trPr>
          <w:trHeight w:val="270"/>
          <w:jc w:val="center"/>
        </w:trPr>
        <w:tc>
          <w:tcPr>
            <w:tcW w:w="1660" w:type="dxa"/>
            <w:vMerge/>
            <w:tcBorders>
              <w:top w:val="nil"/>
              <w:left w:val="single" w:sz="8" w:space="0" w:color="auto"/>
              <w:bottom w:val="single" w:sz="8" w:space="0" w:color="000000"/>
              <w:right w:val="single" w:sz="4" w:space="0" w:color="auto"/>
            </w:tcBorders>
            <w:vAlign w:val="center"/>
            <w:hideMark/>
          </w:tcPr>
          <w:p w14:paraId="019BDF6A"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53D69E3A"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6B81042A"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4F89B68B"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712CD2ED"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8" w:space="0" w:color="auto"/>
              <w:right w:val="single" w:sz="4" w:space="0" w:color="auto"/>
            </w:tcBorders>
            <w:shd w:val="clear" w:color="auto" w:fill="auto"/>
            <w:vAlign w:val="center"/>
            <w:hideMark/>
          </w:tcPr>
          <w:p w14:paraId="5FA4C588"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Stampati</w:t>
            </w:r>
          </w:p>
        </w:tc>
        <w:tc>
          <w:tcPr>
            <w:tcW w:w="654" w:type="dxa"/>
            <w:tcBorders>
              <w:top w:val="nil"/>
              <w:left w:val="nil"/>
              <w:bottom w:val="single" w:sz="8" w:space="0" w:color="auto"/>
              <w:right w:val="single" w:sz="4" w:space="0" w:color="auto"/>
            </w:tcBorders>
            <w:shd w:val="clear" w:color="auto" w:fill="auto"/>
            <w:vAlign w:val="center"/>
            <w:hideMark/>
          </w:tcPr>
          <w:p w14:paraId="4F3AE0E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8" w:space="0" w:color="auto"/>
              <w:right w:val="single" w:sz="4" w:space="0" w:color="auto"/>
            </w:tcBorders>
            <w:shd w:val="clear" w:color="auto" w:fill="auto"/>
            <w:vAlign w:val="center"/>
            <w:hideMark/>
          </w:tcPr>
          <w:p w14:paraId="20D3BAD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8" w:space="0" w:color="auto"/>
              <w:right w:val="single" w:sz="4" w:space="0" w:color="auto"/>
            </w:tcBorders>
            <w:shd w:val="clear" w:color="auto" w:fill="auto"/>
            <w:vAlign w:val="center"/>
            <w:hideMark/>
          </w:tcPr>
          <w:p w14:paraId="75B4972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8" w:space="0" w:color="auto"/>
              <w:right w:val="single" w:sz="8" w:space="0" w:color="auto"/>
            </w:tcBorders>
            <w:shd w:val="clear" w:color="auto" w:fill="auto"/>
            <w:noWrap/>
            <w:vAlign w:val="center"/>
            <w:hideMark/>
          </w:tcPr>
          <w:p w14:paraId="2C17E8CC"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80,00</w:t>
            </w:r>
          </w:p>
        </w:tc>
      </w:tr>
      <w:tr w:rsidR="00FE336C" w:rsidRPr="00FE336C" w14:paraId="6D06EAA6"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44DB7182"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319E5507"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c>
          <w:tcPr>
            <w:tcW w:w="4134" w:type="dxa"/>
            <w:gridSpan w:val="4"/>
            <w:tcBorders>
              <w:top w:val="nil"/>
              <w:left w:val="nil"/>
              <w:bottom w:val="nil"/>
              <w:right w:val="single" w:sz="8" w:space="0" w:color="000000"/>
            </w:tcBorders>
            <w:shd w:val="clear" w:color="auto" w:fill="auto"/>
            <w:noWrap/>
            <w:vAlign w:val="center"/>
            <w:hideMark/>
          </w:tcPr>
          <w:p w14:paraId="2230CE5A"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4569203F"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r>
      <w:tr w:rsidR="00FE336C" w:rsidRPr="00FE336C" w14:paraId="7F59AF33" w14:textId="77777777" w:rsidTr="00405E20">
        <w:trPr>
          <w:trHeight w:val="255"/>
          <w:jc w:val="center"/>
        </w:trPr>
        <w:tc>
          <w:tcPr>
            <w:tcW w:w="1660" w:type="dxa"/>
            <w:tcBorders>
              <w:top w:val="nil"/>
              <w:left w:val="nil"/>
              <w:bottom w:val="nil"/>
              <w:right w:val="nil"/>
            </w:tcBorders>
            <w:shd w:val="clear" w:color="auto" w:fill="auto"/>
            <w:vAlign w:val="center"/>
            <w:hideMark/>
          </w:tcPr>
          <w:p w14:paraId="3D64D35F" w14:textId="77777777" w:rsidR="00FE336C" w:rsidRPr="00FE336C" w:rsidRDefault="00FE336C"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vAlign w:val="center"/>
            <w:hideMark/>
          </w:tcPr>
          <w:p w14:paraId="600DC118"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0AB5B0E8"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77505911" w14:textId="77777777" w:rsidR="00FE336C" w:rsidRPr="00FE336C" w:rsidRDefault="00FE336C" w:rsidP="00FE336C">
            <w:pPr>
              <w:spacing w:after="0" w:line="240" w:lineRule="auto"/>
              <w:jc w:val="center"/>
              <w:rPr>
                <w:rFonts w:ascii="Times New Roman" w:hAnsi="Times New Roman"/>
                <w:sz w:val="16"/>
                <w:szCs w:val="16"/>
              </w:rPr>
            </w:pPr>
          </w:p>
        </w:tc>
        <w:tc>
          <w:tcPr>
            <w:tcW w:w="891" w:type="dxa"/>
            <w:tcBorders>
              <w:top w:val="nil"/>
              <w:left w:val="nil"/>
              <w:bottom w:val="nil"/>
              <w:right w:val="nil"/>
            </w:tcBorders>
            <w:shd w:val="clear" w:color="auto" w:fill="auto"/>
            <w:noWrap/>
            <w:vAlign w:val="center"/>
            <w:hideMark/>
          </w:tcPr>
          <w:p w14:paraId="6075E87F" w14:textId="77777777" w:rsidR="00FE336C" w:rsidRPr="00FE336C" w:rsidRDefault="00FE336C" w:rsidP="00FE336C">
            <w:pPr>
              <w:spacing w:after="0" w:line="240" w:lineRule="auto"/>
              <w:jc w:val="center"/>
              <w:rPr>
                <w:rFonts w:ascii="Times New Roman" w:hAnsi="Times New Roman"/>
                <w:sz w:val="16"/>
                <w:szCs w:val="16"/>
              </w:rPr>
            </w:pPr>
          </w:p>
        </w:tc>
        <w:tc>
          <w:tcPr>
            <w:tcW w:w="2384" w:type="dxa"/>
            <w:tcBorders>
              <w:top w:val="nil"/>
              <w:left w:val="nil"/>
              <w:bottom w:val="nil"/>
              <w:right w:val="nil"/>
            </w:tcBorders>
            <w:shd w:val="clear" w:color="auto" w:fill="auto"/>
            <w:noWrap/>
            <w:vAlign w:val="center"/>
            <w:hideMark/>
          </w:tcPr>
          <w:p w14:paraId="26652BC7" w14:textId="77777777" w:rsidR="00FE336C" w:rsidRPr="00FE336C" w:rsidRDefault="00FE336C" w:rsidP="00FE336C">
            <w:pPr>
              <w:spacing w:after="0" w:line="240" w:lineRule="auto"/>
              <w:jc w:val="right"/>
              <w:rPr>
                <w:rFonts w:ascii="Times New Roman" w:hAnsi="Times New Roman"/>
                <w:sz w:val="16"/>
                <w:szCs w:val="16"/>
              </w:rPr>
            </w:pPr>
          </w:p>
        </w:tc>
        <w:tc>
          <w:tcPr>
            <w:tcW w:w="654" w:type="dxa"/>
            <w:tcBorders>
              <w:top w:val="nil"/>
              <w:left w:val="nil"/>
              <w:bottom w:val="nil"/>
              <w:right w:val="nil"/>
            </w:tcBorders>
            <w:shd w:val="clear" w:color="auto" w:fill="auto"/>
            <w:noWrap/>
            <w:vAlign w:val="center"/>
            <w:hideMark/>
          </w:tcPr>
          <w:p w14:paraId="124D2A64"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3560018A"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3F27E25A" w14:textId="77777777" w:rsidR="00FE336C" w:rsidRPr="00FE336C" w:rsidRDefault="00FE336C" w:rsidP="00FE336C">
            <w:pPr>
              <w:spacing w:after="0" w:line="240" w:lineRule="auto"/>
              <w:jc w:val="center"/>
              <w:rPr>
                <w:rFonts w:ascii="Times New Roman" w:hAnsi="Times New Roman"/>
                <w:sz w:val="16"/>
                <w:szCs w:val="16"/>
              </w:rPr>
            </w:pPr>
          </w:p>
        </w:tc>
        <w:tc>
          <w:tcPr>
            <w:tcW w:w="770" w:type="dxa"/>
            <w:tcBorders>
              <w:top w:val="nil"/>
              <w:left w:val="nil"/>
              <w:bottom w:val="nil"/>
              <w:right w:val="nil"/>
            </w:tcBorders>
            <w:shd w:val="clear" w:color="auto" w:fill="auto"/>
            <w:noWrap/>
            <w:vAlign w:val="center"/>
            <w:hideMark/>
          </w:tcPr>
          <w:p w14:paraId="78235AA7" w14:textId="77777777" w:rsidR="00FE336C" w:rsidRPr="00FE336C" w:rsidRDefault="00FE336C" w:rsidP="00FE336C">
            <w:pPr>
              <w:spacing w:after="0" w:line="240" w:lineRule="auto"/>
              <w:jc w:val="center"/>
              <w:rPr>
                <w:rFonts w:ascii="Times New Roman" w:hAnsi="Times New Roman"/>
                <w:sz w:val="16"/>
                <w:szCs w:val="16"/>
              </w:rPr>
            </w:pPr>
          </w:p>
        </w:tc>
      </w:tr>
      <w:tr w:rsidR="00FE336C" w:rsidRPr="00FE336C" w14:paraId="5F125366"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1071212C"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FE336C" w14:paraId="3CE0F38F"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5D1655A8"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       -  DIDATTICA</w:t>
            </w:r>
          </w:p>
        </w:tc>
      </w:tr>
      <w:tr w:rsidR="00FE336C" w:rsidRPr="00FE336C" w14:paraId="3AE3C4E8"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CEC9383"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A.3.1    -  DIDATTICA</w:t>
            </w:r>
          </w:p>
        </w:tc>
      </w:tr>
      <w:tr w:rsidR="00FE336C" w:rsidRPr="00FE336C" w14:paraId="23FE63B4"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05DA9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E9F925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3ABD27D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5AEF51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2E1B011D"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7143C821"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50618EB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49AD4F6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18CC40D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6EDF6B5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0C24D0A8"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7B65626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7B7D953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1BD219A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662ED7D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70E215B9"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14:paraId="5D067D3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9" w:type="dxa"/>
            <w:vMerge w:val="restart"/>
            <w:tcBorders>
              <w:top w:val="nil"/>
              <w:left w:val="single" w:sz="4" w:space="0" w:color="auto"/>
              <w:bottom w:val="single" w:sz="8" w:space="0" w:color="000000"/>
              <w:right w:val="single" w:sz="4" w:space="0" w:color="auto"/>
            </w:tcBorders>
            <w:shd w:val="clear" w:color="auto" w:fill="auto"/>
            <w:vAlign w:val="center"/>
            <w:hideMark/>
          </w:tcPr>
          <w:p w14:paraId="5CFF86D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51E4E5B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554D376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8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E5364C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2384" w:type="dxa"/>
            <w:tcBorders>
              <w:top w:val="nil"/>
              <w:left w:val="nil"/>
              <w:bottom w:val="single" w:sz="4" w:space="0" w:color="auto"/>
              <w:right w:val="single" w:sz="4" w:space="0" w:color="auto"/>
            </w:tcBorders>
            <w:shd w:val="clear" w:color="auto" w:fill="auto"/>
            <w:noWrap/>
            <w:vAlign w:val="center"/>
            <w:hideMark/>
          </w:tcPr>
          <w:p w14:paraId="304DF186"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Cancelleria</w:t>
            </w:r>
          </w:p>
        </w:tc>
        <w:tc>
          <w:tcPr>
            <w:tcW w:w="654" w:type="dxa"/>
            <w:tcBorders>
              <w:top w:val="nil"/>
              <w:left w:val="nil"/>
              <w:bottom w:val="single" w:sz="4" w:space="0" w:color="auto"/>
              <w:right w:val="single" w:sz="4" w:space="0" w:color="auto"/>
            </w:tcBorders>
            <w:shd w:val="clear" w:color="auto" w:fill="auto"/>
            <w:vAlign w:val="center"/>
            <w:hideMark/>
          </w:tcPr>
          <w:p w14:paraId="3937633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1CE718E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548" w:type="dxa"/>
            <w:tcBorders>
              <w:top w:val="nil"/>
              <w:left w:val="nil"/>
              <w:bottom w:val="single" w:sz="4" w:space="0" w:color="auto"/>
              <w:right w:val="single" w:sz="4" w:space="0" w:color="auto"/>
            </w:tcBorders>
            <w:shd w:val="clear" w:color="auto" w:fill="auto"/>
            <w:vAlign w:val="center"/>
            <w:hideMark/>
          </w:tcPr>
          <w:p w14:paraId="68B2B4B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770" w:type="dxa"/>
            <w:tcBorders>
              <w:top w:val="nil"/>
              <w:left w:val="nil"/>
              <w:bottom w:val="single" w:sz="4" w:space="0" w:color="auto"/>
              <w:right w:val="single" w:sz="8" w:space="0" w:color="auto"/>
            </w:tcBorders>
            <w:shd w:val="clear" w:color="auto" w:fill="auto"/>
            <w:noWrap/>
            <w:vAlign w:val="center"/>
            <w:hideMark/>
          </w:tcPr>
          <w:p w14:paraId="2ACC0B81"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-43,80</w:t>
            </w:r>
          </w:p>
        </w:tc>
      </w:tr>
      <w:tr w:rsidR="00FE336C" w:rsidRPr="00FE336C" w14:paraId="289E7DCB" w14:textId="77777777" w:rsidTr="00405E20">
        <w:trPr>
          <w:trHeight w:val="228"/>
          <w:jc w:val="center"/>
        </w:trPr>
        <w:tc>
          <w:tcPr>
            <w:tcW w:w="1660" w:type="dxa"/>
            <w:vMerge/>
            <w:tcBorders>
              <w:top w:val="nil"/>
              <w:left w:val="single" w:sz="8" w:space="0" w:color="auto"/>
              <w:bottom w:val="single" w:sz="8" w:space="0" w:color="000000"/>
              <w:right w:val="single" w:sz="4" w:space="0" w:color="auto"/>
            </w:tcBorders>
            <w:vAlign w:val="center"/>
            <w:hideMark/>
          </w:tcPr>
          <w:p w14:paraId="2C684D73"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386FF657"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3A4A3EF9"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4D5EA85A"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436D72FD"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8" w:space="0" w:color="auto"/>
              <w:right w:val="single" w:sz="4" w:space="0" w:color="auto"/>
            </w:tcBorders>
            <w:shd w:val="clear" w:color="auto" w:fill="auto"/>
            <w:vAlign w:val="center"/>
            <w:hideMark/>
          </w:tcPr>
          <w:p w14:paraId="58E13C22"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Altre spese amministrative n.a.c.</w:t>
            </w:r>
          </w:p>
        </w:tc>
        <w:tc>
          <w:tcPr>
            <w:tcW w:w="654" w:type="dxa"/>
            <w:tcBorders>
              <w:top w:val="nil"/>
              <w:left w:val="nil"/>
              <w:bottom w:val="single" w:sz="8" w:space="0" w:color="auto"/>
              <w:right w:val="single" w:sz="4" w:space="0" w:color="auto"/>
            </w:tcBorders>
            <w:shd w:val="clear" w:color="auto" w:fill="auto"/>
            <w:vAlign w:val="center"/>
            <w:hideMark/>
          </w:tcPr>
          <w:p w14:paraId="53CCD79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5</w:t>
            </w:r>
          </w:p>
        </w:tc>
        <w:tc>
          <w:tcPr>
            <w:tcW w:w="548" w:type="dxa"/>
            <w:tcBorders>
              <w:top w:val="nil"/>
              <w:left w:val="nil"/>
              <w:bottom w:val="single" w:sz="8" w:space="0" w:color="auto"/>
              <w:right w:val="single" w:sz="4" w:space="0" w:color="auto"/>
            </w:tcBorders>
            <w:shd w:val="clear" w:color="auto" w:fill="auto"/>
            <w:vAlign w:val="center"/>
            <w:hideMark/>
          </w:tcPr>
          <w:p w14:paraId="7477A3A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548" w:type="dxa"/>
            <w:tcBorders>
              <w:top w:val="nil"/>
              <w:left w:val="nil"/>
              <w:bottom w:val="single" w:sz="8" w:space="0" w:color="auto"/>
              <w:right w:val="single" w:sz="4" w:space="0" w:color="auto"/>
            </w:tcBorders>
            <w:shd w:val="clear" w:color="auto" w:fill="auto"/>
            <w:vAlign w:val="center"/>
            <w:hideMark/>
          </w:tcPr>
          <w:p w14:paraId="2CCD474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6</w:t>
            </w:r>
          </w:p>
        </w:tc>
        <w:tc>
          <w:tcPr>
            <w:tcW w:w="770" w:type="dxa"/>
            <w:tcBorders>
              <w:top w:val="nil"/>
              <w:left w:val="nil"/>
              <w:bottom w:val="single" w:sz="8" w:space="0" w:color="auto"/>
              <w:right w:val="single" w:sz="8" w:space="0" w:color="auto"/>
            </w:tcBorders>
            <w:shd w:val="clear" w:color="auto" w:fill="auto"/>
            <w:noWrap/>
            <w:vAlign w:val="center"/>
            <w:hideMark/>
          </w:tcPr>
          <w:p w14:paraId="5A346F4B"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43,80</w:t>
            </w:r>
          </w:p>
        </w:tc>
      </w:tr>
      <w:tr w:rsidR="00FE336C" w:rsidRPr="00FE336C" w14:paraId="5FEF0FC4"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634C9DA6"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0D48DF65"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c>
          <w:tcPr>
            <w:tcW w:w="4134" w:type="dxa"/>
            <w:gridSpan w:val="4"/>
            <w:tcBorders>
              <w:top w:val="nil"/>
              <w:left w:val="nil"/>
              <w:bottom w:val="nil"/>
              <w:right w:val="single" w:sz="8" w:space="0" w:color="000000"/>
            </w:tcBorders>
            <w:shd w:val="clear" w:color="auto" w:fill="auto"/>
            <w:noWrap/>
            <w:vAlign w:val="center"/>
            <w:hideMark/>
          </w:tcPr>
          <w:p w14:paraId="3FAEE35C"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335506B5"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r>
      <w:tr w:rsidR="00FE336C" w:rsidRPr="00FE336C" w14:paraId="36016406" w14:textId="77777777" w:rsidTr="00405E20">
        <w:trPr>
          <w:trHeight w:val="255"/>
          <w:jc w:val="center"/>
        </w:trPr>
        <w:tc>
          <w:tcPr>
            <w:tcW w:w="1660" w:type="dxa"/>
            <w:tcBorders>
              <w:top w:val="nil"/>
              <w:left w:val="nil"/>
              <w:bottom w:val="nil"/>
              <w:right w:val="nil"/>
            </w:tcBorders>
            <w:shd w:val="clear" w:color="auto" w:fill="auto"/>
            <w:vAlign w:val="center"/>
            <w:hideMark/>
          </w:tcPr>
          <w:p w14:paraId="713CAD03" w14:textId="77777777" w:rsidR="00FE336C" w:rsidRPr="00FE336C" w:rsidRDefault="00FE336C"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vAlign w:val="center"/>
            <w:hideMark/>
          </w:tcPr>
          <w:p w14:paraId="3FC651FD"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3644212A"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6EB92252" w14:textId="77777777" w:rsidR="00FE336C" w:rsidRPr="00FE336C" w:rsidRDefault="00FE336C" w:rsidP="00FE336C">
            <w:pPr>
              <w:spacing w:after="0" w:line="240" w:lineRule="auto"/>
              <w:jc w:val="center"/>
              <w:rPr>
                <w:rFonts w:ascii="Times New Roman" w:hAnsi="Times New Roman"/>
                <w:sz w:val="16"/>
                <w:szCs w:val="16"/>
              </w:rPr>
            </w:pPr>
          </w:p>
        </w:tc>
        <w:tc>
          <w:tcPr>
            <w:tcW w:w="891" w:type="dxa"/>
            <w:tcBorders>
              <w:top w:val="nil"/>
              <w:left w:val="nil"/>
              <w:bottom w:val="nil"/>
              <w:right w:val="nil"/>
            </w:tcBorders>
            <w:shd w:val="clear" w:color="auto" w:fill="auto"/>
            <w:noWrap/>
            <w:vAlign w:val="center"/>
            <w:hideMark/>
          </w:tcPr>
          <w:p w14:paraId="4F668A5E" w14:textId="77777777" w:rsidR="00FE336C" w:rsidRPr="00FE336C" w:rsidRDefault="00FE336C" w:rsidP="00FE336C">
            <w:pPr>
              <w:spacing w:after="0" w:line="240" w:lineRule="auto"/>
              <w:jc w:val="center"/>
              <w:rPr>
                <w:rFonts w:ascii="Times New Roman" w:hAnsi="Times New Roman"/>
                <w:sz w:val="16"/>
                <w:szCs w:val="16"/>
              </w:rPr>
            </w:pPr>
          </w:p>
        </w:tc>
        <w:tc>
          <w:tcPr>
            <w:tcW w:w="2384" w:type="dxa"/>
            <w:tcBorders>
              <w:top w:val="nil"/>
              <w:left w:val="nil"/>
              <w:bottom w:val="nil"/>
              <w:right w:val="nil"/>
            </w:tcBorders>
            <w:shd w:val="clear" w:color="auto" w:fill="auto"/>
            <w:noWrap/>
            <w:vAlign w:val="center"/>
            <w:hideMark/>
          </w:tcPr>
          <w:p w14:paraId="2BD70540" w14:textId="77777777" w:rsidR="00FE336C" w:rsidRPr="00FE336C" w:rsidRDefault="00FE336C" w:rsidP="00FE336C">
            <w:pPr>
              <w:spacing w:after="0" w:line="240" w:lineRule="auto"/>
              <w:jc w:val="right"/>
              <w:rPr>
                <w:rFonts w:ascii="Times New Roman" w:hAnsi="Times New Roman"/>
                <w:sz w:val="16"/>
                <w:szCs w:val="16"/>
              </w:rPr>
            </w:pPr>
          </w:p>
        </w:tc>
        <w:tc>
          <w:tcPr>
            <w:tcW w:w="654" w:type="dxa"/>
            <w:tcBorders>
              <w:top w:val="nil"/>
              <w:left w:val="nil"/>
              <w:bottom w:val="nil"/>
              <w:right w:val="nil"/>
            </w:tcBorders>
            <w:shd w:val="clear" w:color="auto" w:fill="auto"/>
            <w:noWrap/>
            <w:vAlign w:val="center"/>
            <w:hideMark/>
          </w:tcPr>
          <w:p w14:paraId="72F13E91"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2BFA241B"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3647FB26" w14:textId="77777777" w:rsidR="00FE336C" w:rsidRPr="00FE336C" w:rsidRDefault="00FE336C" w:rsidP="00FE336C">
            <w:pPr>
              <w:spacing w:after="0" w:line="240" w:lineRule="auto"/>
              <w:jc w:val="center"/>
              <w:rPr>
                <w:rFonts w:ascii="Times New Roman" w:hAnsi="Times New Roman"/>
                <w:sz w:val="16"/>
                <w:szCs w:val="16"/>
              </w:rPr>
            </w:pPr>
          </w:p>
        </w:tc>
        <w:tc>
          <w:tcPr>
            <w:tcW w:w="770" w:type="dxa"/>
            <w:tcBorders>
              <w:top w:val="nil"/>
              <w:left w:val="nil"/>
              <w:bottom w:val="nil"/>
              <w:right w:val="nil"/>
            </w:tcBorders>
            <w:shd w:val="clear" w:color="auto" w:fill="auto"/>
            <w:noWrap/>
            <w:vAlign w:val="center"/>
            <w:hideMark/>
          </w:tcPr>
          <w:p w14:paraId="027AA465" w14:textId="77777777" w:rsidR="00FE336C" w:rsidRPr="00FE336C" w:rsidRDefault="00FE336C" w:rsidP="00FE336C">
            <w:pPr>
              <w:spacing w:after="0" w:line="240" w:lineRule="auto"/>
              <w:jc w:val="center"/>
              <w:rPr>
                <w:rFonts w:ascii="Times New Roman" w:hAnsi="Times New Roman"/>
                <w:sz w:val="16"/>
                <w:szCs w:val="16"/>
              </w:rPr>
            </w:pPr>
          </w:p>
        </w:tc>
      </w:tr>
      <w:tr w:rsidR="00FE336C" w:rsidRPr="00FE336C" w14:paraId="045BABF9"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38A3F0DA"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FE336C" w14:paraId="15EC492C"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4BE11B97"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        -  DIDATTICA</w:t>
            </w:r>
          </w:p>
        </w:tc>
      </w:tr>
      <w:tr w:rsidR="00FE336C" w:rsidRPr="00FE336C" w14:paraId="70A3EE65"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24BFE43E"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A.3.11   -  DIDATTICA PLESSO EX GIL</w:t>
            </w:r>
          </w:p>
        </w:tc>
      </w:tr>
      <w:tr w:rsidR="00FE336C" w:rsidRPr="00FE336C" w14:paraId="61EEBCD2"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BFD8AA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8BD338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7D6DF25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DF6036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2072F8E8"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1ECEBC1A"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7C12F5E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7E71860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64306B6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3096122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084469E6"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439F415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4F9AADE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7C0F389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6EFAA40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00C76E2C"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14:paraId="75C3B2D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9" w:type="dxa"/>
            <w:vMerge w:val="restart"/>
            <w:tcBorders>
              <w:top w:val="nil"/>
              <w:left w:val="single" w:sz="4" w:space="0" w:color="auto"/>
              <w:bottom w:val="single" w:sz="8" w:space="0" w:color="000000"/>
              <w:right w:val="single" w:sz="4" w:space="0" w:color="auto"/>
            </w:tcBorders>
            <w:shd w:val="clear" w:color="auto" w:fill="auto"/>
            <w:vAlign w:val="center"/>
            <w:hideMark/>
          </w:tcPr>
          <w:p w14:paraId="6FB01A9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51FA3B2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07BCF91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8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7AD266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2384" w:type="dxa"/>
            <w:tcBorders>
              <w:top w:val="nil"/>
              <w:left w:val="nil"/>
              <w:bottom w:val="single" w:sz="4" w:space="0" w:color="auto"/>
              <w:right w:val="single" w:sz="4" w:space="0" w:color="auto"/>
            </w:tcBorders>
            <w:shd w:val="clear" w:color="auto" w:fill="auto"/>
            <w:noWrap/>
            <w:vAlign w:val="center"/>
            <w:hideMark/>
          </w:tcPr>
          <w:p w14:paraId="48A7DE1E"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Carta</w:t>
            </w:r>
          </w:p>
        </w:tc>
        <w:tc>
          <w:tcPr>
            <w:tcW w:w="654" w:type="dxa"/>
            <w:tcBorders>
              <w:top w:val="nil"/>
              <w:left w:val="nil"/>
              <w:bottom w:val="single" w:sz="4" w:space="0" w:color="auto"/>
              <w:right w:val="single" w:sz="4" w:space="0" w:color="auto"/>
            </w:tcBorders>
            <w:shd w:val="clear" w:color="auto" w:fill="auto"/>
            <w:vAlign w:val="center"/>
            <w:hideMark/>
          </w:tcPr>
          <w:p w14:paraId="6B00F97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1F70336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4" w:space="0" w:color="auto"/>
              <w:right w:val="single" w:sz="4" w:space="0" w:color="auto"/>
            </w:tcBorders>
            <w:shd w:val="clear" w:color="auto" w:fill="auto"/>
            <w:vAlign w:val="center"/>
            <w:hideMark/>
          </w:tcPr>
          <w:p w14:paraId="2E7023E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4" w:space="0" w:color="auto"/>
              <w:right w:val="single" w:sz="8" w:space="0" w:color="auto"/>
            </w:tcBorders>
            <w:shd w:val="clear" w:color="auto" w:fill="auto"/>
            <w:noWrap/>
            <w:vAlign w:val="center"/>
            <w:hideMark/>
          </w:tcPr>
          <w:p w14:paraId="1F1EEF1A"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321,00</w:t>
            </w:r>
          </w:p>
        </w:tc>
      </w:tr>
      <w:tr w:rsidR="00FE336C" w:rsidRPr="00FE336C" w14:paraId="26E23A84" w14:textId="77777777" w:rsidTr="00405E20">
        <w:trPr>
          <w:trHeight w:val="159"/>
          <w:jc w:val="center"/>
        </w:trPr>
        <w:tc>
          <w:tcPr>
            <w:tcW w:w="1660" w:type="dxa"/>
            <w:vMerge/>
            <w:tcBorders>
              <w:top w:val="nil"/>
              <w:left w:val="single" w:sz="8" w:space="0" w:color="auto"/>
              <w:bottom w:val="single" w:sz="8" w:space="0" w:color="000000"/>
              <w:right w:val="single" w:sz="4" w:space="0" w:color="auto"/>
            </w:tcBorders>
            <w:vAlign w:val="center"/>
            <w:hideMark/>
          </w:tcPr>
          <w:p w14:paraId="7DDA4A86"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3A69EDE4"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0CD828E9"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5BA62765"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104222BD"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8" w:space="0" w:color="auto"/>
              <w:right w:val="single" w:sz="4" w:space="0" w:color="auto"/>
            </w:tcBorders>
            <w:shd w:val="clear" w:color="auto" w:fill="auto"/>
            <w:vAlign w:val="center"/>
            <w:hideMark/>
          </w:tcPr>
          <w:p w14:paraId="543B665B"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Altri materiali e accessori n.a.c.</w:t>
            </w:r>
          </w:p>
        </w:tc>
        <w:tc>
          <w:tcPr>
            <w:tcW w:w="654" w:type="dxa"/>
            <w:tcBorders>
              <w:top w:val="nil"/>
              <w:left w:val="nil"/>
              <w:bottom w:val="single" w:sz="8" w:space="0" w:color="auto"/>
              <w:right w:val="single" w:sz="4" w:space="0" w:color="auto"/>
            </w:tcBorders>
            <w:shd w:val="clear" w:color="auto" w:fill="auto"/>
            <w:vAlign w:val="center"/>
            <w:hideMark/>
          </w:tcPr>
          <w:p w14:paraId="05D285A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8" w:space="0" w:color="auto"/>
              <w:right w:val="single" w:sz="4" w:space="0" w:color="auto"/>
            </w:tcBorders>
            <w:shd w:val="clear" w:color="auto" w:fill="auto"/>
            <w:vAlign w:val="center"/>
            <w:hideMark/>
          </w:tcPr>
          <w:p w14:paraId="785E344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8" w:space="0" w:color="auto"/>
              <w:right w:val="single" w:sz="4" w:space="0" w:color="auto"/>
            </w:tcBorders>
            <w:shd w:val="clear" w:color="auto" w:fill="auto"/>
            <w:vAlign w:val="center"/>
            <w:hideMark/>
          </w:tcPr>
          <w:p w14:paraId="5108751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12</w:t>
            </w:r>
          </w:p>
        </w:tc>
        <w:tc>
          <w:tcPr>
            <w:tcW w:w="770" w:type="dxa"/>
            <w:tcBorders>
              <w:top w:val="nil"/>
              <w:left w:val="nil"/>
              <w:bottom w:val="single" w:sz="8" w:space="0" w:color="auto"/>
              <w:right w:val="single" w:sz="8" w:space="0" w:color="auto"/>
            </w:tcBorders>
            <w:shd w:val="clear" w:color="auto" w:fill="auto"/>
            <w:noWrap/>
            <w:vAlign w:val="center"/>
            <w:hideMark/>
          </w:tcPr>
          <w:p w14:paraId="4C81B3F9"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-321,00</w:t>
            </w:r>
          </w:p>
        </w:tc>
      </w:tr>
      <w:tr w:rsidR="00FE336C" w:rsidRPr="00FE336C" w14:paraId="0FC18DDC"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4FEB9260"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1B5B3E1A"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c>
          <w:tcPr>
            <w:tcW w:w="4134" w:type="dxa"/>
            <w:gridSpan w:val="4"/>
            <w:tcBorders>
              <w:top w:val="nil"/>
              <w:left w:val="nil"/>
              <w:bottom w:val="nil"/>
              <w:right w:val="single" w:sz="8" w:space="0" w:color="000000"/>
            </w:tcBorders>
            <w:shd w:val="clear" w:color="auto" w:fill="auto"/>
            <w:noWrap/>
            <w:vAlign w:val="center"/>
            <w:hideMark/>
          </w:tcPr>
          <w:p w14:paraId="166A1B07"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7F9B9C21"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r>
      <w:tr w:rsidR="00FE336C" w:rsidRPr="00FE336C" w14:paraId="21E8DD47" w14:textId="77777777" w:rsidTr="00405E20">
        <w:trPr>
          <w:trHeight w:val="255"/>
          <w:jc w:val="center"/>
        </w:trPr>
        <w:tc>
          <w:tcPr>
            <w:tcW w:w="1660" w:type="dxa"/>
            <w:tcBorders>
              <w:top w:val="nil"/>
              <w:left w:val="nil"/>
              <w:bottom w:val="nil"/>
              <w:right w:val="nil"/>
            </w:tcBorders>
            <w:shd w:val="clear" w:color="auto" w:fill="auto"/>
            <w:vAlign w:val="center"/>
            <w:hideMark/>
          </w:tcPr>
          <w:p w14:paraId="0F6BEBBE" w14:textId="77777777" w:rsidR="00FE336C" w:rsidRPr="00FE336C" w:rsidRDefault="00FE336C"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vAlign w:val="center"/>
            <w:hideMark/>
          </w:tcPr>
          <w:p w14:paraId="3A3FA20E"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3638B83F"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39011577" w14:textId="77777777" w:rsidR="00FE336C" w:rsidRPr="00FE336C" w:rsidRDefault="00FE336C" w:rsidP="00FE336C">
            <w:pPr>
              <w:spacing w:after="0" w:line="240" w:lineRule="auto"/>
              <w:jc w:val="center"/>
              <w:rPr>
                <w:rFonts w:ascii="Times New Roman" w:hAnsi="Times New Roman"/>
                <w:sz w:val="16"/>
                <w:szCs w:val="16"/>
              </w:rPr>
            </w:pPr>
          </w:p>
        </w:tc>
        <w:tc>
          <w:tcPr>
            <w:tcW w:w="891" w:type="dxa"/>
            <w:tcBorders>
              <w:top w:val="nil"/>
              <w:left w:val="nil"/>
              <w:bottom w:val="nil"/>
              <w:right w:val="nil"/>
            </w:tcBorders>
            <w:shd w:val="clear" w:color="auto" w:fill="auto"/>
            <w:noWrap/>
            <w:vAlign w:val="center"/>
            <w:hideMark/>
          </w:tcPr>
          <w:p w14:paraId="79A14221" w14:textId="77777777" w:rsidR="00FE336C" w:rsidRPr="00FE336C" w:rsidRDefault="00FE336C" w:rsidP="00FE336C">
            <w:pPr>
              <w:spacing w:after="0" w:line="240" w:lineRule="auto"/>
              <w:jc w:val="center"/>
              <w:rPr>
                <w:rFonts w:ascii="Times New Roman" w:hAnsi="Times New Roman"/>
                <w:sz w:val="16"/>
                <w:szCs w:val="16"/>
              </w:rPr>
            </w:pPr>
          </w:p>
        </w:tc>
        <w:tc>
          <w:tcPr>
            <w:tcW w:w="2384" w:type="dxa"/>
            <w:tcBorders>
              <w:top w:val="nil"/>
              <w:left w:val="nil"/>
              <w:bottom w:val="nil"/>
              <w:right w:val="nil"/>
            </w:tcBorders>
            <w:shd w:val="clear" w:color="auto" w:fill="auto"/>
            <w:noWrap/>
            <w:vAlign w:val="center"/>
            <w:hideMark/>
          </w:tcPr>
          <w:p w14:paraId="3A72EC44" w14:textId="77777777" w:rsidR="00FE336C" w:rsidRPr="00FE336C" w:rsidRDefault="00FE336C" w:rsidP="00FE336C">
            <w:pPr>
              <w:spacing w:after="0" w:line="240" w:lineRule="auto"/>
              <w:jc w:val="right"/>
              <w:rPr>
                <w:rFonts w:ascii="Times New Roman" w:hAnsi="Times New Roman"/>
                <w:sz w:val="16"/>
                <w:szCs w:val="16"/>
              </w:rPr>
            </w:pPr>
          </w:p>
        </w:tc>
        <w:tc>
          <w:tcPr>
            <w:tcW w:w="654" w:type="dxa"/>
            <w:tcBorders>
              <w:top w:val="nil"/>
              <w:left w:val="nil"/>
              <w:bottom w:val="nil"/>
              <w:right w:val="nil"/>
            </w:tcBorders>
            <w:shd w:val="clear" w:color="auto" w:fill="auto"/>
            <w:noWrap/>
            <w:vAlign w:val="center"/>
            <w:hideMark/>
          </w:tcPr>
          <w:p w14:paraId="65DEC557"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2E45963D"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3EA170C3" w14:textId="77777777" w:rsidR="00FE336C" w:rsidRPr="00FE336C" w:rsidRDefault="00FE336C" w:rsidP="00FE336C">
            <w:pPr>
              <w:spacing w:after="0" w:line="240" w:lineRule="auto"/>
              <w:jc w:val="center"/>
              <w:rPr>
                <w:rFonts w:ascii="Times New Roman" w:hAnsi="Times New Roman"/>
                <w:sz w:val="16"/>
                <w:szCs w:val="16"/>
              </w:rPr>
            </w:pPr>
          </w:p>
        </w:tc>
        <w:tc>
          <w:tcPr>
            <w:tcW w:w="770" w:type="dxa"/>
            <w:tcBorders>
              <w:top w:val="nil"/>
              <w:left w:val="nil"/>
              <w:bottom w:val="nil"/>
              <w:right w:val="nil"/>
            </w:tcBorders>
            <w:shd w:val="clear" w:color="auto" w:fill="auto"/>
            <w:noWrap/>
            <w:vAlign w:val="center"/>
            <w:hideMark/>
          </w:tcPr>
          <w:p w14:paraId="526FB112" w14:textId="77777777" w:rsidR="00FE336C" w:rsidRPr="00FE336C" w:rsidRDefault="00FE336C" w:rsidP="00FE336C">
            <w:pPr>
              <w:spacing w:after="0" w:line="240" w:lineRule="auto"/>
              <w:jc w:val="center"/>
              <w:rPr>
                <w:rFonts w:ascii="Times New Roman" w:hAnsi="Times New Roman"/>
                <w:sz w:val="16"/>
                <w:szCs w:val="16"/>
              </w:rPr>
            </w:pPr>
          </w:p>
        </w:tc>
      </w:tr>
      <w:tr w:rsidR="00FE336C" w:rsidRPr="00FE336C" w14:paraId="17ACA2D0"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62454D20"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FE336C" w14:paraId="6717D0F7"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54EEC567"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        -  DIDATTICA</w:t>
            </w:r>
          </w:p>
        </w:tc>
      </w:tr>
      <w:tr w:rsidR="00FE336C" w:rsidRPr="00FE336C" w14:paraId="1AD45A41"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7B877B0"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A.3.12   -  DIDATTICA PLESSO TOMMASONE</w:t>
            </w:r>
          </w:p>
        </w:tc>
      </w:tr>
      <w:tr w:rsidR="00FE336C" w:rsidRPr="00FE336C" w14:paraId="02A7B05C"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F9735B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6F5BAD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5C0D13B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CB9E58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4441AC96"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76256900"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143A0BF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11E9703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438319B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177E679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67599540"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72BFA05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3C76757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2784D32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2DA5949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361B7A4C"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14:paraId="2686C08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9" w:type="dxa"/>
            <w:vMerge w:val="restart"/>
            <w:tcBorders>
              <w:top w:val="nil"/>
              <w:left w:val="single" w:sz="4" w:space="0" w:color="auto"/>
              <w:bottom w:val="single" w:sz="8" w:space="0" w:color="000000"/>
              <w:right w:val="single" w:sz="4" w:space="0" w:color="auto"/>
            </w:tcBorders>
            <w:shd w:val="clear" w:color="auto" w:fill="auto"/>
            <w:vAlign w:val="center"/>
            <w:hideMark/>
          </w:tcPr>
          <w:p w14:paraId="1A9499D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51DE99A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63BA9A7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8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8C5143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2384" w:type="dxa"/>
            <w:tcBorders>
              <w:top w:val="nil"/>
              <w:left w:val="nil"/>
              <w:bottom w:val="single" w:sz="4" w:space="0" w:color="auto"/>
              <w:right w:val="single" w:sz="4" w:space="0" w:color="auto"/>
            </w:tcBorders>
            <w:shd w:val="clear" w:color="auto" w:fill="auto"/>
            <w:noWrap/>
            <w:vAlign w:val="center"/>
            <w:hideMark/>
          </w:tcPr>
          <w:p w14:paraId="0BA61A71"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Carta</w:t>
            </w:r>
          </w:p>
        </w:tc>
        <w:tc>
          <w:tcPr>
            <w:tcW w:w="654" w:type="dxa"/>
            <w:tcBorders>
              <w:top w:val="nil"/>
              <w:left w:val="nil"/>
              <w:bottom w:val="single" w:sz="4" w:space="0" w:color="auto"/>
              <w:right w:val="single" w:sz="4" w:space="0" w:color="auto"/>
            </w:tcBorders>
            <w:shd w:val="clear" w:color="auto" w:fill="auto"/>
            <w:vAlign w:val="center"/>
            <w:hideMark/>
          </w:tcPr>
          <w:p w14:paraId="7E510FF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06DDF89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4" w:space="0" w:color="auto"/>
              <w:right w:val="single" w:sz="4" w:space="0" w:color="auto"/>
            </w:tcBorders>
            <w:shd w:val="clear" w:color="auto" w:fill="auto"/>
            <w:vAlign w:val="center"/>
            <w:hideMark/>
          </w:tcPr>
          <w:p w14:paraId="0C971A9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4" w:space="0" w:color="auto"/>
              <w:right w:val="single" w:sz="8" w:space="0" w:color="auto"/>
            </w:tcBorders>
            <w:shd w:val="clear" w:color="auto" w:fill="auto"/>
            <w:noWrap/>
            <w:vAlign w:val="center"/>
            <w:hideMark/>
          </w:tcPr>
          <w:p w14:paraId="1BE4DDBE"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406,00</w:t>
            </w:r>
          </w:p>
        </w:tc>
      </w:tr>
      <w:tr w:rsidR="00FE336C" w:rsidRPr="00FE336C" w14:paraId="1F0428F9" w14:textId="77777777" w:rsidTr="00405E20">
        <w:trPr>
          <w:trHeight w:val="255"/>
          <w:jc w:val="center"/>
        </w:trPr>
        <w:tc>
          <w:tcPr>
            <w:tcW w:w="1660" w:type="dxa"/>
            <w:vMerge/>
            <w:tcBorders>
              <w:top w:val="nil"/>
              <w:left w:val="single" w:sz="8" w:space="0" w:color="auto"/>
              <w:bottom w:val="single" w:sz="8" w:space="0" w:color="000000"/>
              <w:right w:val="single" w:sz="4" w:space="0" w:color="auto"/>
            </w:tcBorders>
            <w:vAlign w:val="center"/>
            <w:hideMark/>
          </w:tcPr>
          <w:p w14:paraId="572F78E5"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533DC760"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04169415"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713B93D0"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15A27685"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4" w:space="0" w:color="auto"/>
              <w:right w:val="single" w:sz="4" w:space="0" w:color="auto"/>
            </w:tcBorders>
            <w:shd w:val="clear" w:color="auto" w:fill="auto"/>
            <w:noWrap/>
            <w:vAlign w:val="center"/>
            <w:hideMark/>
          </w:tcPr>
          <w:p w14:paraId="14A98BC9"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Pubblicazioni</w:t>
            </w:r>
          </w:p>
        </w:tc>
        <w:tc>
          <w:tcPr>
            <w:tcW w:w="654" w:type="dxa"/>
            <w:tcBorders>
              <w:top w:val="nil"/>
              <w:left w:val="nil"/>
              <w:bottom w:val="single" w:sz="4" w:space="0" w:color="auto"/>
              <w:right w:val="single" w:sz="4" w:space="0" w:color="auto"/>
            </w:tcBorders>
            <w:shd w:val="clear" w:color="auto" w:fill="auto"/>
            <w:vAlign w:val="center"/>
            <w:hideMark/>
          </w:tcPr>
          <w:p w14:paraId="47644BB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6DB9F0C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1156730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4" w:space="0" w:color="auto"/>
              <w:right w:val="single" w:sz="8" w:space="0" w:color="auto"/>
            </w:tcBorders>
            <w:shd w:val="clear" w:color="auto" w:fill="auto"/>
            <w:noWrap/>
            <w:vAlign w:val="center"/>
            <w:hideMark/>
          </w:tcPr>
          <w:p w14:paraId="3C86EB78"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170,00</w:t>
            </w:r>
          </w:p>
        </w:tc>
      </w:tr>
      <w:tr w:rsidR="00FE336C" w:rsidRPr="00FE336C" w14:paraId="3675DADA" w14:textId="77777777" w:rsidTr="00405E20">
        <w:trPr>
          <w:trHeight w:val="60"/>
          <w:jc w:val="center"/>
        </w:trPr>
        <w:tc>
          <w:tcPr>
            <w:tcW w:w="1660" w:type="dxa"/>
            <w:vMerge/>
            <w:tcBorders>
              <w:top w:val="nil"/>
              <w:left w:val="single" w:sz="8" w:space="0" w:color="auto"/>
              <w:bottom w:val="single" w:sz="8" w:space="0" w:color="000000"/>
              <w:right w:val="single" w:sz="4" w:space="0" w:color="auto"/>
            </w:tcBorders>
            <w:vAlign w:val="center"/>
            <w:hideMark/>
          </w:tcPr>
          <w:p w14:paraId="7DA48BC8"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2C9361C2"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2D1A0ABF"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5B1B0EDC"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38160715"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8" w:space="0" w:color="auto"/>
              <w:right w:val="single" w:sz="4" w:space="0" w:color="auto"/>
            </w:tcBorders>
            <w:shd w:val="clear" w:color="auto" w:fill="auto"/>
            <w:vAlign w:val="center"/>
            <w:hideMark/>
          </w:tcPr>
          <w:p w14:paraId="401A7F74"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Altri materiali e accessori n.a.c.</w:t>
            </w:r>
          </w:p>
        </w:tc>
        <w:tc>
          <w:tcPr>
            <w:tcW w:w="654" w:type="dxa"/>
            <w:tcBorders>
              <w:top w:val="nil"/>
              <w:left w:val="nil"/>
              <w:bottom w:val="single" w:sz="8" w:space="0" w:color="auto"/>
              <w:right w:val="single" w:sz="4" w:space="0" w:color="auto"/>
            </w:tcBorders>
            <w:shd w:val="clear" w:color="auto" w:fill="auto"/>
            <w:vAlign w:val="center"/>
            <w:hideMark/>
          </w:tcPr>
          <w:p w14:paraId="5398624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8" w:space="0" w:color="auto"/>
              <w:right w:val="single" w:sz="4" w:space="0" w:color="auto"/>
            </w:tcBorders>
            <w:shd w:val="clear" w:color="auto" w:fill="auto"/>
            <w:vAlign w:val="center"/>
            <w:hideMark/>
          </w:tcPr>
          <w:p w14:paraId="17FF0F2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8" w:space="0" w:color="auto"/>
              <w:right w:val="single" w:sz="4" w:space="0" w:color="auto"/>
            </w:tcBorders>
            <w:shd w:val="clear" w:color="auto" w:fill="auto"/>
            <w:vAlign w:val="center"/>
            <w:hideMark/>
          </w:tcPr>
          <w:p w14:paraId="2EF5A22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12</w:t>
            </w:r>
          </w:p>
        </w:tc>
        <w:tc>
          <w:tcPr>
            <w:tcW w:w="770" w:type="dxa"/>
            <w:tcBorders>
              <w:top w:val="nil"/>
              <w:left w:val="nil"/>
              <w:bottom w:val="single" w:sz="8" w:space="0" w:color="auto"/>
              <w:right w:val="single" w:sz="8" w:space="0" w:color="auto"/>
            </w:tcBorders>
            <w:shd w:val="clear" w:color="auto" w:fill="auto"/>
            <w:noWrap/>
            <w:vAlign w:val="center"/>
            <w:hideMark/>
          </w:tcPr>
          <w:p w14:paraId="2059F76D"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-576,00</w:t>
            </w:r>
          </w:p>
        </w:tc>
      </w:tr>
      <w:tr w:rsidR="00FE336C" w:rsidRPr="00FE336C" w14:paraId="55B9E227"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6259B742"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26D8458E"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c>
          <w:tcPr>
            <w:tcW w:w="4134" w:type="dxa"/>
            <w:gridSpan w:val="4"/>
            <w:tcBorders>
              <w:top w:val="nil"/>
              <w:left w:val="nil"/>
              <w:bottom w:val="nil"/>
              <w:right w:val="single" w:sz="8" w:space="0" w:color="000000"/>
            </w:tcBorders>
            <w:shd w:val="clear" w:color="auto" w:fill="auto"/>
            <w:noWrap/>
            <w:vAlign w:val="center"/>
            <w:hideMark/>
          </w:tcPr>
          <w:p w14:paraId="51F1259D"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2B3CC763"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r>
      <w:tr w:rsidR="00FE336C" w:rsidRPr="00FE336C" w14:paraId="74F11F5C" w14:textId="77777777" w:rsidTr="00405E20">
        <w:trPr>
          <w:trHeight w:val="255"/>
          <w:jc w:val="center"/>
        </w:trPr>
        <w:tc>
          <w:tcPr>
            <w:tcW w:w="1660" w:type="dxa"/>
            <w:tcBorders>
              <w:top w:val="nil"/>
              <w:left w:val="nil"/>
              <w:bottom w:val="nil"/>
              <w:right w:val="nil"/>
            </w:tcBorders>
            <w:shd w:val="clear" w:color="auto" w:fill="auto"/>
            <w:vAlign w:val="center"/>
            <w:hideMark/>
          </w:tcPr>
          <w:p w14:paraId="5725CD0E" w14:textId="77777777" w:rsidR="00FE336C" w:rsidRPr="00FE336C" w:rsidRDefault="00FE336C"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vAlign w:val="center"/>
            <w:hideMark/>
          </w:tcPr>
          <w:p w14:paraId="60387896"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7176FEE9"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7D1E2A79" w14:textId="77777777" w:rsidR="00FE336C" w:rsidRPr="00FE336C" w:rsidRDefault="00FE336C" w:rsidP="00FE336C">
            <w:pPr>
              <w:spacing w:after="0" w:line="240" w:lineRule="auto"/>
              <w:jc w:val="center"/>
              <w:rPr>
                <w:rFonts w:ascii="Times New Roman" w:hAnsi="Times New Roman"/>
                <w:sz w:val="16"/>
                <w:szCs w:val="16"/>
              </w:rPr>
            </w:pPr>
          </w:p>
        </w:tc>
        <w:tc>
          <w:tcPr>
            <w:tcW w:w="891" w:type="dxa"/>
            <w:tcBorders>
              <w:top w:val="nil"/>
              <w:left w:val="nil"/>
              <w:bottom w:val="nil"/>
              <w:right w:val="nil"/>
            </w:tcBorders>
            <w:shd w:val="clear" w:color="auto" w:fill="auto"/>
            <w:noWrap/>
            <w:vAlign w:val="center"/>
            <w:hideMark/>
          </w:tcPr>
          <w:p w14:paraId="095071A6" w14:textId="77777777" w:rsidR="00FE336C" w:rsidRPr="00FE336C" w:rsidRDefault="00FE336C" w:rsidP="00FE336C">
            <w:pPr>
              <w:spacing w:after="0" w:line="240" w:lineRule="auto"/>
              <w:jc w:val="center"/>
              <w:rPr>
                <w:rFonts w:ascii="Times New Roman" w:hAnsi="Times New Roman"/>
                <w:sz w:val="16"/>
                <w:szCs w:val="16"/>
              </w:rPr>
            </w:pPr>
          </w:p>
        </w:tc>
        <w:tc>
          <w:tcPr>
            <w:tcW w:w="2384" w:type="dxa"/>
            <w:tcBorders>
              <w:top w:val="nil"/>
              <w:left w:val="nil"/>
              <w:bottom w:val="nil"/>
              <w:right w:val="nil"/>
            </w:tcBorders>
            <w:shd w:val="clear" w:color="auto" w:fill="auto"/>
            <w:noWrap/>
            <w:vAlign w:val="center"/>
            <w:hideMark/>
          </w:tcPr>
          <w:p w14:paraId="6E24B35C" w14:textId="77777777" w:rsidR="00FE336C" w:rsidRPr="00FE336C" w:rsidRDefault="00FE336C" w:rsidP="00FE336C">
            <w:pPr>
              <w:spacing w:after="0" w:line="240" w:lineRule="auto"/>
              <w:jc w:val="right"/>
              <w:rPr>
                <w:rFonts w:ascii="Times New Roman" w:hAnsi="Times New Roman"/>
                <w:sz w:val="16"/>
                <w:szCs w:val="16"/>
              </w:rPr>
            </w:pPr>
          </w:p>
        </w:tc>
        <w:tc>
          <w:tcPr>
            <w:tcW w:w="654" w:type="dxa"/>
            <w:tcBorders>
              <w:top w:val="nil"/>
              <w:left w:val="nil"/>
              <w:bottom w:val="nil"/>
              <w:right w:val="nil"/>
            </w:tcBorders>
            <w:shd w:val="clear" w:color="auto" w:fill="auto"/>
            <w:noWrap/>
            <w:vAlign w:val="center"/>
            <w:hideMark/>
          </w:tcPr>
          <w:p w14:paraId="1101CA42"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0CB906F1"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314C1189" w14:textId="77777777" w:rsidR="00FE336C" w:rsidRPr="00FE336C" w:rsidRDefault="00FE336C" w:rsidP="00FE336C">
            <w:pPr>
              <w:spacing w:after="0" w:line="240" w:lineRule="auto"/>
              <w:jc w:val="center"/>
              <w:rPr>
                <w:rFonts w:ascii="Times New Roman" w:hAnsi="Times New Roman"/>
                <w:sz w:val="16"/>
                <w:szCs w:val="16"/>
              </w:rPr>
            </w:pPr>
          </w:p>
        </w:tc>
        <w:tc>
          <w:tcPr>
            <w:tcW w:w="770" w:type="dxa"/>
            <w:tcBorders>
              <w:top w:val="nil"/>
              <w:left w:val="nil"/>
              <w:bottom w:val="nil"/>
              <w:right w:val="nil"/>
            </w:tcBorders>
            <w:shd w:val="clear" w:color="auto" w:fill="auto"/>
            <w:noWrap/>
            <w:vAlign w:val="center"/>
            <w:hideMark/>
          </w:tcPr>
          <w:p w14:paraId="4E498145" w14:textId="77777777" w:rsidR="00FE336C" w:rsidRPr="00FE336C" w:rsidRDefault="00FE336C" w:rsidP="00FE336C">
            <w:pPr>
              <w:spacing w:after="0" w:line="240" w:lineRule="auto"/>
              <w:jc w:val="center"/>
              <w:rPr>
                <w:rFonts w:ascii="Times New Roman" w:hAnsi="Times New Roman"/>
                <w:sz w:val="16"/>
                <w:szCs w:val="16"/>
              </w:rPr>
            </w:pPr>
          </w:p>
        </w:tc>
      </w:tr>
      <w:tr w:rsidR="00FE336C" w:rsidRPr="00FE336C" w14:paraId="35474506"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2C5E35EB"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           -  ATTIVITA' AMMINISTRATIVO-DIDATTICHE</w:t>
            </w:r>
          </w:p>
        </w:tc>
      </w:tr>
      <w:tr w:rsidR="00FE336C" w:rsidRPr="00FE336C" w14:paraId="66672A83"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0A2FCA0E"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        -  DIDATTICA</w:t>
            </w:r>
          </w:p>
        </w:tc>
      </w:tr>
      <w:tr w:rsidR="00FE336C" w:rsidRPr="00FE336C" w14:paraId="34CE15D7" w14:textId="77777777" w:rsidTr="00405E20">
        <w:trPr>
          <w:trHeight w:val="255"/>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ED6E2F8"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A.3.13   -  DIDATTICA PLESSO ALIGHIERI</w:t>
            </w:r>
          </w:p>
        </w:tc>
      </w:tr>
      <w:tr w:rsidR="00FE336C" w:rsidRPr="00FE336C" w14:paraId="1A76F560"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128B97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25FD45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6161B35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C2B0BF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24F050AF"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60B0140D"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5DFE2F0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7B60215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31EC377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4E1790F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79202B70"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622F693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4FE5253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24D2C4C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44D47098"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30B6593B"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14:paraId="32541EC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9" w:type="dxa"/>
            <w:vMerge w:val="restart"/>
            <w:tcBorders>
              <w:top w:val="nil"/>
              <w:left w:val="single" w:sz="4" w:space="0" w:color="auto"/>
              <w:bottom w:val="single" w:sz="8" w:space="0" w:color="000000"/>
              <w:right w:val="single" w:sz="4" w:space="0" w:color="auto"/>
            </w:tcBorders>
            <w:shd w:val="clear" w:color="auto" w:fill="auto"/>
            <w:vAlign w:val="center"/>
            <w:hideMark/>
          </w:tcPr>
          <w:p w14:paraId="602D333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4111F7E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548" w:type="dxa"/>
            <w:vMerge w:val="restart"/>
            <w:tcBorders>
              <w:top w:val="nil"/>
              <w:left w:val="single" w:sz="4" w:space="0" w:color="auto"/>
              <w:bottom w:val="single" w:sz="8" w:space="0" w:color="000000"/>
              <w:right w:val="single" w:sz="4" w:space="0" w:color="auto"/>
            </w:tcBorders>
            <w:shd w:val="clear" w:color="auto" w:fill="auto"/>
            <w:vAlign w:val="center"/>
            <w:hideMark/>
          </w:tcPr>
          <w:p w14:paraId="695F501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89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890B55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 </w:t>
            </w:r>
          </w:p>
        </w:tc>
        <w:tc>
          <w:tcPr>
            <w:tcW w:w="2384" w:type="dxa"/>
            <w:tcBorders>
              <w:top w:val="nil"/>
              <w:left w:val="nil"/>
              <w:bottom w:val="single" w:sz="4" w:space="0" w:color="auto"/>
              <w:right w:val="single" w:sz="4" w:space="0" w:color="auto"/>
            </w:tcBorders>
            <w:shd w:val="clear" w:color="auto" w:fill="auto"/>
            <w:noWrap/>
            <w:vAlign w:val="center"/>
            <w:hideMark/>
          </w:tcPr>
          <w:p w14:paraId="328A61F0"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Carta</w:t>
            </w:r>
          </w:p>
        </w:tc>
        <w:tc>
          <w:tcPr>
            <w:tcW w:w="654" w:type="dxa"/>
            <w:tcBorders>
              <w:top w:val="nil"/>
              <w:left w:val="nil"/>
              <w:bottom w:val="single" w:sz="4" w:space="0" w:color="auto"/>
              <w:right w:val="single" w:sz="4" w:space="0" w:color="auto"/>
            </w:tcBorders>
            <w:shd w:val="clear" w:color="auto" w:fill="auto"/>
            <w:vAlign w:val="center"/>
            <w:hideMark/>
          </w:tcPr>
          <w:p w14:paraId="01DC140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4" w:space="0" w:color="auto"/>
              <w:right w:val="single" w:sz="4" w:space="0" w:color="auto"/>
            </w:tcBorders>
            <w:shd w:val="clear" w:color="auto" w:fill="auto"/>
            <w:vAlign w:val="center"/>
            <w:hideMark/>
          </w:tcPr>
          <w:p w14:paraId="72F8E9D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4" w:space="0" w:color="auto"/>
              <w:right w:val="single" w:sz="4" w:space="0" w:color="auto"/>
            </w:tcBorders>
            <w:shd w:val="clear" w:color="auto" w:fill="auto"/>
            <w:vAlign w:val="center"/>
            <w:hideMark/>
          </w:tcPr>
          <w:p w14:paraId="5230D2A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770" w:type="dxa"/>
            <w:tcBorders>
              <w:top w:val="nil"/>
              <w:left w:val="nil"/>
              <w:bottom w:val="single" w:sz="4" w:space="0" w:color="auto"/>
              <w:right w:val="single" w:sz="8" w:space="0" w:color="auto"/>
            </w:tcBorders>
            <w:shd w:val="clear" w:color="auto" w:fill="auto"/>
            <w:noWrap/>
            <w:vAlign w:val="center"/>
            <w:hideMark/>
          </w:tcPr>
          <w:p w14:paraId="360D20F6"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752,80</w:t>
            </w:r>
          </w:p>
        </w:tc>
      </w:tr>
      <w:tr w:rsidR="00FE336C" w:rsidRPr="00FE336C" w14:paraId="479E1090" w14:textId="77777777" w:rsidTr="00405E20">
        <w:trPr>
          <w:trHeight w:val="264"/>
          <w:jc w:val="center"/>
        </w:trPr>
        <w:tc>
          <w:tcPr>
            <w:tcW w:w="1660" w:type="dxa"/>
            <w:vMerge/>
            <w:tcBorders>
              <w:top w:val="nil"/>
              <w:left w:val="single" w:sz="8" w:space="0" w:color="auto"/>
              <w:bottom w:val="single" w:sz="8" w:space="0" w:color="000000"/>
              <w:right w:val="single" w:sz="4" w:space="0" w:color="auto"/>
            </w:tcBorders>
            <w:vAlign w:val="center"/>
            <w:hideMark/>
          </w:tcPr>
          <w:p w14:paraId="5E89FA6F" w14:textId="77777777" w:rsidR="00FE336C" w:rsidRPr="00FE336C" w:rsidRDefault="00FE336C" w:rsidP="00FE336C">
            <w:pPr>
              <w:spacing w:after="0" w:line="240" w:lineRule="auto"/>
              <w:rPr>
                <w:rFonts w:ascii="Times New Roman" w:hAnsi="Times New Roman"/>
                <w:sz w:val="16"/>
                <w:szCs w:val="16"/>
              </w:rPr>
            </w:pPr>
          </w:p>
        </w:tc>
        <w:tc>
          <w:tcPr>
            <w:tcW w:w="549" w:type="dxa"/>
            <w:vMerge/>
            <w:tcBorders>
              <w:top w:val="nil"/>
              <w:left w:val="single" w:sz="4" w:space="0" w:color="auto"/>
              <w:bottom w:val="single" w:sz="8" w:space="0" w:color="000000"/>
              <w:right w:val="single" w:sz="4" w:space="0" w:color="auto"/>
            </w:tcBorders>
            <w:vAlign w:val="center"/>
            <w:hideMark/>
          </w:tcPr>
          <w:p w14:paraId="6E595188"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7399CD1B" w14:textId="77777777" w:rsidR="00FE336C" w:rsidRPr="00FE336C" w:rsidRDefault="00FE336C" w:rsidP="00FE336C">
            <w:pPr>
              <w:spacing w:after="0" w:line="240" w:lineRule="auto"/>
              <w:rPr>
                <w:rFonts w:ascii="Times New Roman" w:hAnsi="Times New Roman"/>
                <w:sz w:val="16"/>
                <w:szCs w:val="16"/>
              </w:rPr>
            </w:pPr>
          </w:p>
        </w:tc>
        <w:tc>
          <w:tcPr>
            <w:tcW w:w="548" w:type="dxa"/>
            <w:vMerge/>
            <w:tcBorders>
              <w:top w:val="nil"/>
              <w:left w:val="single" w:sz="4" w:space="0" w:color="auto"/>
              <w:bottom w:val="single" w:sz="8" w:space="0" w:color="000000"/>
              <w:right w:val="single" w:sz="4" w:space="0" w:color="auto"/>
            </w:tcBorders>
            <w:vAlign w:val="center"/>
            <w:hideMark/>
          </w:tcPr>
          <w:p w14:paraId="6E5E8B01" w14:textId="77777777" w:rsidR="00FE336C" w:rsidRPr="00FE336C" w:rsidRDefault="00FE336C" w:rsidP="00FE336C">
            <w:pPr>
              <w:spacing w:after="0" w:line="240" w:lineRule="auto"/>
              <w:rPr>
                <w:rFonts w:ascii="Times New Roman" w:hAnsi="Times New Roman"/>
                <w:sz w:val="16"/>
                <w:szCs w:val="16"/>
              </w:rPr>
            </w:pPr>
          </w:p>
        </w:tc>
        <w:tc>
          <w:tcPr>
            <w:tcW w:w="891" w:type="dxa"/>
            <w:vMerge/>
            <w:tcBorders>
              <w:top w:val="nil"/>
              <w:left w:val="single" w:sz="4" w:space="0" w:color="auto"/>
              <w:bottom w:val="single" w:sz="8" w:space="0" w:color="000000"/>
              <w:right w:val="single" w:sz="8" w:space="0" w:color="auto"/>
            </w:tcBorders>
            <w:vAlign w:val="center"/>
            <w:hideMark/>
          </w:tcPr>
          <w:p w14:paraId="3C078B7E"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single" w:sz="8" w:space="0" w:color="auto"/>
              <w:right w:val="single" w:sz="4" w:space="0" w:color="auto"/>
            </w:tcBorders>
            <w:shd w:val="clear" w:color="auto" w:fill="auto"/>
            <w:vAlign w:val="center"/>
            <w:hideMark/>
          </w:tcPr>
          <w:p w14:paraId="087F2A6F"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Altri materiali e accessori n.a.c.</w:t>
            </w:r>
          </w:p>
        </w:tc>
        <w:tc>
          <w:tcPr>
            <w:tcW w:w="654" w:type="dxa"/>
            <w:tcBorders>
              <w:top w:val="nil"/>
              <w:left w:val="nil"/>
              <w:bottom w:val="single" w:sz="8" w:space="0" w:color="auto"/>
              <w:right w:val="single" w:sz="4" w:space="0" w:color="auto"/>
            </w:tcBorders>
            <w:shd w:val="clear" w:color="auto" w:fill="auto"/>
            <w:vAlign w:val="center"/>
            <w:hideMark/>
          </w:tcPr>
          <w:p w14:paraId="118B86A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nil"/>
              <w:left w:val="nil"/>
              <w:bottom w:val="single" w:sz="8" w:space="0" w:color="auto"/>
              <w:right w:val="single" w:sz="4" w:space="0" w:color="auto"/>
            </w:tcBorders>
            <w:shd w:val="clear" w:color="auto" w:fill="auto"/>
            <w:vAlign w:val="center"/>
            <w:hideMark/>
          </w:tcPr>
          <w:p w14:paraId="30B922C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nil"/>
              <w:left w:val="nil"/>
              <w:bottom w:val="single" w:sz="8" w:space="0" w:color="auto"/>
              <w:right w:val="single" w:sz="4" w:space="0" w:color="auto"/>
            </w:tcBorders>
            <w:shd w:val="clear" w:color="auto" w:fill="auto"/>
            <w:vAlign w:val="center"/>
            <w:hideMark/>
          </w:tcPr>
          <w:p w14:paraId="49775CD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12</w:t>
            </w:r>
          </w:p>
        </w:tc>
        <w:tc>
          <w:tcPr>
            <w:tcW w:w="770" w:type="dxa"/>
            <w:tcBorders>
              <w:top w:val="nil"/>
              <w:left w:val="nil"/>
              <w:bottom w:val="single" w:sz="8" w:space="0" w:color="auto"/>
              <w:right w:val="single" w:sz="8" w:space="0" w:color="auto"/>
            </w:tcBorders>
            <w:shd w:val="clear" w:color="auto" w:fill="auto"/>
            <w:noWrap/>
            <w:vAlign w:val="center"/>
            <w:hideMark/>
          </w:tcPr>
          <w:p w14:paraId="03329C2D"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-752,80</w:t>
            </w:r>
          </w:p>
        </w:tc>
      </w:tr>
      <w:tr w:rsidR="00FE336C" w:rsidRPr="00FE336C" w14:paraId="06E430F9"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15EE3038"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6DBC9EE5"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c>
          <w:tcPr>
            <w:tcW w:w="4134" w:type="dxa"/>
            <w:gridSpan w:val="4"/>
            <w:tcBorders>
              <w:top w:val="nil"/>
              <w:left w:val="nil"/>
              <w:bottom w:val="nil"/>
              <w:right w:val="single" w:sz="8" w:space="0" w:color="000000"/>
            </w:tcBorders>
            <w:shd w:val="clear" w:color="auto" w:fill="auto"/>
            <w:noWrap/>
            <w:vAlign w:val="center"/>
            <w:hideMark/>
          </w:tcPr>
          <w:p w14:paraId="7828AD20"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4B86A13B"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0,00</w:t>
            </w:r>
          </w:p>
        </w:tc>
      </w:tr>
      <w:tr w:rsidR="00FE336C" w:rsidRPr="00FE336C" w14:paraId="2B97ED98" w14:textId="77777777" w:rsidTr="00405E20">
        <w:trPr>
          <w:trHeight w:val="255"/>
          <w:jc w:val="center"/>
        </w:trPr>
        <w:tc>
          <w:tcPr>
            <w:tcW w:w="1660" w:type="dxa"/>
            <w:tcBorders>
              <w:top w:val="nil"/>
              <w:left w:val="nil"/>
              <w:bottom w:val="nil"/>
              <w:right w:val="nil"/>
            </w:tcBorders>
            <w:shd w:val="clear" w:color="auto" w:fill="auto"/>
            <w:vAlign w:val="center"/>
            <w:hideMark/>
          </w:tcPr>
          <w:p w14:paraId="7B378071" w14:textId="77777777" w:rsidR="00FE336C" w:rsidRPr="00FE336C" w:rsidRDefault="00FE336C"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vAlign w:val="center"/>
            <w:hideMark/>
          </w:tcPr>
          <w:p w14:paraId="1B4773E7"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1F361A58"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hideMark/>
          </w:tcPr>
          <w:p w14:paraId="799D68FF" w14:textId="77777777" w:rsidR="00FE336C" w:rsidRPr="00FE336C" w:rsidRDefault="00FE336C" w:rsidP="00FE336C">
            <w:pPr>
              <w:spacing w:after="0" w:line="240" w:lineRule="auto"/>
              <w:jc w:val="center"/>
              <w:rPr>
                <w:rFonts w:ascii="Times New Roman" w:hAnsi="Times New Roman"/>
                <w:sz w:val="16"/>
                <w:szCs w:val="16"/>
              </w:rPr>
            </w:pPr>
          </w:p>
        </w:tc>
        <w:tc>
          <w:tcPr>
            <w:tcW w:w="891" w:type="dxa"/>
            <w:tcBorders>
              <w:top w:val="nil"/>
              <w:left w:val="nil"/>
              <w:bottom w:val="nil"/>
              <w:right w:val="nil"/>
            </w:tcBorders>
            <w:shd w:val="clear" w:color="auto" w:fill="auto"/>
            <w:noWrap/>
            <w:vAlign w:val="center"/>
            <w:hideMark/>
          </w:tcPr>
          <w:p w14:paraId="26D20655" w14:textId="77777777" w:rsidR="00FE336C" w:rsidRPr="00FE336C" w:rsidRDefault="00FE336C" w:rsidP="00FE336C">
            <w:pPr>
              <w:spacing w:after="0" w:line="240" w:lineRule="auto"/>
              <w:jc w:val="center"/>
              <w:rPr>
                <w:rFonts w:ascii="Times New Roman" w:hAnsi="Times New Roman"/>
                <w:sz w:val="16"/>
                <w:szCs w:val="16"/>
              </w:rPr>
            </w:pPr>
          </w:p>
        </w:tc>
        <w:tc>
          <w:tcPr>
            <w:tcW w:w="2384" w:type="dxa"/>
            <w:tcBorders>
              <w:top w:val="nil"/>
              <w:left w:val="nil"/>
              <w:bottom w:val="nil"/>
              <w:right w:val="nil"/>
            </w:tcBorders>
            <w:shd w:val="clear" w:color="auto" w:fill="auto"/>
            <w:noWrap/>
            <w:vAlign w:val="center"/>
            <w:hideMark/>
          </w:tcPr>
          <w:p w14:paraId="6249C2EB" w14:textId="77777777" w:rsidR="00FE336C" w:rsidRPr="00FE336C" w:rsidRDefault="00FE336C" w:rsidP="00FE336C">
            <w:pPr>
              <w:spacing w:after="0" w:line="240" w:lineRule="auto"/>
              <w:jc w:val="right"/>
              <w:rPr>
                <w:rFonts w:ascii="Times New Roman" w:hAnsi="Times New Roman"/>
                <w:sz w:val="16"/>
                <w:szCs w:val="16"/>
              </w:rPr>
            </w:pPr>
          </w:p>
        </w:tc>
        <w:tc>
          <w:tcPr>
            <w:tcW w:w="654" w:type="dxa"/>
            <w:tcBorders>
              <w:top w:val="nil"/>
              <w:left w:val="nil"/>
              <w:bottom w:val="nil"/>
              <w:right w:val="nil"/>
            </w:tcBorders>
            <w:shd w:val="clear" w:color="auto" w:fill="auto"/>
            <w:noWrap/>
            <w:vAlign w:val="center"/>
            <w:hideMark/>
          </w:tcPr>
          <w:p w14:paraId="42C79B9F"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7EA9EBF7" w14:textId="77777777" w:rsidR="00FE336C" w:rsidRPr="00FE336C" w:rsidRDefault="00FE336C"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57CE4E54" w14:textId="77777777" w:rsidR="00FE336C" w:rsidRPr="00FE336C" w:rsidRDefault="00FE336C" w:rsidP="00FE336C">
            <w:pPr>
              <w:spacing w:after="0" w:line="240" w:lineRule="auto"/>
              <w:jc w:val="center"/>
              <w:rPr>
                <w:rFonts w:ascii="Times New Roman" w:hAnsi="Times New Roman"/>
                <w:sz w:val="16"/>
                <w:szCs w:val="16"/>
              </w:rPr>
            </w:pPr>
          </w:p>
        </w:tc>
        <w:tc>
          <w:tcPr>
            <w:tcW w:w="770" w:type="dxa"/>
            <w:tcBorders>
              <w:top w:val="nil"/>
              <w:left w:val="nil"/>
              <w:bottom w:val="nil"/>
              <w:right w:val="nil"/>
            </w:tcBorders>
            <w:shd w:val="clear" w:color="auto" w:fill="auto"/>
            <w:noWrap/>
            <w:vAlign w:val="center"/>
            <w:hideMark/>
          </w:tcPr>
          <w:p w14:paraId="209FC010" w14:textId="77777777" w:rsidR="00FE336C" w:rsidRPr="00FE336C" w:rsidRDefault="00FE336C" w:rsidP="00FE336C">
            <w:pPr>
              <w:spacing w:after="0" w:line="240" w:lineRule="auto"/>
              <w:jc w:val="center"/>
              <w:rPr>
                <w:rFonts w:ascii="Times New Roman" w:hAnsi="Times New Roman"/>
                <w:sz w:val="16"/>
                <w:szCs w:val="16"/>
              </w:rPr>
            </w:pPr>
          </w:p>
        </w:tc>
      </w:tr>
      <w:tr w:rsidR="004E27E3" w:rsidRPr="00FE336C" w14:paraId="094D4293" w14:textId="77777777" w:rsidTr="00405E20">
        <w:trPr>
          <w:trHeight w:val="255"/>
          <w:jc w:val="center"/>
        </w:trPr>
        <w:tc>
          <w:tcPr>
            <w:tcW w:w="1660" w:type="dxa"/>
            <w:tcBorders>
              <w:top w:val="nil"/>
              <w:left w:val="nil"/>
              <w:bottom w:val="nil"/>
              <w:right w:val="nil"/>
            </w:tcBorders>
            <w:shd w:val="clear" w:color="auto" w:fill="auto"/>
            <w:vAlign w:val="center"/>
          </w:tcPr>
          <w:p w14:paraId="64F53F28" w14:textId="77777777" w:rsidR="004E27E3" w:rsidRPr="00FE336C" w:rsidRDefault="004E27E3"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vAlign w:val="center"/>
          </w:tcPr>
          <w:p w14:paraId="2F84DCDD" w14:textId="77777777" w:rsidR="004E27E3" w:rsidRPr="00FE336C" w:rsidRDefault="004E27E3"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tcPr>
          <w:p w14:paraId="1719E361" w14:textId="77777777" w:rsidR="004E27E3" w:rsidRPr="00FE336C" w:rsidRDefault="004E27E3"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vAlign w:val="center"/>
          </w:tcPr>
          <w:p w14:paraId="5734B297" w14:textId="77777777" w:rsidR="004E27E3" w:rsidRPr="00FE336C" w:rsidRDefault="004E27E3" w:rsidP="00FE336C">
            <w:pPr>
              <w:spacing w:after="0" w:line="240" w:lineRule="auto"/>
              <w:jc w:val="center"/>
              <w:rPr>
                <w:rFonts w:ascii="Times New Roman" w:hAnsi="Times New Roman"/>
                <w:sz w:val="16"/>
                <w:szCs w:val="16"/>
              </w:rPr>
            </w:pPr>
          </w:p>
        </w:tc>
        <w:tc>
          <w:tcPr>
            <w:tcW w:w="891" w:type="dxa"/>
            <w:tcBorders>
              <w:top w:val="nil"/>
              <w:left w:val="nil"/>
              <w:bottom w:val="nil"/>
              <w:right w:val="nil"/>
            </w:tcBorders>
            <w:shd w:val="clear" w:color="auto" w:fill="auto"/>
            <w:noWrap/>
            <w:vAlign w:val="center"/>
          </w:tcPr>
          <w:p w14:paraId="1BB42718" w14:textId="77777777" w:rsidR="004E27E3" w:rsidRPr="00FE336C" w:rsidRDefault="004E27E3" w:rsidP="00FE336C">
            <w:pPr>
              <w:spacing w:after="0" w:line="240" w:lineRule="auto"/>
              <w:jc w:val="center"/>
              <w:rPr>
                <w:rFonts w:ascii="Times New Roman" w:hAnsi="Times New Roman"/>
                <w:sz w:val="16"/>
                <w:szCs w:val="16"/>
              </w:rPr>
            </w:pPr>
          </w:p>
        </w:tc>
        <w:tc>
          <w:tcPr>
            <w:tcW w:w="2384" w:type="dxa"/>
            <w:tcBorders>
              <w:top w:val="nil"/>
              <w:left w:val="nil"/>
              <w:bottom w:val="nil"/>
              <w:right w:val="nil"/>
            </w:tcBorders>
            <w:shd w:val="clear" w:color="auto" w:fill="auto"/>
            <w:noWrap/>
            <w:vAlign w:val="center"/>
          </w:tcPr>
          <w:p w14:paraId="694C8E32" w14:textId="77777777" w:rsidR="004E27E3" w:rsidRPr="00FE336C" w:rsidRDefault="004E27E3" w:rsidP="00FE336C">
            <w:pPr>
              <w:spacing w:after="0" w:line="240" w:lineRule="auto"/>
              <w:jc w:val="right"/>
              <w:rPr>
                <w:rFonts w:ascii="Times New Roman" w:hAnsi="Times New Roman"/>
                <w:sz w:val="16"/>
                <w:szCs w:val="16"/>
              </w:rPr>
            </w:pPr>
          </w:p>
        </w:tc>
        <w:tc>
          <w:tcPr>
            <w:tcW w:w="654" w:type="dxa"/>
            <w:tcBorders>
              <w:top w:val="nil"/>
              <w:left w:val="nil"/>
              <w:bottom w:val="nil"/>
              <w:right w:val="nil"/>
            </w:tcBorders>
            <w:shd w:val="clear" w:color="auto" w:fill="auto"/>
            <w:noWrap/>
            <w:vAlign w:val="center"/>
          </w:tcPr>
          <w:p w14:paraId="38F80322" w14:textId="77777777" w:rsidR="004E27E3" w:rsidRPr="00FE336C" w:rsidRDefault="004E27E3"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tcPr>
          <w:p w14:paraId="1D9D0991" w14:textId="77777777" w:rsidR="004E27E3" w:rsidRPr="00FE336C" w:rsidRDefault="004E27E3" w:rsidP="00FE336C">
            <w:pPr>
              <w:spacing w:after="0" w:line="240" w:lineRule="auto"/>
              <w:jc w:val="center"/>
              <w:rPr>
                <w:rFonts w:ascii="Times New Roman" w:hAnsi="Times New Roman"/>
                <w:sz w:val="16"/>
                <w:szCs w:val="16"/>
              </w:rPr>
            </w:pPr>
          </w:p>
        </w:tc>
        <w:tc>
          <w:tcPr>
            <w:tcW w:w="548" w:type="dxa"/>
            <w:tcBorders>
              <w:top w:val="nil"/>
              <w:left w:val="nil"/>
              <w:bottom w:val="nil"/>
              <w:right w:val="nil"/>
            </w:tcBorders>
            <w:shd w:val="clear" w:color="auto" w:fill="auto"/>
            <w:noWrap/>
            <w:vAlign w:val="center"/>
          </w:tcPr>
          <w:p w14:paraId="2C84CDD4" w14:textId="77777777" w:rsidR="004E27E3" w:rsidRPr="00FE336C" w:rsidRDefault="004E27E3" w:rsidP="00FE336C">
            <w:pPr>
              <w:spacing w:after="0" w:line="240" w:lineRule="auto"/>
              <w:jc w:val="center"/>
              <w:rPr>
                <w:rFonts w:ascii="Times New Roman" w:hAnsi="Times New Roman"/>
                <w:sz w:val="16"/>
                <w:szCs w:val="16"/>
              </w:rPr>
            </w:pPr>
          </w:p>
        </w:tc>
        <w:tc>
          <w:tcPr>
            <w:tcW w:w="770" w:type="dxa"/>
            <w:tcBorders>
              <w:top w:val="nil"/>
              <w:left w:val="nil"/>
              <w:bottom w:val="nil"/>
              <w:right w:val="nil"/>
            </w:tcBorders>
            <w:shd w:val="clear" w:color="auto" w:fill="auto"/>
            <w:noWrap/>
            <w:vAlign w:val="center"/>
          </w:tcPr>
          <w:p w14:paraId="7DD902CC" w14:textId="77777777" w:rsidR="004E27E3" w:rsidRPr="00FE336C" w:rsidRDefault="004E27E3" w:rsidP="00FE336C">
            <w:pPr>
              <w:spacing w:after="0" w:line="240" w:lineRule="auto"/>
              <w:jc w:val="center"/>
              <w:rPr>
                <w:rFonts w:ascii="Times New Roman" w:hAnsi="Times New Roman"/>
                <w:sz w:val="16"/>
                <w:szCs w:val="16"/>
              </w:rPr>
            </w:pPr>
          </w:p>
        </w:tc>
      </w:tr>
      <w:tr w:rsidR="00FE336C" w:rsidRPr="00FE336C" w14:paraId="14DCBA96" w14:textId="77777777" w:rsidTr="00405E20">
        <w:trPr>
          <w:trHeight w:val="600"/>
          <w:jc w:val="center"/>
        </w:trPr>
        <w:tc>
          <w:tcPr>
            <w:tcW w:w="9100" w:type="dxa"/>
            <w:gridSpan w:val="10"/>
            <w:tcBorders>
              <w:top w:val="nil"/>
              <w:left w:val="nil"/>
              <w:bottom w:val="single" w:sz="8" w:space="0" w:color="auto"/>
              <w:right w:val="nil"/>
            </w:tcBorders>
            <w:shd w:val="clear" w:color="auto" w:fill="auto"/>
            <w:vAlign w:val="center"/>
            <w:hideMark/>
          </w:tcPr>
          <w:p w14:paraId="1E49EB83" w14:textId="77777777" w:rsidR="00FE336C" w:rsidRPr="00FE336C" w:rsidRDefault="00FE336C" w:rsidP="00FE336C">
            <w:pPr>
              <w:spacing w:after="0" w:line="240" w:lineRule="auto"/>
              <w:jc w:val="center"/>
              <w:rPr>
                <w:rFonts w:ascii="Times New Roman" w:hAnsi="Times New Roman"/>
                <w:b/>
                <w:bCs/>
                <w:i/>
                <w:iCs/>
                <w:sz w:val="16"/>
                <w:szCs w:val="16"/>
              </w:rPr>
            </w:pPr>
            <w:r w:rsidRPr="00FE336C">
              <w:rPr>
                <w:rFonts w:ascii="Times New Roman" w:hAnsi="Times New Roman"/>
                <w:b/>
                <w:bCs/>
                <w:i/>
                <w:iCs/>
                <w:sz w:val="16"/>
                <w:szCs w:val="16"/>
              </w:rPr>
              <w:t>ENTRATE FINALIZZATE</w:t>
            </w:r>
          </w:p>
        </w:tc>
      </w:tr>
      <w:tr w:rsidR="00FE336C" w:rsidRPr="00FE336C" w14:paraId="4FAB77B5"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72EED698"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           -  PROGETTI</w:t>
            </w:r>
          </w:p>
        </w:tc>
      </w:tr>
      <w:tr w:rsidR="00FE336C" w:rsidRPr="00FE336C" w14:paraId="583F58AE"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001C4994"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P.2       -  PROGETTI IN AMBITO UMANISTICO E SOCIALE</w:t>
            </w:r>
          </w:p>
        </w:tc>
      </w:tr>
      <w:tr w:rsidR="00FE336C" w:rsidRPr="00FE336C" w14:paraId="7490C9BA"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139E19C"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P.2.6   -  ATTIVITA' TEATRALI</w:t>
            </w:r>
          </w:p>
        </w:tc>
      </w:tr>
      <w:tr w:rsidR="00FE336C" w:rsidRPr="00FE336C" w14:paraId="60E0578A"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97DD4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A10DE9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2438DD3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48B58F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2CD7FFF5"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198B2D3D"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0B534A6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155A8267"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4C495E3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35B14C8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6DD1FFB4"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2C4B97B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6B086D7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3D5B951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7D72815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1C637248" w14:textId="77777777" w:rsidTr="00405E20">
        <w:trPr>
          <w:trHeight w:val="479"/>
          <w:jc w:val="center"/>
        </w:trPr>
        <w:tc>
          <w:tcPr>
            <w:tcW w:w="1660" w:type="dxa"/>
            <w:tcBorders>
              <w:top w:val="nil"/>
              <w:left w:val="single" w:sz="8" w:space="0" w:color="auto"/>
              <w:bottom w:val="single" w:sz="8" w:space="0" w:color="auto"/>
              <w:right w:val="single" w:sz="4" w:space="0" w:color="auto"/>
            </w:tcBorders>
            <w:shd w:val="clear" w:color="auto" w:fill="auto"/>
            <w:vAlign w:val="center"/>
            <w:hideMark/>
          </w:tcPr>
          <w:p w14:paraId="75831379"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lastRenderedPageBreak/>
              <w:t>Partecipazione ad attività didattiche varie, concorsi, certificazioni</w:t>
            </w:r>
          </w:p>
        </w:tc>
        <w:tc>
          <w:tcPr>
            <w:tcW w:w="549" w:type="dxa"/>
            <w:tcBorders>
              <w:top w:val="nil"/>
              <w:left w:val="nil"/>
              <w:bottom w:val="single" w:sz="8" w:space="0" w:color="auto"/>
              <w:right w:val="single" w:sz="4" w:space="0" w:color="auto"/>
            </w:tcBorders>
            <w:shd w:val="clear" w:color="auto" w:fill="auto"/>
            <w:vAlign w:val="center"/>
            <w:hideMark/>
          </w:tcPr>
          <w:p w14:paraId="408EEF0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6</w:t>
            </w:r>
          </w:p>
        </w:tc>
        <w:tc>
          <w:tcPr>
            <w:tcW w:w="548" w:type="dxa"/>
            <w:tcBorders>
              <w:top w:val="nil"/>
              <w:left w:val="nil"/>
              <w:bottom w:val="single" w:sz="8" w:space="0" w:color="auto"/>
              <w:right w:val="single" w:sz="4" w:space="0" w:color="auto"/>
            </w:tcBorders>
            <w:shd w:val="clear" w:color="auto" w:fill="auto"/>
            <w:vAlign w:val="center"/>
            <w:hideMark/>
          </w:tcPr>
          <w:p w14:paraId="467408DA"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10</w:t>
            </w:r>
          </w:p>
        </w:tc>
        <w:tc>
          <w:tcPr>
            <w:tcW w:w="548" w:type="dxa"/>
            <w:tcBorders>
              <w:top w:val="nil"/>
              <w:left w:val="nil"/>
              <w:bottom w:val="single" w:sz="8" w:space="0" w:color="auto"/>
              <w:right w:val="single" w:sz="4" w:space="0" w:color="auto"/>
            </w:tcBorders>
            <w:shd w:val="clear" w:color="auto" w:fill="auto"/>
            <w:vAlign w:val="center"/>
            <w:hideMark/>
          </w:tcPr>
          <w:p w14:paraId="6C8466F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1</w:t>
            </w:r>
          </w:p>
        </w:tc>
        <w:tc>
          <w:tcPr>
            <w:tcW w:w="891" w:type="dxa"/>
            <w:tcBorders>
              <w:top w:val="nil"/>
              <w:left w:val="nil"/>
              <w:bottom w:val="single" w:sz="8" w:space="0" w:color="auto"/>
              <w:right w:val="single" w:sz="8" w:space="0" w:color="auto"/>
            </w:tcBorders>
            <w:shd w:val="clear" w:color="auto" w:fill="auto"/>
            <w:noWrap/>
            <w:vAlign w:val="center"/>
            <w:hideMark/>
          </w:tcPr>
          <w:p w14:paraId="2E6EEE6B"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3.794,00</w:t>
            </w:r>
          </w:p>
        </w:tc>
        <w:tc>
          <w:tcPr>
            <w:tcW w:w="2384" w:type="dxa"/>
            <w:tcBorders>
              <w:top w:val="single" w:sz="4" w:space="0" w:color="auto"/>
              <w:left w:val="nil"/>
              <w:bottom w:val="single" w:sz="8" w:space="0" w:color="auto"/>
              <w:right w:val="single" w:sz="4" w:space="0" w:color="auto"/>
            </w:tcBorders>
            <w:shd w:val="clear" w:color="auto" w:fill="auto"/>
            <w:vAlign w:val="center"/>
            <w:hideMark/>
          </w:tcPr>
          <w:p w14:paraId="70BD4CDE" w14:textId="77777777" w:rsidR="00FE336C" w:rsidRPr="00FE336C" w:rsidRDefault="00FE336C" w:rsidP="00FE336C">
            <w:pPr>
              <w:spacing w:after="0" w:line="240" w:lineRule="auto"/>
              <w:jc w:val="both"/>
              <w:rPr>
                <w:rFonts w:ascii="Times New Roman" w:hAnsi="Times New Roman"/>
                <w:sz w:val="16"/>
                <w:szCs w:val="16"/>
              </w:rPr>
            </w:pPr>
            <w:r w:rsidRPr="00FE336C">
              <w:rPr>
                <w:rFonts w:ascii="Times New Roman" w:hAnsi="Times New Roman"/>
                <w:sz w:val="16"/>
                <w:szCs w:val="16"/>
              </w:rPr>
              <w:t>Altre prestazioni professionali e specialistiche (spettacoli teatrali)</w:t>
            </w:r>
          </w:p>
        </w:tc>
        <w:tc>
          <w:tcPr>
            <w:tcW w:w="654" w:type="dxa"/>
            <w:tcBorders>
              <w:top w:val="single" w:sz="4" w:space="0" w:color="auto"/>
              <w:left w:val="nil"/>
              <w:bottom w:val="single" w:sz="8" w:space="0" w:color="auto"/>
              <w:right w:val="single" w:sz="4" w:space="0" w:color="auto"/>
            </w:tcBorders>
            <w:shd w:val="clear" w:color="auto" w:fill="auto"/>
            <w:vAlign w:val="center"/>
            <w:hideMark/>
          </w:tcPr>
          <w:p w14:paraId="293AE439"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single" w:sz="4" w:space="0" w:color="auto"/>
              <w:left w:val="nil"/>
              <w:bottom w:val="single" w:sz="8" w:space="0" w:color="auto"/>
              <w:right w:val="single" w:sz="4" w:space="0" w:color="auto"/>
            </w:tcBorders>
            <w:shd w:val="clear" w:color="auto" w:fill="auto"/>
            <w:vAlign w:val="center"/>
            <w:hideMark/>
          </w:tcPr>
          <w:p w14:paraId="5352370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548" w:type="dxa"/>
            <w:tcBorders>
              <w:top w:val="single" w:sz="4" w:space="0" w:color="auto"/>
              <w:left w:val="nil"/>
              <w:bottom w:val="single" w:sz="8" w:space="0" w:color="auto"/>
              <w:right w:val="single" w:sz="4" w:space="0" w:color="auto"/>
            </w:tcBorders>
            <w:shd w:val="clear" w:color="auto" w:fill="auto"/>
            <w:vAlign w:val="center"/>
            <w:hideMark/>
          </w:tcPr>
          <w:p w14:paraId="1416A71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9</w:t>
            </w:r>
          </w:p>
        </w:tc>
        <w:tc>
          <w:tcPr>
            <w:tcW w:w="770" w:type="dxa"/>
            <w:tcBorders>
              <w:top w:val="single" w:sz="4" w:space="0" w:color="auto"/>
              <w:left w:val="nil"/>
              <w:bottom w:val="single" w:sz="8" w:space="0" w:color="auto"/>
              <w:right w:val="single" w:sz="8" w:space="0" w:color="auto"/>
            </w:tcBorders>
            <w:shd w:val="clear" w:color="auto" w:fill="auto"/>
            <w:noWrap/>
            <w:vAlign w:val="center"/>
            <w:hideMark/>
          </w:tcPr>
          <w:p w14:paraId="441608FC"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3.794,00</w:t>
            </w:r>
          </w:p>
        </w:tc>
      </w:tr>
      <w:tr w:rsidR="00FE336C" w:rsidRPr="00FE336C" w14:paraId="69E08083"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2E23F99E"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352BE47C"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3.794,00</w:t>
            </w:r>
          </w:p>
        </w:tc>
        <w:tc>
          <w:tcPr>
            <w:tcW w:w="4134" w:type="dxa"/>
            <w:gridSpan w:val="4"/>
            <w:tcBorders>
              <w:top w:val="nil"/>
              <w:left w:val="nil"/>
              <w:bottom w:val="nil"/>
              <w:right w:val="single" w:sz="8" w:space="0" w:color="000000"/>
            </w:tcBorders>
            <w:shd w:val="clear" w:color="auto" w:fill="auto"/>
            <w:noWrap/>
            <w:vAlign w:val="center"/>
            <w:hideMark/>
          </w:tcPr>
          <w:p w14:paraId="6FE94AD3"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63E8826D"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3.794,00</w:t>
            </w:r>
          </w:p>
        </w:tc>
      </w:tr>
      <w:tr w:rsidR="00FE336C" w:rsidRPr="00FE336C" w14:paraId="18993642" w14:textId="77777777" w:rsidTr="00405E20">
        <w:trPr>
          <w:trHeight w:val="255"/>
          <w:jc w:val="center"/>
        </w:trPr>
        <w:tc>
          <w:tcPr>
            <w:tcW w:w="1660" w:type="dxa"/>
            <w:tcBorders>
              <w:top w:val="nil"/>
              <w:left w:val="nil"/>
              <w:bottom w:val="nil"/>
              <w:right w:val="nil"/>
            </w:tcBorders>
            <w:shd w:val="clear" w:color="auto" w:fill="auto"/>
            <w:noWrap/>
            <w:vAlign w:val="center"/>
            <w:hideMark/>
          </w:tcPr>
          <w:p w14:paraId="64AF1786" w14:textId="77777777" w:rsidR="00FE336C" w:rsidRPr="00FE336C" w:rsidRDefault="00FE336C" w:rsidP="00FE336C">
            <w:pPr>
              <w:spacing w:after="0" w:line="240" w:lineRule="auto"/>
              <w:jc w:val="right"/>
              <w:rPr>
                <w:rFonts w:ascii="Times New Roman" w:hAnsi="Times New Roman"/>
                <w:b/>
                <w:bCs/>
                <w:sz w:val="16"/>
                <w:szCs w:val="16"/>
              </w:rPr>
            </w:pPr>
          </w:p>
        </w:tc>
        <w:tc>
          <w:tcPr>
            <w:tcW w:w="549" w:type="dxa"/>
            <w:tcBorders>
              <w:top w:val="nil"/>
              <w:left w:val="nil"/>
              <w:bottom w:val="nil"/>
              <w:right w:val="nil"/>
            </w:tcBorders>
            <w:shd w:val="clear" w:color="auto" w:fill="auto"/>
            <w:noWrap/>
            <w:vAlign w:val="center"/>
            <w:hideMark/>
          </w:tcPr>
          <w:p w14:paraId="2C266C23"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590F493D"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3A7990C9" w14:textId="77777777" w:rsidR="00FE336C" w:rsidRPr="00FE336C" w:rsidRDefault="00FE336C" w:rsidP="00FE336C">
            <w:pPr>
              <w:spacing w:after="0" w:line="240" w:lineRule="auto"/>
              <w:rPr>
                <w:rFonts w:ascii="Times New Roman" w:hAnsi="Times New Roman"/>
                <w:sz w:val="16"/>
                <w:szCs w:val="16"/>
              </w:rPr>
            </w:pPr>
          </w:p>
        </w:tc>
        <w:tc>
          <w:tcPr>
            <w:tcW w:w="891" w:type="dxa"/>
            <w:tcBorders>
              <w:top w:val="nil"/>
              <w:left w:val="nil"/>
              <w:bottom w:val="nil"/>
              <w:right w:val="nil"/>
            </w:tcBorders>
            <w:shd w:val="clear" w:color="auto" w:fill="auto"/>
            <w:noWrap/>
            <w:vAlign w:val="center"/>
            <w:hideMark/>
          </w:tcPr>
          <w:p w14:paraId="64B450E0" w14:textId="77777777" w:rsidR="00FE336C" w:rsidRPr="00FE336C" w:rsidRDefault="00FE336C" w:rsidP="00FE336C">
            <w:pPr>
              <w:spacing w:after="0" w:line="240" w:lineRule="auto"/>
              <w:rPr>
                <w:rFonts w:ascii="Times New Roman" w:hAnsi="Times New Roman"/>
                <w:sz w:val="16"/>
                <w:szCs w:val="16"/>
              </w:rPr>
            </w:pPr>
          </w:p>
        </w:tc>
        <w:tc>
          <w:tcPr>
            <w:tcW w:w="2384" w:type="dxa"/>
            <w:tcBorders>
              <w:top w:val="nil"/>
              <w:left w:val="nil"/>
              <w:bottom w:val="nil"/>
              <w:right w:val="nil"/>
            </w:tcBorders>
            <w:shd w:val="clear" w:color="auto" w:fill="auto"/>
            <w:noWrap/>
            <w:vAlign w:val="center"/>
            <w:hideMark/>
          </w:tcPr>
          <w:p w14:paraId="748F83C1"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nil"/>
              <w:right w:val="nil"/>
            </w:tcBorders>
            <w:shd w:val="clear" w:color="auto" w:fill="auto"/>
            <w:noWrap/>
            <w:vAlign w:val="center"/>
            <w:hideMark/>
          </w:tcPr>
          <w:p w14:paraId="40BE6FE9"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64D80D97" w14:textId="77777777" w:rsidR="00FE336C" w:rsidRPr="00FE336C" w:rsidRDefault="00FE336C" w:rsidP="00FE336C">
            <w:pPr>
              <w:spacing w:after="0" w:line="240" w:lineRule="auto"/>
              <w:rPr>
                <w:rFonts w:ascii="Times New Roman" w:hAnsi="Times New Roman"/>
                <w:sz w:val="16"/>
                <w:szCs w:val="16"/>
              </w:rPr>
            </w:pPr>
          </w:p>
        </w:tc>
        <w:tc>
          <w:tcPr>
            <w:tcW w:w="548" w:type="dxa"/>
            <w:tcBorders>
              <w:top w:val="nil"/>
              <w:left w:val="nil"/>
              <w:bottom w:val="nil"/>
              <w:right w:val="nil"/>
            </w:tcBorders>
            <w:shd w:val="clear" w:color="auto" w:fill="auto"/>
            <w:noWrap/>
            <w:vAlign w:val="center"/>
            <w:hideMark/>
          </w:tcPr>
          <w:p w14:paraId="4F8E52CA" w14:textId="77777777" w:rsidR="00FE336C" w:rsidRPr="00FE336C" w:rsidRDefault="00FE336C" w:rsidP="00FE336C">
            <w:pPr>
              <w:spacing w:after="0" w:line="240" w:lineRule="auto"/>
              <w:rPr>
                <w:rFonts w:ascii="Times New Roman" w:hAnsi="Times New Roman"/>
                <w:sz w:val="16"/>
                <w:szCs w:val="16"/>
              </w:rPr>
            </w:pPr>
          </w:p>
        </w:tc>
        <w:tc>
          <w:tcPr>
            <w:tcW w:w="770" w:type="dxa"/>
            <w:tcBorders>
              <w:top w:val="nil"/>
              <w:left w:val="nil"/>
              <w:bottom w:val="nil"/>
              <w:right w:val="nil"/>
            </w:tcBorders>
            <w:shd w:val="clear" w:color="auto" w:fill="auto"/>
            <w:noWrap/>
            <w:vAlign w:val="center"/>
            <w:hideMark/>
          </w:tcPr>
          <w:p w14:paraId="220AEFAB" w14:textId="77777777" w:rsidR="00FE336C" w:rsidRPr="00FE336C" w:rsidRDefault="00FE336C" w:rsidP="00FE336C">
            <w:pPr>
              <w:spacing w:after="0" w:line="240" w:lineRule="auto"/>
              <w:rPr>
                <w:rFonts w:ascii="Times New Roman" w:hAnsi="Times New Roman"/>
                <w:sz w:val="16"/>
                <w:szCs w:val="16"/>
              </w:rPr>
            </w:pPr>
          </w:p>
        </w:tc>
      </w:tr>
      <w:tr w:rsidR="00FE336C" w:rsidRPr="00FE336C" w14:paraId="019C8ED2" w14:textId="77777777" w:rsidTr="00405E20">
        <w:trPr>
          <w:trHeight w:val="255"/>
          <w:jc w:val="center"/>
        </w:trPr>
        <w:tc>
          <w:tcPr>
            <w:tcW w:w="9100"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02F4BA52"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           -  PROGETTI</w:t>
            </w:r>
          </w:p>
        </w:tc>
      </w:tr>
      <w:tr w:rsidR="00FE336C" w:rsidRPr="00FE336C" w14:paraId="519BD8EB" w14:textId="77777777" w:rsidTr="00405E20">
        <w:trPr>
          <w:trHeight w:val="255"/>
          <w:jc w:val="center"/>
        </w:trPr>
        <w:tc>
          <w:tcPr>
            <w:tcW w:w="9100" w:type="dxa"/>
            <w:gridSpan w:val="10"/>
            <w:tcBorders>
              <w:top w:val="nil"/>
              <w:left w:val="single" w:sz="8" w:space="0" w:color="auto"/>
              <w:bottom w:val="nil"/>
              <w:right w:val="single" w:sz="8" w:space="0" w:color="000000"/>
            </w:tcBorders>
            <w:shd w:val="clear" w:color="000000" w:fill="C0C0C0"/>
            <w:noWrap/>
            <w:vAlign w:val="center"/>
            <w:hideMark/>
          </w:tcPr>
          <w:p w14:paraId="6E1FB627"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P.5       -  PROGETTI PER GARE E CONCORSI</w:t>
            </w:r>
          </w:p>
        </w:tc>
      </w:tr>
      <w:tr w:rsidR="00FE336C" w:rsidRPr="00FE336C" w14:paraId="675BB47F" w14:textId="77777777" w:rsidTr="00405E20">
        <w:trPr>
          <w:trHeight w:val="270"/>
          <w:jc w:val="center"/>
        </w:trPr>
        <w:tc>
          <w:tcPr>
            <w:tcW w:w="9100"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62DD859D" w14:textId="77777777" w:rsidR="00FE336C" w:rsidRPr="00FE336C" w:rsidRDefault="00FE336C" w:rsidP="00FE336C">
            <w:pPr>
              <w:spacing w:after="0" w:line="240" w:lineRule="auto"/>
              <w:rPr>
                <w:rFonts w:ascii="Times New Roman" w:hAnsi="Times New Roman"/>
                <w:b/>
                <w:bCs/>
                <w:sz w:val="16"/>
                <w:szCs w:val="16"/>
              </w:rPr>
            </w:pPr>
            <w:r w:rsidRPr="00FE336C">
              <w:rPr>
                <w:rFonts w:ascii="Times New Roman" w:hAnsi="Times New Roman"/>
                <w:b/>
                <w:bCs/>
                <w:sz w:val="16"/>
                <w:szCs w:val="16"/>
              </w:rPr>
              <w:t>P.5.3   -  GARE SPORTIVE</w:t>
            </w:r>
          </w:p>
        </w:tc>
      </w:tr>
      <w:tr w:rsidR="00FE336C" w:rsidRPr="00FE336C" w14:paraId="101B471C" w14:textId="77777777" w:rsidTr="00405E20">
        <w:trPr>
          <w:trHeight w:val="255"/>
          <w:jc w:val="center"/>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4284B8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3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8E60FE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ENTRATE</w:t>
            </w:r>
          </w:p>
        </w:tc>
        <w:tc>
          <w:tcPr>
            <w:tcW w:w="2384" w:type="dxa"/>
            <w:vMerge w:val="restart"/>
            <w:tcBorders>
              <w:top w:val="nil"/>
              <w:left w:val="nil"/>
              <w:bottom w:val="single" w:sz="8" w:space="0" w:color="000000"/>
              <w:right w:val="single" w:sz="4" w:space="0" w:color="auto"/>
            </w:tcBorders>
            <w:shd w:val="clear" w:color="auto" w:fill="auto"/>
            <w:noWrap/>
            <w:vAlign w:val="center"/>
            <w:hideMark/>
          </w:tcPr>
          <w:p w14:paraId="0CFDAC13"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DESCRIZIONE</w:t>
            </w:r>
          </w:p>
        </w:tc>
        <w:tc>
          <w:tcPr>
            <w:tcW w:w="252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ABF187C"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SPESE</w:t>
            </w:r>
          </w:p>
        </w:tc>
      </w:tr>
      <w:tr w:rsidR="00FE336C" w:rsidRPr="00FE336C" w14:paraId="792FF603" w14:textId="77777777" w:rsidTr="00405E20">
        <w:trPr>
          <w:trHeight w:val="585"/>
          <w:jc w:val="center"/>
        </w:trPr>
        <w:tc>
          <w:tcPr>
            <w:tcW w:w="1660" w:type="dxa"/>
            <w:vMerge/>
            <w:tcBorders>
              <w:top w:val="nil"/>
              <w:left w:val="single" w:sz="8" w:space="0" w:color="auto"/>
              <w:bottom w:val="single" w:sz="8" w:space="0" w:color="000000"/>
              <w:right w:val="single" w:sz="4" w:space="0" w:color="auto"/>
            </w:tcBorders>
            <w:vAlign w:val="center"/>
            <w:hideMark/>
          </w:tcPr>
          <w:p w14:paraId="0183AC9B" w14:textId="77777777" w:rsidR="00FE336C" w:rsidRPr="00FE336C" w:rsidRDefault="00FE336C" w:rsidP="00FE336C">
            <w:pPr>
              <w:spacing w:after="0" w:line="240" w:lineRule="auto"/>
              <w:rPr>
                <w:rFonts w:ascii="Times New Roman" w:hAnsi="Times New Roman"/>
                <w:sz w:val="16"/>
                <w:szCs w:val="16"/>
              </w:rPr>
            </w:pPr>
          </w:p>
        </w:tc>
        <w:tc>
          <w:tcPr>
            <w:tcW w:w="549" w:type="dxa"/>
            <w:tcBorders>
              <w:top w:val="nil"/>
              <w:left w:val="nil"/>
              <w:bottom w:val="single" w:sz="8" w:space="0" w:color="auto"/>
              <w:right w:val="single" w:sz="4" w:space="0" w:color="auto"/>
            </w:tcBorders>
            <w:shd w:val="clear" w:color="auto" w:fill="auto"/>
            <w:textDirection w:val="btLr"/>
            <w:vAlign w:val="center"/>
            <w:hideMark/>
          </w:tcPr>
          <w:p w14:paraId="338168F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06A4771E"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6E7A7F64"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891" w:type="dxa"/>
            <w:tcBorders>
              <w:top w:val="nil"/>
              <w:left w:val="nil"/>
              <w:bottom w:val="single" w:sz="8" w:space="0" w:color="auto"/>
              <w:right w:val="single" w:sz="8" w:space="0" w:color="auto"/>
            </w:tcBorders>
            <w:shd w:val="clear" w:color="auto" w:fill="auto"/>
            <w:noWrap/>
            <w:vAlign w:val="center"/>
            <w:hideMark/>
          </w:tcPr>
          <w:p w14:paraId="6C761E71"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c>
          <w:tcPr>
            <w:tcW w:w="2384" w:type="dxa"/>
            <w:vMerge/>
            <w:tcBorders>
              <w:top w:val="nil"/>
              <w:left w:val="nil"/>
              <w:bottom w:val="single" w:sz="8" w:space="0" w:color="000000"/>
              <w:right w:val="single" w:sz="4" w:space="0" w:color="auto"/>
            </w:tcBorders>
            <w:vAlign w:val="center"/>
            <w:hideMark/>
          </w:tcPr>
          <w:p w14:paraId="0A7AC812" w14:textId="77777777" w:rsidR="00FE336C" w:rsidRPr="00FE336C" w:rsidRDefault="00FE336C" w:rsidP="00FE336C">
            <w:pPr>
              <w:spacing w:after="0" w:line="240" w:lineRule="auto"/>
              <w:rPr>
                <w:rFonts w:ascii="Times New Roman" w:hAnsi="Times New Roman"/>
                <w:sz w:val="16"/>
                <w:szCs w:val="16"/>
              </w:rPr>
            </w:pPr>
          </w:p>
        </w:tc>
        <w:tc>
          <w:tcPr>
            <w:tcW w:w="654" w:type="dxa"/>
            <w:tcBorders>
              <w:top w:val="nil"/>
              <w:left w:val="nil"/>
              <w:bottom w:val="single" w:sz="8" w:space="0" w:color="auto"/>
              <w:right w:val="single" w:sz="4" w:space="0" w:color="auto"/>
            </w:tcBorders>
            <w:shd w:val="clear" w:color="auto" w:fill="auto"/>
            <w:textDirection w:val="btLr"/>
            <w:vAlign w:val="center"/>
            <w:hideMark/>
          </w:tcPr>
          <w:p w14:paraId="235A072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Aggr.</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4FD00D06"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Voce</w:t>
            </w:r>
          </w:p>
        </w:tc>
        <w:tc>
          <w:tcPr>
            <w:tcW w:w="548" w:type="dxa"/>
            <w:tcBorders>
              <w:top w:val="nil"/>
              <w:left w:val="nil"/>
              <w:bottom w:val="single" w:sz="8" w:space="0" w:color="auto"/>
              <w:right w:val="single" w:sz="4" w:space="0" w:color="auto"/>
            </w:tcBorders>
            <w:shd w:val="clear" w:color="auto" w:fill="auto"/>
            <w:textDirection w:val="btLr"/>
            <w:vAlign w:val="center"/>
            <w:hideMark/>
          </w:tcPr>
          <w:p w14:paraId="7B90741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S/voce</w:t>
            </w:r>
          </w:p>
        </w:tc>
        <w:tc>
          <w:tcPr>
            <w:tcW w:w="770" w:type="dxa"/>
            <w:tcBorders>
              <w:top w:val="nil"/>
              <w:left w:val="nil"/>
              <w:bottom w:val="single" w:sz="8" w:space="0" w:color="auto"/>
              <w:right w:val="single" w:sz="8" w:space="0" w:color="auto"/>
            </w:tcBorders>
            <w:shd w:val="clear" w:color="auto" w:fill="auto"/>
            <w:noWrap/>
            <w:vAlign w:val="center"/>
            <w:hideMark/>
          </w:tcPr>
          <w:p w14:paraId="6FC1CF05"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Importo</w:t>
            </w:r>
          </w:p>
        </w:tc>
      </w:tr>
      <w:tr w:rsidR="00FE336C" w:rsidRPr="00FE336C" w14:paraId="5869DC3F" w14:textId="77777777" w:rsidTr="00405E20">
        <w:trPr>
          <w:trHeight w:val="310"/>
          <w:jc w:val="center"/>
        </w:trPr>
        <w:tc>
          <w:tcPr>
            <w:tcW w:w="1660" w:type="dxa"/>
            <w:tcBorders>
              <w:top w:val="nil"/>
              <w:left w:val="single" w:sz="8" w:space="0" w:color="auto"/>
              <w:bottom w:val="single" w:sz="8" w:space="0" w:color="auto"/>
              <w:right w:val="single" w:sz="4" w:space="0" w:color="auto"/>
            </w:tcBorders>
            <w:shd w:val="clear" w:color="auto" w:fill="auto"/>
            <w:vAlign w:val="center"/>
            <w:hideMark/>
          </w:tcPr>
          <w:p w14:paraId="3FFDD364"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Contributo per partecipazione a gare sportive</w:t>
            </w:r>
          </w:p>
        </w:tc>
        <w:tc>
          <w:tcPr>
            <w:tcW w:w="549" w:type="dxa"/>
            <w:tcBorders>
              <w:top w:val="nil"/>
              <w:left w:val="nil"/>
              <w:bottom w:val="single" w:sz="8" w:space="0" w:color="auto"/>
              <w:right w:val="single" w:sz="4" w:space="0" w:color="auto"/>
            </w:tcBorders>
            <w:shd w:val="clear" w:color="auto" w:fill="auto"/>
            <w:vAlign w:val="center"/>
            <w:hideMark/>
          </w:tcPr>
          <w:p w14:paraId="07A37860"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5</w:t>
            </w:r>
          </w:p>
        </w:tc>
        <w:tc>
          <w:tcPr>
            <w:tcW w:w="548" w:type="dxa"/>
            <w:tcBorders>
              <w:top w:val="nil"/>
              <w:left w:val="nil"/>
              <w:bottom w:val="single" w:sz="8" w:space="0" w:color="auto"/>
              <w:right w:val="single" w:sz="4" w:space="0" w:color="auto"/>
            </w:tcBorders>
            <w:shd w:val="clear" w:color="auto" w:fill="auto"/>
            <w:vAlign w:val="center"/>
            <w:hideMark/>
          </w:tcPr>
          <w:p w14:paraId="254DB49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6</w:t>
            </w:r>
          </w:p>
        </w:tc>
        <w:tc>
          <w:tcPr>
            <w:tcW w:w="548" w:type="dxa"/>
            <w:tcBorders>
              <w:top w:val="nil"/>
              <w:left w:val="nil"/>
              <w:bottom w:val="single" w:sz="8" w:space="0" w:color="auto"/>
              <w:right w:val="single" w:sz="4" w:space="0" w:color="auto"/>
            </w:tcBorders>
            <w:shd w:val="clear" w:color="auto" w:fill="auto"/>
            <w:vAlign w:val="center"/>
            <w:hideMark/>
          </w:tcPr>
          <w:p w14:paraId="311519A2"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891" w:type="dxa"/>
            <w:tcBorders>
              <w:top w:val="nil"/>
              <w:left w:val="nil"/>
              <w:bottom w:val="single" w:sz="8" w:space="0" w:color="auto"/>
              <w:right w:val="single" w:sz="8" w:space="0" w:color="auto"/>
            </w:tcBorders>
            <w:shd w:val="clear" w:color="auto" w:fill="auto"/>
            <w:noWrap/>
            <w:vAlign w:val="center"/>
            <w:hideMark/>
          </w:tcPr>
          <w:p w14:paraId="11853877"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137,50</w:t>
            </w:r>
          </w:p>
        </w:tc>
        <w:tc>
          <w:tcPr>
            <w:tcW w:w="2384" w:type="dxa"/>
            <w:tcBorders>
              <w:top w:val="single" w:sz="4" w:space="0" w:color="auto"/>
              <w:left w:val="nil"/>
              <w:bottom w:val="single" w:sz="8" w:space="0" w:color="auto"/>
              <w:right w:val="single" w:sz="4" w:space="0" w:color="auto"/>
            </w:tcBorders>
            <w:shd w:val="clear" w:color="auto" w:fill="auto"/>
            <w:vAlign w:val="center"/>
            <w:hideMark/>
          </w:tcPr>
          <w:p w14:paraId="3ED3F430" w14:textId="77777777" w:rsidR="00FE336C" w:rsidRPr="00FE336C" w:rsidRDefault="00FE336C" w:rsidP="00FE336C">
            <w:pPr>
              <w:spacing w:after="0" w:line="240" w:lineRule="auto"/>
              <w:rPr>
                <w:rFonts w:ascii="Times New Roman" w:hAnsi="Times New Roman"/>
                <w:sz w:val="16"/>
                <w:szCs w:val="16"/>
              </w:rPr>
            </w:pPr>
            <w:r w:rsidRPr="00FE336C">
              <w:rPr>
                <w:rFonts w:ascii="Times New Roman" w:hAnsi="Times New Roman"/>
                <w:sz w:val="16"/>
                <w:szCs w:val="16"/>
              </w:rPr>
              <w:t>Noleggio e leasing di mezzi di trasporto</w:t>
            </w:r>
          </w:p>
        </w:tc>
        <w:tc>
          <w:tcPr>
            <w:tcW w:w="654" w:type="dxa"/>
            <w:tcBorders>
              <w:top w:val="single" w:sz="4" w:space="0" w:color="auto"/>
              <w:left w:val="nil"/>
              <w:bottom w:val="single" w:sz="8" w:space="0" w:color="auto"/>
              <w:right w:val="single" w:sz="4" w:space="0" w:color="auto"/>
            </w:tcBorders>
            <w:shd w:val="clear" w:color="auto" w:fill="auto"/>
            <w:vAlign w:val="center"/>
            <w:hideMark/>
          </w:tcPr>
          <w:p w14:paraId="644BAFCD"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3</w:t>
            </w:r>
          </w:p>
        </w:tc>
        <w:tc>
          <w:tcPr>
            <w:tcW w:w="548" w:type="dxa"/>
            <w:tcBorders>
              <w:top w:val="single" w:sz="4" w:space="0" w:color="auto"/>
              <w:left w:val="nil"/>
              <w:bottom w:val="single" w:sz="8" w:space="0" w:color="auto"/>
              <w:right w:val="single" w:sz="4" w:space="0" w:color="auto"/>
            </w:tcBorders>
            <w:shd w:val="clear" w:color="auto" w:fill="auto"/>
            <w:vAlign w:val="center"/>
            <w:hideMark/>
          </w:tcPr>
          <w:p w14:paraId="46A4278F"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7</w:t>
            </w:r>
          </w:p>
        </w:tc>
        <w:tc>
          <w:tcPr>
            <w:tcW w:w="548" w:type="dxa"/>
            <w:tcBorders>
              <w:top w:val="single" w:sz="4" w:space="0" w:color="auto"/>
              <w:left w:val="nil"/>
              <w:bottom w:val="single" w:sz="8" w:space="0" w:color="auto"/>
              <w:right w:val="single" w:sz="4" w:space="0" w:color="auto"/>
            </w:tcBorders>
            <w:shd w:val="clear" w:color="auto" w:fill="auto"/>
            <w:vAlign w:val="center"/>
            <w:hideMark/>
          </w:tcPr>
          <w:p w14:paraId="228E7BDB" w14:textId="77777777" w:rsidR="00FE336C" w:rsidRPr="00FE336C" w:rsidRDefault="00FE336C" w:rsidP="00FE336C">
            <w:pPr>
              <w:spacing w:after="0" w:line="240" w:lineRule="auto"/>
              <w:jc w:val="center"/>
              <w:rPr>
                <w:rFonts w:ascii="Times New Roman" w:hAnsi="Times New Roman"/>
                <w:sz w:val="16"/>
                <w:szCs w:val="16"/>
              </w:rPr>
            </w:pPr>
            <w:r w:rsidRPr="00FE336C">
              <w:rPr>
                <w:rFonts w:ascii="Times New Roman" w:hAnsi="Times New Roman"/>
                <w:sz w:val="16"/>
                <w:szCs w:val="16"/>
              </w:rPr>
              <w:t>2</w:t>
            </w:r>
          </w:p>
        </w:tc>
        <w:tc>
          <w:tcPr>
            <w:tcW w:w="770" w:type="dxa"/>
            <w:tcBorders>
              <w:top w:val="single" w:sz="4" w:space="0" w:color="auto"/>
              <w:left w:val="nil"/>
              <w:bottom w:val="single" w:sz="8" w:space="0" w:color="auto"/>
              <w:right w:val="single" w:sz="8" w:space="0" w:color="auto"/>
            </w:tcBorders>
            <w:shd w:val="clear" w:color="auto" w:fill="auto"/>
            <w:noWrap/>
            <w:vAlign w:val="center"/>
            <w:hideMark/>
          </w:tcPr>
          <w:p w14:paraId="4F325168" w14:textId="77777777" w:rsidR="00FE336C" w:rsidRPr="00FE336C" w:rsidRDefault="00FE336C" w:rsidP="00FE336C">
            <w:pPr>
              <w:spacing w:after="0" w:line="240" w:lineRule="auto"/>
              <w:jc w:val="right"/>
              <w:rPr>
                <w:rFonts w:ascii="Times New Roman" w:hAnsi="Times New Roman"/>
                <w:sz w:val="16"/>
                <w:szCs w:val="16"/>
              </w:rPr>
            </w:pPr>
            <w:r w:rsidRPr="00FE336C">
              <w:rPr>
                <w:rFonts w:ascii="Times New Roman" w:hAnsi="Times New Roman"/>
                <w:sz w:val="16"/>
                <w:szCs w:val="16"/>
              </w:rPr>
              <w:t>137,50</w:t>
            </w:r>
          </w:p>
        </w:tc>
      </w:tr>
      <w:tr w:rsidR="00FE336C" w:rsidRPr="00FE336C" w14:paraId="5E77899E" w14:textId="77777777" w:rsidTr="00405E20">
        <w:trPr>
          <w:trHeight w:val="270"/>
          <w:jc w:val="center"/>
        </w:trPr>
        <w:tc>
          <w:tcPr>
            <w:tcW w:w="3305" w:type="dxa"/>
            <w:gridSpan w:val="4"/>
            <w:tcBorders>
              <w:top w:val="nil"/>
              <w:left w:val="nil"/>
              <w:bottom w:val="nil"/>
              <w:right w:val="single" w:sz="8" w:space="0" w:color="000000"/>
            </w:tcBorders>
            <w:shd w:val="clear" w:color="auto" w:fill="auto"/>
            <w:vAlign w:val="center"/>
            <w:hideMark/>
          </w:tcPr>
          <w:p w14:paraId="70333214"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891" w:type="dxa"/>
            <w:tcBorders>
              <w:top w:val="nil"/>
              <w:left w:val="nil"/>
              <w:bottom w:val="single" w:sz="8" w:space="0" w:color="auto"/>
              <w:right w:val="single" w:sz="8" w:space="0" w:color="auto"/>
            </w:tcBorders>
            <w:shd w:val="clear" w:color="auto" w:fill="auto"/>
            <w:noWrap/>
            <w:vAlign w:val="center"/>
            <w:hideMark/>
          </w:tcPr>
          <w:p w14:paraId="77151742"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137,50</w:t>
            </w:r>
          </w:p>
        </w:tc>
        <w:tc>
          <w:tcPr>
            <w:tcW w:w="4134" w:type="dxa"/>
            <w:gridSpan w:val="4"/>
            <w:tcBorders>
              <w:top w:val="nil"/>
              <w:left w:val="nil"/>
              <w:bottom w:val="nil"/>
              <w:right w:val="single" w:sz="8" w:space="0" w:color="000000"/>
            </w:tcBorders>
            <w:shd w:val="clear" w:color="auto" w:fill="auto"/>
            <w:noWrap/>
            <w:vAlign w:val="center"/>
            <w:hideMark/>
          </w:tcPr>
          <w:p w14:paraId="7F2A31B0" w14:textId="77777777" w:rsidR="00FE336C" w:rsidRPr="00FE336C" w:rsidRDefault="00FE336C" w:rsidP="00FE336C">
            <w:pPr>
              <w:spacing w:after="0" w:line="240" w:lineRule="auto"/>
              <w:jc w:val="center"/>
              <w:rPr>
                <w:rFonts w:ascii="Times New Roman" w:hAnsi="Times New Roman"/>
                <w:b/>
                <w:bCs/>
                <w:sz w:val="16"/>
                <w:szCs w:val="16"/>
              </w:rPr>
            </w:pPr>
            <w:r w:rsidRPr="00FE336C">
              <w:rPr>
                <w:rFonts w:ascii="Times New Roman" w:hAnsi="Times New Roman"/>
                <w:b/>
                <w:bCs/>
                <w:sz w:val="16"/>
                <w:szCs w:val="16"/>
              </w:rPr>
              <w:t>TOTALE</w:t>
            </w:r>
          </w:p>
        </w:tc>
        <w:tc>
          <w:tcPr>
            <w:tcW w:w="770" w:type="dxa"/>
            <w:tcBorders>
              <w:top w:val="nil"/>
              <w:left w:val="nil"/>
              <w:bottom w:val="single" w:sz="8" w:space="0" w:color="auto"/>
              <w:right w:val="single" w:sz="8" w:space="0" w:color="auto"/>
            </w:tcBorders>
            <w:shd w:val="clear" w:color="auto" w:fill="auto"/>
            <w:noWrap/>
            <w:vAlign w:val="center"/>
            <w:hideMark/>
          </w:tcPr>
          <w:p w14:paraId="10C130BD" w14:textId="77777777" w:rsidR="00FE336C" w:rsidRPr="00FE336C" w:rsidRDefault="00FE336C" w:rsidP="00FE336C">
            <w:pPr>
              <w:spacing w:after="0" w:line="240" w:lineRule="auto"/>
              <w:jc w:val="right"/>
              <w:rPr>
                <w:rFonts w:ascii="Times New Roman" w:hAnsi="Times New Roman"/>
                <w:b/>
                <w:bCs/>
                <w:sz w:val="16"/>
                <w:szCs w:val="16"/>
              </w:rPr>
            </w:pPr>
            <w:r w:rsidRPr="00FE336C">
              <w:rPr>
                <w:rFonts w:ascii="Times New Roman" w:hAnsi="Times New Roman"/>
                <w:b/>
                <w:bCs/>
                <w:sz w:val="16"/>
                <w:szCs w:val="16"/>
              </w:rPr>
              <w:t>137,50</w:t>
            </w:r>
          </w:p>
        </w:tc>
      </w:tr>
    </w:tbl>
    <w:p w14:paraId="1D4A4B9F" w14:textId="4643DE37" w:rsidR="00FE336C" w:rsidRDefault="00FE336C" w:rsidP="00FE336C">
      <w:pPr>
        <w:pStyle w:val="NormaleWeb"/>
        <w:suppressAutoHyphens/>
        <w:spacing w:before="0" w:beforeAutospacing="0" w:after="0" w:afterAutospacing="0"/>
        <w:jc w:val="both"/>
        <w:rPr>
          <w:rFonts w:ascii="TimesNewRomanPSMT" w:hAnsi="TimesNewRomanPSMT"/>
          <w:sz w:val="22"/>
          <w:szCs w:val="22"/>
        </w:rPr>
      </w:pPr>
    </w:p>
    <w:p w14:paraId="34B0BA73" w14:textId="7141CC07" w:rsidR="00FE336C" w:rsidRDefault="002E7E70" w:rsidP="002E7E70">
      <w:pPr>
        <w:pStyle w:val="NormaleWeb"/>
        <w:numPr>
          <w:ilvl w:val="0"/>
          <w:numId w:val="24"/>
        </w:numPr>
        <w:suppressAutoHyphens/>
        <w:spacing w:before="0" w:beforeAutospacing="0" w:after="0" w:afterAutospacing="0"/>
        <w:ind w:left="284" w:hanging="284"/>
        <w:jc w:val="both"/>
        <w:rPr>
          <w:rFonts w:ascii="TimesNewRomanPSMT" w:hAnsi="TimesNewRomanPSMT"/>
          <w:sz w:val="22"/>
          <w:szCs w:val="22"/>
        </w:rPr>
      </w:pPr>
      <w:r>
        <w:rPr>
          <w:rFonts w:ascii="TimesNewRomanPSMT" w:hAnsi="TimesNewRomanPSMT"/>
          <w:sz w:val="22"/>
          <w:szCs w:val="22"/>
        </w:rPr>
        <w:t>che si rende necessario apportare le seguenti modifiche</w:t>
      </w:r>
      <w:r w:rsidR="00405E20">
        <w:rPr>
          <w:rFonts w:ascii="TimesNewRomanPSMT" w:hAnsi="TimesNewRomanPSMT"/>
          <w:sz w:val="22"/>
          <w:szCs w:val="22"/>
        </w:rPr>
        <w:t>:</w:t>
      </w:r>
    </w:p>
    <w:p w14:paraId="043D175E" w14:textId="655D3954" w:rsidR="00405E20" w:rsidRDefault="00405E20" w:rsidP="00405E20">
      <w:pPr>
        <w:pStyle w:val="NormaleWeb"/>
        <w:suppressAutoHyphens/>
        <w:spacing w:before="0" w:beforeAutospacing="0" w:after="0" w:afterAutospacing="0"/>
        <w:jc w:val="both"/>
        <w:rPr>
          <w:rFonts w:ascii="TimesNewRomanPSMT" w:hAnsi="TimesNewRomanPSMT"/>
          <w:sz w:val="22"/>
          <w:szCs w:val="22"/>
        </w:rPr>
      </w:pPr>
    </w:p>
    <w:tbl>
      <w:tblPr>
        <w:tblW w:w="8956" w:type="dxa"/>
        <w:tblInd w:w="284" w:type="dxa"/>
        <w:tblCellMar>
          <w:left w:w="70" w:type="dxa"/>
          <w:right w:w="70" w:type="dxa"/>
        </w:tblCellMar>
        <w:tblLook w:val="04A0" w:firstRow="1" w:lastRow="0" w:firstColumn="1" w:lastColumn="0" w:noHBand="0" w:noVBand="1"/>
      </w:tblPr>
      <w:tblGrid>
        <w:gridCol w:w="1896"/>
        <w:gridCol w:w="400"/>
        <w:gridCol w:w="400"/>
        <w:gridCol w:w="400"/>
        <w:gridCol w:w="1240"/>
        <w:gridCol w:w="2180"/>
        <w:gridCol w:w="400"/>
        <w:gridCol w:w="400"/>
        <w:gridCol w:w="400"/>
        <w:gridCol w:w="1240"/>
      </w:tblGrid>
      <w:tr w:rsidR="00405E20" w:rsidRPr="00405E20" w14:paraId="7FEA9A1E" w14:textId="77777777" w:rsidTr="00405E20">
        <w:trPr>
          <w:trHeight w:val="600"/>
        </w:trPr>
        <w:tc>
          <w:tcPr>
            <w:tcW w:w="8956" w:type="dxa"/>
            <w:gridSpan w:val="10"/>
            <w:tcBorders>
              <w:top w:val="nil"/>
              <w:left w:val="nil"/>
              <w:bottom w:val="single" w:sz="8" w:space="0" w:color="auto"/>
              <w:right w:val="nil"/>
            </w:tcBorders>
            <w:shd w:val="clear" w:color="auto" w:fill="auto"/>
            <w:vAlign w:val="center"/>
            <w:hideMark/>
          </w:tcPr>
          <w:p w14:paraId="0DC5FF94" w14:textId="77777777" w:rsidR="00405E20" w:rsidRPr="00405E20" w:rsidRDefault="00405E20" w:rsidP="00405E20">
            <w:pPr>
              <w:spacing w:after="0" w:line="240" w:lineRule="auto"/>
              <w:jc w:val="center"/>
              <w:rPr>
                <w:rFonts w:ascii="Times New Roman" w:hAnsi="Times New Roman"/>
                <w:b/>
                <w:bCs/>
                <w:i/>
                <w:iCs/>
                <w:sz w:val="16"/>
                <w:szCs w:val="16"/>
              </w:rPr>
            </w:pPr>
            <w:r w:rsidRPr="00405E20">
              <w:rPr>
                <w:rFonts w:ascii="Times New Roman" w:hAnsi="Times New Roman"/>
                <w:b/>
                <w:bCs/>
                <w:i/>
                <w:iCs/>
                <w:sz w:val="16"/>
                <w:szCs w:val="16"/>
              </w:rPr>
              <w:t>STORNI TRA PIANI DI DESTINAZIONE</w:t>
            </w:r>
          </w:p>
        </w:tc>
      </w:tr>
      <w:tr w:rsidR="00405E20" w:rsidRPr="00405E20" w14:paraId="112AEFC8"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66276A6E"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         -  ATTIVITA' AMMINISTRATIVO-DIDATTICHE</w:t>
            </w:r>
          </w:p>
        </w:tc>
      </w:tr>
      <w:tr w:rsidR="00405E20" w:rsidRPr="00405E20" w14:paraId="4CC1B2D8"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373D7BC3"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A.1      -  FUNZIONAMENTO GENERALE E DECORO DELLA SCUOLA</w:t>
            </w:r>
          </w:p>
        </w:tc>
      </w:tr>
      <w:tr w:rsidR="00405E20" w:rsidRPr="00405E20" w14:paraId="424F2E24"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3DF6DB7D"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A.1.5   -  MANUTENZIONE EDIFICI</w:t>
            </w:r>
          </w:p>
        </w:tc>
      </w:tr>
      <w:tr w:rsidR="00405E20" w:rsidRPr="00405E20" w14:paraId="05C34DAC"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2A9EBD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BC9DCB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0A244BB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D78939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42CB8134"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308760FB"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4A0381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194284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BD979B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71203AF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7C835133"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4CEFD5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3DA27D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0337E55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1264DEF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192D8573" w14:textId="77777777" w:rsidTr="00405E20">
        <w:trPr>
          <w:trHeight w:val="428"/>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14288AF3"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Avanzo amm.ne - funzionamento amm.vo didattico</w:t>
            </w:r>
          </w:p>
        </w:tc>
        <w:tc>
          <w:tcPr>
            <w:tcW w:w="400" w:type="dxa"/>
            <w:tcBorders>
              <w:top w:val="nil"/>
              <w:left w:val="nil"/>
              <w:bottom w:val="single" w:sz="8" w:space="0" w:color="auto"/>
              <w:right w:val="single" w:sz="4" w:space="0" w:color="auto"/>
            </w:tcBorders>
            <w:shd w:val="clear" w:color="auto" w:fill="auto"/>
            <w:vAlign w:val="center"/>
            <w:hideMark/>
          </w:tcPr>
          <w:p w14:paraId="726744B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8" w:space="0" w:color="auto"/>
              <w:right w:val="single" w:sz="4" w:space="0" w:color="auto"/>
            </w:tcBorders>
            <w:shd w:val="clear" w:color="auto" w:fill="auto"/>
            <w:vAlign w:val="center"/>
            <w:hideMark/>
          </w:tcPr>
          <w:p w14:paraId="7EC3583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8" w:space="0" w:color="auto"/>
              <w:right w:val="single" w:sz="4" w:space="0" w:color="auto"/>
            </w:tcBorders>
            <w:shd w:val="clear" w:color="auto" w:fill="auto"/>
            <w:vAlign w:val="center"/>
            <w:hideMark/>
          </w:tcPr>
          <w:p w14:paraId="271D653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1240" w:type="dxa"/>
            <w:tcBorders>
              <w:top w:val="nil"/>
              <w:left w:val="nil"/>
              <w:bottom w:val="single" w:sz="8" w:space="0" w:color="auto"/>
              <w:right w:val="single" w:sz="8" w:space="0" w:color="auto"/>
            </w:tcBorders>
            <w:shd w:val="clear" w:color="auto" w:fill="auto"/>
            <w:noWrap/>
            <w:vAlign w:val="center"/>
            <w:hideMark/>
          </w:tcPr>
          <w:p w14:paraId="2DBFEFD4"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-350,00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3760687D"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Manutenzione ordinaria</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0895606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659FEC7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6</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4340638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1837365E"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-350,00</w:t>
            </w:r>
          </w:p>
        </w:tc>
      </w:tr>
      <w:tr w:rsidR="00405E20" w:rsidRPr="00405E20" w14:paraId="25ACB330"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02654354"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01D4A9FD"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-350,00</w:t>
            </w:r>
          </w:p>
        </w:tc>
        <w:tc>
          <w:tcPr>
            <w:tcW w:w="3380" w:type="dxa"/>
            <w:gridSpan w:val="4"/>
            <w:tcBorders>
              <w:top w:val="nil"/>
              <w:left w:val="nil"/>
              <w:bottom w:val="nil"/>
              <w:right w:val="single" w:sz="8" w:space="0" w:color="000000"/>
            </w:tcBorders>
            <w:shd w:val="clear" w:color="auto" w:fill="auto"/>
            <w:noWrap/>
            <w:vAlign w:val="center"/>
            <w:hideMark/>
          </w:tcPr>
          <w:p w14:paraId="5689F26D"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0526342F"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-350,00</w:t>
            </w:r>
          </w:p>
        </w:tc>
      </w:tr>
      <w:tr w:rsidR="00405E20" w:rsidRPr="00405E20" w14:paraId="4BE0E2F6" w14:textId="77777777" w:rsidTr="00405E20">
        <w:trPr>
          <w:trHeight w:val="270"/>
        </w:trPr>
        <w:tc>
          <w:tcPr>
            <w:tcW w:w="1896" w:type="dxa"/>
            <w:tcBorders>
              <w:top w:val="nil"/>
              <w:left w:val="nil"/>
              <w:bottom w:val="nil"/>
              <w:right w:val="nil"/>
            </w:tcBorders>
            <w:shd w:val="clear" w:color="auto" w:fill="auto"/>
            <w:vAlign w:val="center"/>
            <w:hideMark/>
          </w:tcPr>
          <w:p w14:paraId="6D62F02F"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07A51A50"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63EF1D7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67496299"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05586CAA"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vAlign w:val="center"/>
            <w:hideMark/>
          </w:tcPr>
          <w:p w14:paraId="2C4D6A82"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0FBD245"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7BE8120"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726C7D37"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470CA9F4"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476514BF" w14:textId="77777777" w:rsidTr="00405E20">
        <w:trPr>
          <w:trHeight w:val="285"/>
        </w:trPr>
        <w:tc>
          <w:tcPr>
            <w:tcW w:w="1896" w:type="dxa"/>
            <w:tcBorders>
              <w:top w:val="nil"/>
              <w:left w:val="nil"/>
              <w:bottom w:val="nil"/>
              <w:right w:val="nil"/>
            </w:tcBorders>
            <w:shd w:val="clear" w:color="auto" w:fill="auto"/>
            <w:vAlign w:val="center"/>
            <w:hideMark/>
          </w:tcPr>
          <w:p w14:paraId="0D6FD1BC"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15CDCF06"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138BD5BA"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7692EB0D"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7D50518C"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vAlign w:val="center"/>
            <w:hideMark/>
          </w:tcPr>
          <w:p w14:paraId="0D556392"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1FD98752"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77291FDD"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7FB861A2"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5F8689E6"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3A099995"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0BD9B536"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         -  ATTIVITA' AMMINISTRATIVO-DIDATTICHE</w:t>
            </w:r>
          </w:p>
        </w:tc>
      </w:tr>
      <w:tr w:rsidR="00405E20" w:rsidRPr="00405E20" w14:paraId="7B2BB809"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1D55AF1D"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A.2      -  FUNZIONAMENTO GENERALE E DECORO DELLA SCUOLA</w:t>
            </w:r>
          </w:p>
        </w:tc>
      </w:tr>
      <w:tr w:rsidR="00405E20" w:rsidRPr="00405E20" w14:paraId="5194C4B6"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57401C91"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A.2.1   -  FUNZIONAMENTO AMMINISTRATIVO</w:t>
            </w:r>
          </w:p>
        </w:tc>
      </w:tr>
      <w:tr w:rsidR="00405E20" w:rsidRPr="00405E20" w14:paraId="5589C1F8"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34B526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BA4526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39F9A98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9E9B32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60B38FEA"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20E31DCA"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3FA87E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7D3D7C1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ACF6FC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42FF057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4C81BBF0"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813BCE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841E3A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2C71DF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1BD54B3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0F9238D5" w14:textId="77777777" w:rsidTr="00405E20">
        <w:trPr>
          <w:trHeight w:val="395"/>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63A4E56A"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Funzionamento amm.vo didattico</w:t>
            </w:r>
          </w:p>
        </w:tc>
        <w:tc>
          <w:tcPr>
            <w:tcW w:w="400" w:type="dxa"/>
            <w:tcBorders>
              <w:top w:val="nil"/>
              <w:left w:val="nil"/>
              <w:bottom w:val="single" w:sz="8" w:space="0" w:color="auto"/>
              <w:right w:val="single" w:sz="4" w:space="0" w:color="auto"/>
            </w:tcBorders>
            <w:shd w:val="clear" w:color="auto" w:fill="auto"/>
            <w:vAlign w:val="center"/>
            <w:hideMark/>
          </w:tcPr>
          <w:p w14:paraId="4801F27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8" w:space="0" w:color="auto"/>
              <w:right w:val="single" w:sz="4" w:space="0" w:color="auto"/>
            </w:tcBorders>
            <w:shd w:val="clear" w:color="auto" w:fill="auto"/>
            <w:vAlign w:val="center"/>
            <w:hideMark/>
          </w:tcPr>
          <w:p w14:paraId="0DBEB83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8" w:space="0" w:color="auto"/>
              <w:right w:val="single" w:sz="4" w:space="0" w:color="auto"/>
            </w:tcBorders>
            <w:shd w:val="clear" w:color="auto" w:fill="auto"/>
            <w:vAlign w:val="center"/>
            <w:hideMark/>
          </w:tcPr>
          <w:p w14:paraId="68ADBD5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6C44B420"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-15,00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22BF1874"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Medicinali e altri beni di consumo sanitario</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1819D21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319E705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2647755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10</w:t>
            </w:r>
          </w:p>
        </w:tc>
        <w:tc>
          <w:tcPr>
            <w:tcW w:w="1240" w:type="dxa"/>
            <w:tcBorders>
              <w:top w:val="nil"/>
              <w:left w:val="nil"/>
              <w:bottom w:val="single" w:sz="8" w:space="0" w:color="auto"/>
              <w:right w:val="single" w:sz="8" w:space="0" w:color="auto"/>
            </w:tcBorders>
            <w:shd w:val="clear" w:color="auto" w:fill="auto"/>
            <w:noWrap/>
            <w:vAlign w:val="center"/>
            <w:hideMark/>
          </w:tcPr>
          <w:p w14:paraId="1E6E7BDB"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-15,00</w:t>
            </w:r>
          </w:p>
        </w:tc>
      </w:tr>
      <w:tr w:rsidR="00405E20" w:rsidRPr="00405E20" w14:paraId="54E1E13D"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779B06A9"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115B85F2"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-15,00</w:t>
            </w:r>
          </w:p>
        </w:tc>
        <w:tc>
          <w:tcPr>
            <w:tcW w:w="3380" w:type="dxa"/>
            <w:gridSpan w:val="4"/>
            <w:tcBorders>
              <w:top w:val="nil"/>
              <w:left w:val="nil"/>
              <w:bottom w:val="nil"/>
              <w:right w:val="single" w:sz="8" w:space="0" w:color="000000"/>
            </w:tcBorders>
            <w:shd w:val="clear" w:color="auto" w:fill="auto"/>
            <w:noWrap/>
            <w:vAlign w:val="center"/>
            <w:hideMark/>
          </w:tcPr>
          <w:p w14:paraId="7F2E54D3"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2F792089"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-15,00</w:t>
            </w:r>
          </w:p>
        </w:tc>
      </w:tr>
      <w:tr w:rsidR="00405E20" w:rsidRPr="00405E20" w14:paraId="64C1DCF6" w14:textId="77777777" w:rsidTr="00405E20">
        <w:trPr>
          <w:trHeight w:val="270"/>
        </w:trPr>
        <w:tc>
          <w:tcPr>
            <w:tcW w:w="1896" w:type="dxa"/>
            <w:tcBorders>
              <w:top w:val="nil"/>
              <w:left w:val="nil"/>
              <w:bottom w:val="nil"/>
              <w:right w:val="nil"/>
            </w:tcBorders>
            <w:shd w:val="clear" w:color="auto" w:fill="auto"/>
            <w:vAlign w:val="center"/>
            <w:hideMark/>
          </w:tcPr>
          <w:p w14:paraId="788AC736"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7F094B97"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22A5CC2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D94D399"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6186649B"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vAlign w:val="center"/>
            <w:hideMark/>
          </w:tcPr>
          <w:p w14:paraId="7BCE67D8"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872CBFF"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2708B94C"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14B97347"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29881607"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68E0C2F3" w14:textId="77777777" w:rsidTr="00405E20">
        <w:trPr>
          <w:trHeight w:val="285"/>
        </w:trPr>
        <w:tc>
          <w:tcPr>
            <w:tcW w:w="1896" w:type="dxa"/>
            <w:tcBorders>
              <w:top w:val="nil"/>
              <w:left w:val="nil"/>
              <w:bottom w:val="nil"/>
              <w:right w:val="nil"/>
            </w:tcBorders>
            <w:shd w:val="clear" w:color="auto" w:fill="auto"/>
            <w:vAlign w:val="center"/>
            <w:hideMark/>
          </w:tcPr>
          <w:p w14:paraId="7C46C213"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19044A5"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56A63D97"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295A6EB"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02314FC7"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vAlign w:val="center"/>
            <w:hideMark/>
          </w:tcPr>
          <w:p w14:paraId="38CE46EE"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5C83F6CC"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D9FD4E3"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07B6EE12"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0FD7E7B5"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5314874F"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11A3C6F6"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          -  ATTIVITA' AMMINISTRATIVO-DIDATTICHE</w:t>
            </w:r>
          </w:p>
        </w:tc>
      </w:tr>
      <w:tr w:rsidR="00405E20" w:rsidRPr="00405E20" w14:paraId="3ACE5A1D"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5597C787"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A.3       -  DIDATTICA</w:t>
            </w:r>
          </w:p>
        </w:tc>
      </w:tr>
      <w:tr w:rsidR="00405E20" w:rsidRPr="00405E20" w14:paraId="2717D5BD"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963DCBC"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A.3.1    -  DIDATTICA</w:t>
            </w:r>
          </w:p>
        </w:tc>
      </w:tr>
      <w:tr w:rsidR="00405E20" w:rsidRPr="00405E20" w14:paraId="6BBDC5DD"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86F8B6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A43BCC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23AE917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B0E396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78286307"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6A5CA332"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7EEDB55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0053A8D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48059D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B02F62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6BAB149B"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D426CA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850181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3BA069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229CE5C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04FA5DB4" w14:textId="77777777" w:rsidTr="00405E20">
        <w:trPr>
          <w:trHeight w:val="173"/>
        </w:trPr>
        <w:tc>
          <w:tcPr>
            <w:tcW w:w="1896" w:type="dxa"/>
            <w:vMerge w:val="restart"/>
            <w:tcBorders>
              <w:top w:val="nil"/>
              <w:left w:val="single" w:sz="8" w:space="0" w:color="auto"/>
              <w:bottom w:val="single" w:sz="4" w:space="0" w:color="000000"/>
              <w:right w:val="single" w:sz="4" w:space="0" w:color="auto"/>
            </w:tcBorders>
            <w:shd w:val="clear" w:color="auto" w:fill="auto"/>
            <w:vAlign w:val="center"/>
            <w:hideMark/>
          </w:tcPr>
          <w:p w14:paraId="406BEBEB"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Avanzo amm.ne - funzionamento amm.vo didattico</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746714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3473D77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B1E4FB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124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34E5FF7F"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290,00</w:t>
            </w:r>
          </w:p>
        </w:tc>
        <w:tc>
          <w:tcPr>
            <w:tcW w:w="2180" w:type="dxa"/>
            <w:tcBorders>
              <w:top w:val="nil"/>
              <w:left w:val="nil"/>
              <w:bottom w:val="single" w:sz="4" w:space="0" w:color="auto"/>
              <w:right w:val="single" w:sz="4" w:space="0" w:color="auto"/>
            </w:tcBorders>
            <w:shd w:val="clear" w:color="auto" w:fill="auto"/>
            <w:noWrap/>
            <w:vAlign w:val="center"/>
            <w:hideMark/>
          </w:tcPr>
          <w:p w14:paraId="76876BF2"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Stampati (manifesti)</w:t>
            </w:r>
          </w:p>
        </w:tc>
        <w:tc>
          <w:tcPr>
            <w:tcW w:w="400" w:type="dxa"/>
            <w:tcBorders>
              <w:top w:val="nil"/>
              <w:left w:val="nil"/>
              <w:bottom w:val="single" w:sz="4" w:space="0" w:color="auto"/>
              <w:right w:val="single" w:sz="4" w:space="0" w:color="auto"/>
            </w:tcBorders>
            <w:shd w:val="clear" w:color="auto" w:fill="auto"/>
            <w:vAlign w:val="center"/>
            <w:hideMark/>
          </w:tcPr>
          <w:p w14:paraId="444527B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vAlign w:val="center"/>
            <w:hideMark/>
          </w:tcPr>
          <w:p w14:paraId="2C105FA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vAlign w:val="center"/>
            <w:hideMark/>
          </w:tcPr>
          <w:p w14:paraId="0B3380C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1240" w:type="dxa"/>
            <w:tcBorders>
              <w:top w:val="nil"/>
              <w:left w:val="nil"/>
              <w:bottom w:val="single" w:sz="4" w:space="0" w:color="auto"/>
              <w:right w:val="single" w:sz="8" w:space="0" w:color="auto"/>
            </w:tcBorders>
            <w:shd w:val="clear" w:color="auto" w:fill="auto"/>
            <w:noWrap/>
            <w:vAlign w:val="center"/>
            <w:hideMark/>
          </w:tcPr>
          <w:p w14:paraId="51DF778E"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140,00</w:t>
            </w:r>
          </w:p>
        </w:tc>
      </w:tr>
      <w:tr w:rsidR="00405E20" w:rsidRPr="00405E20" w14:paraId="4E4FC97F" w14:textId="77777777" w:rsidTr="00405E20">
        <w:trPr>
          <w:trHeight w:val="255"/>
        </w:trPr>
        <w:tc>
          <w:tcPr>
            <w:tcW w:w="1896" w:type="dxa"/>
            <w:vMerge/>
            <w:tcBorders>
              <w:top w:val="nil"/>
              <w:left w:val="single" w:sz="8" w:space="0" w:color="auto"/>
              <w:bottom w:val="single" w:sz="4" w:space="0" w:color="000000"/>
              <w:right w:val="single" w:sz="4" w:space="0" w:color="auto"/>
            </w:tcBorders>
            <w:vAlign w:val="center"/>
            <w:hideMark/>
          </w:tcPr>
          <w:p w14:paraId="13E97113"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14:paraId="7DA39F98"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14:paraId="092E852E"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14:paraId="58B7EC08" w14:textId="77777777" w:rsidR="00405E20" w:rsidRPr="00405E20" w:rsidRDefault="00405E20" w:rsidP="00405E20">
            <w:pPr>
              <w:spacing w:after="0" w:line="240" w:lineRule="auto"/>
              <w:rPr>
                <w:rFonts w:ascii="Times New Roman" w:hAnsi="Times New Roman"/>
                <w:sz w:val="16"/>
                <w:szCs w:val="16"/>
              </w:rPr>
            </w:pPr>
          </w:p>
        </w:tc>
        <w:tc>
          <w:tcPr>
            <w:tcW w:w="1240" w:type="dxa"/>
            <w:vMerge/>
            <w:tcBorders>
              <w:top w:val="nil"/>
              <w:left w:val="single" w:sz="4" w:space="0" w:color="auto"/>
              <w:bottom w:val="single" w:sz="4" w:space="0" w:color="000000"/>
              <w:right w:val="single" w:sz="8" w:space="0" w:color="auto"/>
            </w:tcBorders>
            <w:vAlign w:val="center"/>
            <w:hideMark/>
          </w:tcPr>
          <w:p w14:paraId="22E6E332" w14:textId="77777777" w:rsidR="00405E20" w:rsidRPr="00405E20" w:rsidRDefault="00405E20" w:rsidP="00405E20">
            <w:pPr>
              <w:spacing w:after="0" w:line="240" w:lineRule="auto"/>
              <w:rPr>
                <w:rFonts w:ascii="Times New Roman" w:hAnsi="Times New Roman"/>
                <w:sz w:val="16"/>
                <w:szCs w:val="16"/>
              </w:rPr>
            </w:pPr>
          </w:p>
        </w:tc>
        <w:tc>
          <w:tcPr>
            <w:tcW w:w="2180" w:type="dxa"/>
            <w:tcBorders>
              <w:top w:val="nil"/>
              <w:left w:val="nil"/>
              <w:bottom w:val="single" w:sz="4" w:space="0" w:color="auto"/>
              <w:right w:val="single" w:sz="4" w:space="0" w:color="auto"/>
            </w:tcBorders>
            <w:shd w:val="clear" w:color="auto" w:fill="auto"/>
            <w:noWrap/>
            <w:vAlign w:val="center"/>
            <w:hideMark/>
          </w:tcPr>
          <w:p w14:paraId="0EA6CB69"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Altri materiali</w:t>
            </w:r>
          </w:p>
        </w:tc>
        <w:tc>
          <w:tcPr>
            <w:tcW w:w="400" w:type="dxa"/>
            <w:tcBorders>
              <w:top w:val="nil"/>
              <w:left w:val="nil"/>
              <w:bottom w:val="single" w:sz="4" w:space="0" w:color="auto"/>
              <w:right w:val="single" w:sz="4" w:space="0" w:color="auto"/>
            </w:tcBorders>
            <w:shd w:val="clear" w:color="auto" w:fill="auto"/>
            <w:vAlign w:val="center"/>
            <w:hideMark/>
          </w:tcPr>
          <w:p w14:paraId="2FD6313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hideMark/>
          </w:tcPr>
          <w:p w14:paraId="472BF6E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4" w:space="0" w:color="auto"/>
              <w:right w:val="single" w:sz="4" w:space="0" w:color="auto"/>
            </w:tcBorders>
            <w:shd w:val="clear" w:color="auto" w:fill="auto"/>
            <w:vAlign w:val="center"/>
            <w:hideMark/>
          </w:tcPr>
          <w:p w14:paraId="7CAC04E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11</w:t>
            </w:r>
          </w:p>
        </w:tc>
        <w:tc>
          <w:tcPr>
            <w:tcW w:w="1240" w:type="dxa"/>
            <w:tcBorders>
              <w:top w:val="nil"/>
              <w:left w:val="nil"/>
              <w:bottom w:val="single" w:sz="4" w:space="0" w:color="auto"/>
              <w:right w:val="single" w:sz="8" w:space="0" w:color="auto"/>
            </w:tcBorders>
            <w:shd w:val="clear" w:color="auto" w:fill="auto"/>
            <w:noWrap/>
            <w:vAlign w:val="center"/>
            <w:hideMark/>
          </w:tcPr>
          <w:p w14:paraId="6E4453CD"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150,00</w:t>
            </w:r>
          </w:p>
        </w:tc>
      </w:tr>
      <w:tr w:rsidR="00405E20" w:rsidRPr="00405E20" w14:paraId="7BF28172" w14:textId="77777777" w:rsidTr="00405E20">
        <w:trPr>
          <w:trHeight w:val="363"/>
        </w:trPr>
        <w:tc>
          <w:tcPr>
            <w:tcW w:w="1896" w:type="dxa"/>
            <w:tcBorders>
              <w:top w:val="nil"/>
              <w:left w:val="single" w:sz="8" w:space="0" w:color="auto"/>
              <w:bottom w:val="single" w:sz="4" w:space="0" w:color="auto"/>
              <w:right w:val="single" w:sz="4" w:space="0" w:color="auto"/>
            </w:tcBorders>
            <w:shd w:val="clear" w:color="auto" w:fill="auto"/>
            <w:vAlign w:val="center"/>
            <w:hideMark/>
          </w:tcPr>
          <w:p w14:paraId="65F1E7DF"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Avanzo amm.ne - funzionamento amm.vo didattico</w:t>
            </w:r>
          </w:p>
        </w:tc>
        <w:tc>
          <w:tcPr>
            <w:tcW w:w="400" w:type="dxa"/>
            <w:tcBorders>
              <w:top w:val="nil"/>
              <w:left w:val="nil"/>
              <w:bottom w:val="single" w:sz="4" w:space="0" w:color="auto"/>
              <w:right w:val="single" w:sz="4" w:space="0" w:color="auto"/>
            </w:tcBorders>
            <w:shd w:val="clear" w:color="auto" w:fill="auto"/>
            <w:vAlign w:val="center"/>
            <w:hideMark/>
          </w:tcPr>
          <w:p w14:paraId="0C5954F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vAlign w:val="center"/>
            <w:hideMark/>
          </w:tcPr>
          <w:p w14:paraId="5A1C6FD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vAlign w:val="center"/>
            <w:hideMark/>
          </w:tcPr>
          <w:p w14:paraId="0FFBD0E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1240" w:type="dxa"/>
            <w:tcBorders>
              <w:top w:val="nil"/>
              <w:left w:val="nil"/>
              <w:bottom w:val="single" w:sz="4" w:space="0" w:color="auto"/>
              <w:right w:val="single" w:sz="8" w:space="0" w:color="auto"/>
            </w:tcBorders>
            <w:shd w:val="clear" w:color="auto" w:fill="auto"/>
            <w:noWrap/>
            <w:vAlign w:val="center"/>
            <w:hideMark/>
          </w:tcPr>
          <w:p w14:paraId="4A8A8F3A"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60,00</w:t>
            </w:r>
          </w:p>
        </w:tc>
        <w:tc>
          <w:tcPr>
            <w:tcW w:w="2180" w:type="dxa"/>
            <w:vMerge w:val="restart"/>
            <w:tcBorders>
              <w:top w:val="nil"/>
              <w:left w:val="single" w:sz="8" w:space="0" w:color="auto"/>
              <w:bottom w:val="single" w:sz="8" w:space="0" w:color="000000"/>
              <w:right w:val="single" w:sz="4" w:space="0" w:color="auto"/>
            </w:tcBorders>
            <w:shd w:val="clear" w:color="auto" w:fill="auto"/>
            <w:vAlign w:val="center"/>
            <w:hideMark/>
          </w:tcPr>
          <w:p w14:paraId="40A58554"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Altre spese amministrative n.a.c.</w:t>
            </w:r>
          </w:p>
        </w:tc>
        <w:tc>
          <w:tcPr>
            <w:tcW w:w="400" w:type="dxa"/>
            <w:vMerge w:val="restart"/>
            <w:tcBorders>
              <w:top w:val="nil"/>
              <w:left w:val="single" w:sz="4" w:space="0" w:color="auto"/>
              <w:bottom w:val="single" w:sz="8" w:space="0" w:color="000000"/>
              <w:right w:val="single" w:sz="4" w:space="0" w:color="auto"/>
            </w:tcBorders>
            <w:shd w:val="clear" w:color="auto" w:fill="auto"/>
            <w:vAlign w:val="center"/>
            <w:hideMark/>
          </w:tcPr>
          <w:p w14:paraId="28F8B88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5</w:t>
            </w:r>
          </w:p>
        </w:tc>
        <w:tc>
          <w:tcPr>
            <w:tcW w:w="400" w:type="dxa"/>
            <w:vMerge w:val="restart"/>
            <w:tcBorders>
              <w:top w:val="nil"/>
              <w:left w:val="single" w:sz="4" w:space="0" w:color="auto"/>
              <w:bottom w:val="single" w:sz="8" w:space="0" w:color="000000"/>
              <w:right w:val="single" w:sz="4" w:space="0" w:color="auto"/>
            </w:tcBorders>
            <w:shd w:val="clear" w:color="auto" w:fill="auto"/>
            <w:vAlign w:val="center"/>
            <w:hideMark/>
          </w:tcPr>
          <w:p w14:paraId="68CB60F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vMerge w:val="restart"/>
            <w:tcBorders>
              <w:top w:val="nil"/>
              <w:left w:val="single" w:sz="4" w:space="0" w:color="auto"/>
              <w:bottom w:val="single" w:sz="8" w:space="0" w:color="000000"/>
              <w:right w:val="single" w:sz="4" w:space="0" w:color="auto"/>
            </w:tcBorders>
            <w:shd w:val="clear" w:color="auto" w:fill="auto"/>
            <w:vAlign w:val="center"/>
            <w:hideMark/>
          </w:tcPr>
          <w:p w14:paraId="5D54BD3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6</w:t>
            </w:r>
          </w:p>
        </w:tc>
        <w:tc>
          <w:tcPr>
            <w:tcW w:w="124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6EC2274"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75,00</w:t>
            </w:r>
          </w:p>
        </w:tc>
      </w:tr>
      <w:tr w:rsidR="00405E20" w:rsidRPr="00405E20" w14:paraId="2D4DC011" w14:textId="77777777" w:rsidTr="00405E20">
        <w:trPr>
          <w:trHeight w:val="401"/>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215CF34B"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Funzionamento amministrativo-didattico</w:t>
            </w:r>
          </w:p>
        </w:tc>
        <w:tc>
          <w:tcPr>
            <w:tcW w:w="400" w:type="dxa"/>
            <w:tcBorders>
              <w:top w:val="nil"/>
              <w:left w:val="nil"/>
              <w:bottom w:val="single" w:sz="8" w:space="0" w:color="auto"/>
              <w:right w:val="single" w:sz="4" w:space="0" w:color="auto"/>
            </w:tcBorders>
            <w:shd w:val="clear" w:color="auto" w:fill="auto"/>
            <w:vAlign w:val="center"/>
            <w:hideMark/>
          </w:tcPr>
          <w:p w14:paraId="05EE47E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8" w:space="0" w:color="auto"/>
              <w:right w:val="single" w:sz="4" w:space="0" w:color="auto"/>
            </w:tcBorders>
            <w:shd w:val="clear" w:color="auto" w:fill="auto"/>
            <w:vAlign w:val="center"/>
            <w:hideMark/>
          </w:tcPr>
          <w:p w14:paraId="214969F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8" w:space="0" w:color="auto"/>
              <w:right w:val="single" w:sz="4" w:space="0" w:color="auto"/>
            </w:tcBorders>
            <w:shd w:val="clear" w:color="auto" w:fill="auto"/>
            <w:vAlign w:val="center"/>
            <w:hideMark/>
          </w:tcPr>
          <w:p w14:paraId="18723A8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713B8602"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15,00</w:t>
            </w:r>
          </w:p>
        </w:tc>
        <w:tc>
          <w:tcPr>
            <w:tcW w:w="2180" w:type="dxa"/>
            <w:vMerge/>
            <w:tcBorders>
              <w:top w:val="nil"/>
              <w:left w:val="single" w:sz="8" w:space="0" w:color="auto"/>
              <w:bottom w:val="single" w:sz="8" w:space="0" w:color="000000"/>
              <w:right w:val="single" w:sz="4" w:space="0" w:color="auto"/>
            </w:tcBorders>
            <w:vAlign w:val="center"/>
            <w:hideMark/>
          </w:tcPr>
          <w:p w14:paraId="1390F370"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8" w:space="0" w:color="000000"/>
              <w:right w:val="single" w:sz="4" w:space="0" w:color="auto"/>
            </w:tcBorders>
            <w:vAlign w:val="center"/>
            <w:hideMark/>
          </w:tcPr>
          <w:p w14:paraId="3AD7DB24"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8" w:space="0" w:color="000000"/>
              <w:right w:val="single" w:sz="4" w:space="0" w:color="auto"/>
            </w:tcBorders>
            <w:vAlign w:val="center"/>
            <w:hideMark/>
          </w:tcPr>
          <w:p w14:paraId="05FECA8D"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8" w:space="0" w:color="000000"/>
              <w:right w:val="single" w:sz="4" w:space="0" w:color="auto"/>
            </w:tcBorders>
            <w:vAlign w:val="center"/>
            <w:hideMark/>
          </w:tcPr>
          <w:p w14:paraId="1AAD27DD" w14:textId="77777777" w:rsidR="00405E20" w:rsidRPr="00405E20" w:rsidRDefault="00405E20" w:rsidP="00405E20">
            <w:pPr>
              <w:spacing w:after="0" w:line="240" w:lineRule="auto"/>
              <w:rPr>
                <w:rFonts w:ascii="Times New Roman" w:hAnsi="Times New Roman"/>
                <w:sz w:val="16"/>
                <w:szCs w:val="16"/>
              </w:rPr>
            </w:pPr>
          </w:p>
        </w:tc>
        <w:tc>
          <w:tcPr>
            <w:tcW w:w="1240" w:type="dxa"/>
            <w:vMerge/>
            <w:tcBorders>
              <w:top w:val="nil"/>
              <w:left w:val="single" w:sz="4" w:space="0" w:color="auto"/>
              <w:bottom w:val="single" w:sz="8" w:space="0" w:color="000000"/>
              <w:right w:val="single" w:sz="8" w:space="0" w:color="auto"/>
            </w:tcBorders>
            <w:vAlign w:val="center"/>
            <w:hideMark/>
          </w:tcPr>
          <w:p w14:paraId="7FDF1C4D" w14:textId="77777777" w:rsidR="00405E20" w:rsidRPr="00405E20" w:rsidRDefault="00405E20" w:rsidP="00405E20">
            <w:pPr>
              <w:spacing w:after="0" w:line="240" w:lineRule="auto"/>
              <w:rPr>
                <w:rFonts w:ascii="Times New Roman" w:hAnsi="Times New Roman"/>
                <w:sz w:val="16"/>
                <w:szCs w:val="16"/>
              </w:rPr>
            </w:pPr>
          </w:p>
        </w:tc>
      </w:tr>
      <w:tr w:rsidR="00405E20" w:rsidRPr="00405E20" w14:paraId="7B0ADF8D"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1ACE1D07"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703C48A4"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365,00</w:t>
            </w:r>
          </w:p>
        </w:tc>
        <w:tc>
          <w:tcPr>
            <w:tcW w:w="3380" w:type="dxa"/>
            <w:gridSpan w:val="4"/>
            <w:tcBorders>
              <w:top w:val="nil"/>
              <w:left w:val="nil"/>
              <w:bottom w:val="nil"/>
              <w:right w:val="single" w:sz="8" w:space="0" w:color="000000"/>
            </w:tcBorders>
            <w:shd w:val="clear" w:color="auto" w:fill="auto"/>
            <w:noWrap/>
            <w:vAlign w:val="center"/>
            <w:hideMark/>
          </w:tcPr>
          <w:p w14:paraId="53BBB722"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636D816B"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365,00</w:t>
            </w:r>
          </w:p>
        </w:tc>
      </w:tr>
      <w:tr w:rsidR="00405E20" w:rsidRPr="00405E20" w14:paraId="242EED0C" w14:textId="77777777" w:rsidTr="00405E20">
        <w:trPr>
          <w:trHeight w:val="270"/>
        </w:trPr>
        <w:tc>
          <w:tcPr>
            <w:tcW w:w="1896" w:type="dxa"/>
            <w:tcBorders>
              <w:top w:val="nil"/>
              <w:left w:val="nil"/>
              <w:bottom w:val="nil"/>
              <w:right w:val="nil"/>
            </w:tcBorders>
            <w:shd w:val="clear" w:color="auto" w:fill="auto"/>
            <w:vAlign w:val="center"/>
            <w:hideMark/>
          </w:tcPr>
          <w:p w14:paraId="6B2F23D3"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0A7E3C62"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27DF3047"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84BE1DE"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5224E5D4"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vAlign w:val="center"/>
            <w:hideMark/>
          </w:tcPr>
          <w:p w14:paraId="6C91CA3C"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0083FEE"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7896919"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7D91C38A"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vAlign w:val="center"/>
            <w:hideMark/>
          </w:tcPr>
          <w:p w14:paraId="5C076EB5"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319C308D" w14:textId="77777777" w:rsidTr="00405E20">
        <w:trPr>
          <w:trHeight w:val="270"/>
        </w:trPr>
        <w:tc>
          <w:tcPr>
            <w:tcW w:w="1896" w:type="dxa"/>
            <w:tcBorders>
              <w:top w:val="nil"/>
              <w:left w:val="nil"/>
              <w:bottom w:val="nil"/>
              <w:right w:val="nil"/>
            </w:tcBorders>
            <w:shd w:val="clear" w:color="auto" w:fill="auto"/>
            <w:vAlign w:val="center"/>
            <w:hideMark/>
          </w:tcPr>
          <w:p w14:paraId="3748B04A"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7A9FD2EF"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606C02AC"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2AAF7766"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288441A6"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74D73C9E"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003D65E6"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4E7ADCA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A6EEF8B"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6CE894AA"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108DC699"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4FFF4F30"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lastRenderedPageBreak/>
              <w:t>A          -  ATTIVITA' AMMINISTRATIVO-DIDATTICHE</w:t>
            </w:r>
          </w:p>
        </w:tc>
      </w:tr>
      <w:tr w:rsidR="00405E20" w:rsidRPr="00405E20" w14:paraId="251A477C"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2A088D1C"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A.3       -  DIDATTICA</w:t>
            </w:r>
          </w:p>
        </w:tc>
      </w:tr>
      <w:tr w:rsidR="00405E20" w:rsidRPr="00405E20" w14:paraId="1FB899A0"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7C35317E"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A.3.13   -  DIDATTICA PLESSO ALIGHIERI</w:t>
            </w:r>
          </w:p>
        </w:tc>
      </w:tr>
      <w:tr w:rsidR="00405E20" w:rsidRPr="00405E20" w14:paraId="372ABCDA"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7EA438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12C5E1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5E21807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64A9B0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77B0941A"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7D9BD873"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ECBAB2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671453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02783CB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59BE497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74154647"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F35FFC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05A2B4B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DFC6DB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80A8C2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4F6BFF72" w14:textId="77777777" w:rsidTr="00405E20">
        <w:trPr>
          <w:trHeight w:val="280"/>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4C2EB004"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Avanzo amm.ne - contributo volontario alunni</w:t>
            </w:r>
          </w:p>
        </w:tc>
        <w:tc>
          <w:tcPr>
            <w:tcW w:w="400" w:type="dxa"/>
            <w:tcBorders>
              <w:top w:val="nil"/>
              <w:left w:val="nil"/>
              <w:bottom w:val="single" w:sz="8" w:space="0" w:color="auto"/>
              <w:right w:val="single" w:sz="4" w:space="0" w:color="auto"/>
            </w:tcBorders>
            <w:shd w:val="clear" w:color="auto" w:fill="auto"/>
            <w:vAlign w:val="center"/>
            <w:hideMark/>
          </w:tcPr>
          <w:p w14:paraId="36236BF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8" w:space="0" w:color="auto"/>
              <w:right w:val="single" w:sz="4" w:space="0" w:color="auto"/>
            </w:tcBorders>
            <w:shd w:val="clear" w:color="auto" w:fill="auto"/>
            <w:vAlign w:val="center"/>
            <w:hideMark/>
          </w:tcPr>
          <w:p w14:paraId="07F276E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nil"/>
              <w:left w:val="nil"/>
              <w:bottom w:val="single" w:sz="8" w:space="0" w:color="auto"/>
              <w:right w:val="single" w:sz="4" w:space="0" w:color="auto"/>
            </w:tcBorders>
            <w:shd w:val="clear" w:color="auto" w:fill="auto"/>
            <w:vAlign w:val="center"/>
            <w:hideMark/>
          </w:tcPr>
          <w:p w14:paraId="7BC8DD1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21</w:t>
            </w:r>
          </w:p>
        </w:tc>
        <w:tc>
          <w:tcPr>
            <w:tcW w:w="1240" w:type="dxa"/>
            <w:tcBorders>
              <w:top w:val="nil"/>
              <w:left w:val="nil"/>
              <w:bottom w:val="single" w:sz="8" w:space="0" w:color="auto"/>
              <w:right w:val="single" w:sz="8" w:space="0" w:color="auto"/>
            </w:tcBorders>
            <w:shd w:val="clear" w:color="auto" w:fill="auto"/>
            <w:noWrap/>
            <w:vAlign w:val="center"/>
            <w:hideMark/>
          </w:tcPr>
          <w:p w14:paraId="63D61B96"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-254,00</w:t>
            </w:r>
          </w:p>
        </w:tc>
        <w:tc>
          <w:tcPr>
            <w:tcW w:w="2180" w:type="dxa"/>
            <w:tcBorders>
              <w:top w:val="nil"/>
              <w:left w:val="nil"/>
              <w:bottom w:val="single" w:sz="8" w:space="0" w:color="auto"/>
              <w:right w:val="single" w:sz="4" w:space="0" w:color="auto"/>
            </w:tcBorders>
            <w:shd w:val="clear" w:color="auto" w:fill="auto"/>
            <w:vAlign w:val="center"/>
            <w:hideMark/>
          </w:tcPr>
          <w:p w14:paraId="27ED22BC"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Altri materiale e accessori</w:t>
            </w:r>
          </w:p>
        </w:tc>
        <w:tc>
          <w:tcPr>
            <w:tcW w:w="400" w:type="dxa"/>
            <w:tcBorders>
              <w:top w:val="nil"/>
              <w:left w:val="nil"/>
              <w:bottom w:val="single" w:sz="8" w:space="0" w:color="auto"/>
              <w:right w:val="single" w:sz="4" w:space="0" w:color="auto"/>
            </w:tcBorders>
            <w:shd w:val="clear" w:color="auto" w:fill="auto"/>
            <w:vAlign w:val="center"/>
            <w:hideMark/>
          </w:tcPr>
          <w:p w14:paraId="4F5A469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nil"/>
              <w:left w:val="nil"/>
              <w:bottom w:val="single" w:sz="8" w:space="0" w:color="auto"/>
              <w:right w:val="single" w:sz="4" w:space="0" w:color="auto"/>
            </w:tcBorders>
            <w:shd w:val="clear" w:color="auto" w:fill="auto"/>
            <w:vAlign w:val="center"/>
            <w:hideMark/>
          </w:tcPr>
          <w:p w14:paraId="5552BC7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8" w:space="0" w:color="auto"/>
              <w:right w:val="single" w:sz="4" w:space="0" w:color="auto"/>
            </w:tcBorders>
            <w:shd w:val="clear" w:color="auto" w:fill="auto"/>
            <w:vAlign w:val="center"/>
            <w:hideMark/>
          </w:tcPr>
          <w:p w14:paraId="6215D2A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11</w:t>
            </w:r>
          </w:p>
        </w:tc>
        <w:tc>
          <w:tcPr>
            <w:tcW w:w="1240" w:type="dxa"/>
            <w:tcBorders>
              <w:top w:val="nil"/>
              <w:left w:val="nil"/>
              <w:bottom w:val="single" w:sz="8" w:space="0" w:color="auto"/>
              <w:right w:val="single" w:sz="8" w:space="0" w:color="auto"/>
            </w:tcBorders>
            <w:shd w:val="clear" w:color="auto" w:fill="auto"/>
            <w:noWrap/>
            <w:vAlign w:val="center"/>
            <w:hideMark/>
          </w:tcPr>
          <w:p w14:paraId="7A3E9F23"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-254,00</w:t>
            </w:r>
          </w:p>
        </w:tc>
      </w:tr>
      <w:tr w:rsidR="00405E20" w:rsidRPr="00405E20" w14:paraId="431C322C"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7D338A75"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3D53A6BC"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-254,00</w:t>
            </w:r>
          </w:p>
        </w:tc>
        <w:tc>
          <w:tcPr>
            <w:tcW w:w="3380" w:type="dxa"/>
            <w:gridSpan w:val="4"/>
            <w:tcBorders>
              <w:top w:val="nil"/>
              <w:left w:val="nil"/>
              <w:bottom w:val="nil"/>
              <w:right w:val="single" w:sz="8" w:space="0" w:color="000000"/>
            </w:tcBorders>
            <w:shd w:val="clear" w:color="auto" w:fill="auto"/>
            <w:noWrap/>
            <w:vAlign w:val="center"/>
            <w:hideMark/>
          </w:tcPr>
          <w:p w14:paraId="4D305A6E"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530A0986"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-254,00</w:t>
            </w:r>
          </w:p>
        </w:tc>
      </w:tr>
      <w:tr w:rsidR="00405E20" w:rsidRPr="00405E20" w14:paraId="500E9CDD" w14:textId="77777777" w:rsidTr="00405E20">
        <w:trPr>
          <w:trHeight w:val="255"/>
        </w:trPr>
        <w:tc>
          <w:tcPr>
            <w:tcW w:w="1896" w:type="dxa"/>
            <w:tcBorders>
              <w:top w:val="nil"/>
              <w:left w:val="nil"/>
              <w:bottom w:val="nil"/>
              <w:right w:val="nil"/>
            </w:tcBorders>
            <w:shd w:val="clear" w:color="auto" w:fill="auto"/>
            <w:noWrap/>
            <w:vAlign w:val="center"/>
            <w:hideMark/>
          </w:tcPr>
          <w:p w14:paraId="2BBD8951"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noWrap/>
            <w:vAlign w:val="center"/>
            <w:hideMark/>
          </w:tcPr>
          <w:p w14:paraId="2149BF45"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253B818D"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76E5BCA3"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66829ED1" w14:textId="77777777" w:rsidR="00405E20" w:rsidRPr="00405E20" w:rsidRDefault="00405E20" w:rsidP="00405E20">
            <w:pPr>
              <w:spacing w:after="0" w:line="240" w:lineRule="auto"/>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3C139D74"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78C49B3"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3BF43AB5"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237D1410"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10776948" w14:textId="77777777" w:rsidR="00405E20" w:rsidRPr="00405E20" w:rsidRDefault="00405E20" w:rsidP="00405E20">
            <w:pPr>
              <w:spacing w:after="0" w:line="240" w:lineRule="auto"/>
              <w:rPr>
                <w:rFonts w:ascii="Times New Roman" w:hAnsi="Times New Roman"/>
                <w:sz w:val="16"/>
                <w:szCs w:val="16"/>
              </w:rPr>
            </w:pPr>
          </w:p>
        </w:tc>
      </w:tr>
      <w:tr w:rsidR="00405E20" w:rsidRPr="00405E20" w14:paraId="573E9F9B" w14:textId="77777777" w:rsidTr="00405E20">
        <w:trPr>
          <w:trHeight w:val="270"/>
        </w:trPr>
        <w:tc>
          <w:tcPr>
            <w:tcW w:w="1896" w:type="dxa"/>
            <w:tcBorders>
              <w:top w:val="nil"/>
              <w:left w:val="nil"/>
              <w:bottom w:val="nil"/>
              <w:right w:val="nil"/>
            </w:tcBorders>
            <w:shd w:val="clear" w:color="auto" w:fill="auto"/>
            <w:noWrap/>
            <w:vAlign w:val="center"/>
            <w:hideMark/>
          </w:tcPr>
          <w:p w14:paraId="5BA49C7B"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513FE7D"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7B16D926"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36957B8B"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1FB15D56" w14:textId="77777777" w:rsidR="00405E20" w:rsidRPr="00405E20" w:rsidRDefault="00405E20" w:rsidP="00405E20">
            <w:pPr>
              <w:spacing w:after="0" w:line="240" w:lineRule="auto"/>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72567DE9"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7B295365"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7B713E5A"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4271FBDB"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29D7CF76" w14:textId="77777777" w:rsidR="00405E20" w:rsidRPr="00405E20" w:rsidRDefault="00405E20" w:rsidP="00405E20">
            <w:pPr>
              <w:spacing w:after="0" w:line="240" w:lineRule="auto"/>
              <w:rPr>
                <w:rFonts w:ascii="Times New Roman" w:hAnsi="Times New Roman"/>
                <w:sz w:val="16"/>
                <w:szCs w:val="16"/>
              </w:rPr>
            </w:pPr>
          </w:p>
        </w:tc>
      </w:tr>
      <w:tr w:rsidR="00405E20" w:rsidRPr="00405E20" w14:paraId="329071FD"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187DF0ED"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           -  PROGETTI</w:t>
            </w:r>
          </w:p>
        </w:tc>
      </w:tr>
      <w:tr w:rsidR="00405E20" w:rsidRPr="00405E20" w14:paraId="2B95E518"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6A71D218"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P.5       -  PROGETTI PER GARE E CONCORSI</w:t>
            </w:r>
          </w:p>
        </w:tc>
      </w:tr>
      <w:tr w:rsidR="00405E20" w:rsidRPr="00405E20" w14:paraId="1F19F301"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3082A5A8"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P.5.3    -  GARE SPORTIVE</w:t>
            </w:r>
          </w:p>
        </w:tc>
      </w:tr>
      <w:tr w:rsidR="00405E20" w:rsidRPr="00405E20" w14:paraId="71093588"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8C201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7B7EB1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25C1EDC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BCBB5C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52BE8D79"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0957A2FD"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02146BB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47476C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2FED9A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5F11FE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6E61D641"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A6566B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F21372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84D4BA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85CFF6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60E0AC8B" w14:textId="77777777" w:rsidTr="00405E20">
        <w:trPr>
          <w:trHeight w:val="428"/>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7346353E"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Avanzo amm.ne - contributo volontario alunni</w:t>
            </w:r>
          </w:p>
        </w:tc>
        <w:tc>
          <w:tcPr>
            <w:tcW w:w="400" w:type="dxa"/>
            <w:tcBorders>
              <w:top w:val="nil"/>
              <w:left w:val="nil"/>
              <w:bottom w:val="single" w:sz="8" w:space="0" w:color="auto"/>
              <w:right w:val="single" w:sz="4" w:space="0" w:color="auto"/>
            </w:tcBorders>
            <w:shd w:val="clear" w:color="auto" w:fill="auto"/>
            <w:vAlign w:val="center"/>
            <w:hideMark/>
          </w:tcPr>
          <w:p w14:paraId="6775870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8" w:space="0" w:color="auto"/>
              <w:right w:val="single" w:sz="4" w:space="0" w:color="auto"/>
            </w:tcBorders>
            <w:shd w:val="clear" w:color="auto" w:fill="auto"/>
            <w:vAlign w:val="center"/>
            <w:hideMark/>
          </w:tcPr>
          <w:p w14:paraId="22C9186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nil"/>
              <w:left w:val="nil"/>
              <w:bottom w:val="single" w:sz="8" w:space="0" w:color="auto"/>
              <w:right w:val="single" w:sz="4" w:space="0" w:color="auto"/>
            </w:tcBorders>
            <w:shd w:val="clear" w:color="auto" w:fill="auto"/>
            <w:vAlign w:val="center"/>
            <w:hideMark/>
          </w:tcPr>
          <w:p w14:paraId="17B984C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21</w:t>
            </w:r>
          </w:p>
        </w:tc>
        <w:tc>
          <w:tcPr>
            <w:tcW w:w="1240" w:type="dxa"/>
            <w:tcBorders>
              <w:top w:val="nil"/>
              <w:left w:val="nil"/>
              <w:bottom w:val="single" w:sz="8" w:space="0" w:color="auto"/>
              <w:right w:val="single" w:sz="8" w:space="0" w:color="auto"/>
            </w:tcBorders>
            <w:shd w:val="clear" w:color="auto" w:fill="auto"/>
            <w:noWrap/>
            <w:vAlign w:val="center"/>
            <w:hideMark/>
          </w:tcPr>
          <w:p w14:paraId="43288975"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254,00</w:t>
            </w:r>
          </w:p>
        </w:tc>
        <w:tc>
          <w:tcPr>
            <w:tcW w:w="2180" w:type="dxa"/>
            <w:tcBorders>
              <w:top w:val="nil"/>
              <w:left w:val="nil"/>
              <w:bottom w:val="single" w:sz="8" w:space="0" w:color="auto"/>
              <w:right w:val="single" w:sz="4" w:space="0" w:color="auto"/>
            </w:tcBorders>
            <w:shd w:val="clear" w:color="auto" w:fill="auto"/>
            <w:vAlign w:val="center"/>
            <w:hideMark/>
          </w:tcPr>
          <w:p w14:paraId="052E374E"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Noleggio e leasing di mezzi di trasporto</w:t>
            </w:r>
          </w:p>
        </w:tc>
        <w:tc>
          <w:tcPr>
            <w:tcW w:w="400" w:type="dxa"/>
            <w:tcBorders>
              <w:top w:val="nil"/>
              <w:left w:val="nil"/>
              <w:bottom w:val="single" w:sz="8" w:space="0" w:color="auto"/>
              <w:right w:val="single" w:sz="4" w:space="0" w:color="auto"/>
            </w:tcBorders>
            <w:shd w:val="clear" w:color="auto" w:fill="auto"/>
            <w:vAlign w:val="center"/>
            <w:hideMark/>
          </w:tcPr>
          <w:p w14:paraId="590C711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8" w:space="0" w:color="auto"/>
              <w:right w:val="single" w:sz="4" w:space="0" w:color="auto"/>
            </w:tcBorders>
            <w:shd w:val="clear" w:color="auto" w:fill="auto"/>
            <w:vAlign w:val="center"/>
            <w:hideMark/>
          </w:tcPr>
          <w:p w14:paraId="4D5B83A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7</w:t>
            </w:r>
          </w:p>
        </w:tc>
        <w:tc>
          <w:tcPr>
            <w:tcW w:w="400" w:type="dxa"/>
            <w:tcBorders>
              <w:top w:val="nil"/>
              <w:left w:val="nil"/>
              <w:bottom w:val="single" w:sz="8" w:space="0" w:color="auto"/>
              <w:right w:val="single" w:sz="4" w:space="0" w:color="auto"/>
            </w:tcBorders>
            <w:shd w:val="clear" w:color="auto" w:fill="auto"/>
            <w:vAlign w:val="center"/>
            <w:hideMark/>
          </w:tcPr>
          <w:p w14:paraId="4AD77B8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1240" w:type="dxa"/>
            <w:tcBorders>
              <w:top w:val="nil"/>
              <w:left w:val="nil"/>
              <w:bottom w:val="single" w:sz="8" w:space="0" w:color="auto"/>
              <w:right w:val="single" w:sz="8" w:space="0" w:color="auto"/>
            </w:tcBorders>
            <w:shd w:val="clear" w:color="auto" w:fill="auto"/>
            <w:noWrap/>
            <w:vAlign w:val="center"/>
            <w:hideMark/>
          </w:tcPr>
          <w:p w14:paraId="47AA0723"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254,00</w:t>
            </w:r>
          </w:p>
        </w:tc>
      </w:tr>
      <w:tr w:rsidR="00405E20" w:rsidRPr="00405E20" w14:paraId="2DE3043D"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264840BE"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3CE8703F"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254,00</w:t>
            </w:r>
          </w:p>
        </w:tc>
        <w:tc>
          <w:tcPr>
            <w:tcW w:w="3380" w:type="dxa"/>
            <w:gridSpan w:val="4"/>
            <w:tcBorders>
              <w:top w:val="nil"/>
              <w:left w:val="nil"/>
              <w:bottom w:val="nil"/>
              <w:right w:val="single" w:sz="8" w:space="0" w:color="000000"/>
            </w:tcBorders>
            <w:shd w:val="clear" w:color="auto" w:fill="auto"/>
            <w:noWrap/>
            <w:vAlign w:val="center"/>
            <w:hideMark/>
          </w:tcPr>
          <w:p w14:paraId="3C26F5B5"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3DACEBE8"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254,00</w:t>
            </w:r>
          </w:p>
        </w:tc>
      </w:tr>
      <w:tr w:rsidR="00405E20" w:rsidRPr="00405E20" w14:paraId="626DF5E0" w14:textId="77777777" w:rsidTr="00405E20">
        <w:trPr>
          <w:trHeight w:val="255"/>
        </w:trPr>
        <w:tc>
          <w:tcPr>
            <w:tcW w:w="1896" w:type="dxa"/>
            <w:tcBorders>
              <w:top w:val="nil"/>
              <w:left w:val="nil"/>
              <w:bottom w:val="nil"/>
              <w:right w:val="nil"/>
            </w:tcBorders>
            <w:shd w:val="clear" w:color="auto" w:fill="auto"/>
            <w:vAlign w:val="center"/>
            <w:hideMark/>
          </w:tcPr>
          <w:p w14:paraId="792673A5"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532F78D3"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5F3B2878"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7B8C5A0F"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5267E2D1"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76753F05"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0AFF8D85"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08E4CD9C"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4CB0862E"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2B186881"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6E508690" w14:textId="77777777" w:rsidTr="00405E20">
        <w:trPr>
          <w:trHeight w:val="255"/>
        </w:trPr>
        <w:tc>
          <w:tcPr>
            <w:tcW w:w="1896" w:type="dxa"/>
            <w:tcBorders>
              <w:top w:val="nil"/>
              <w:left w:val="nil"/>
              <w:bottom w:val="nil"/>
              <w:right w:val="nil"/>
            </w:tcBorders>
            <w:shd w:val="clear" w:color="auto" w:fill="auto"/>
            <w:vAlign w:val="center"/>
            <w:hideMark/>
          </w:tcPr>
          <w:p w14:paraId="2F7E8A7D"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24939768"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D243AE3"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01F3E299"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0448A9AE"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72A21E20"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06A9F03"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2563084A"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6341BC52"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6BE293E4"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22CF93B4" w14:textId="77777777" w:rsidTr="00405E20">
        <w:trPr>
          <w:trHeight w:val="600"/>
        </w:trPr>
        <w:tc>
          <w:tcPr>
            <w:tcW w:w="8956" w:type="dxa"/>
            <w:gridSpan w:val="10"/>
            <w:tcBorders>
              <w:top w:val="nil"/>
              <w:left w:val="nil"/>
              <w:bottom w:val="single" w:sz="8" w:space="0" w:color="auto"/>
              <w:right w:val="nil"/>
            </w:tcBorders>
            <w:shd w:val="clear" w:color="auto" w:fill="auto"/>
            <w:vAlign w:val="center"/>
            <w:hideMark/>
          </w:tcPr>
          <w:p w14:paraId="22474284" w14:textId="77777777" w:rsidR="00405E20" w:rsidRPr="00405E20" w:rsidRDefault="00405E20" w:rsidP="00405E20">
            <w:pPr>
              <w:spacing w:after="0" w:line="240" w:lineRule="auto"/>
              <w:jc w:val="center"/>
              <w:rPr>
                <w:rFonts w:ascii="Times New Roman" w:hAnsi="Times New Roman"/>
                <w:b/>
                <w:bCs/>
                <w:i/>
                <w:iCs/>
                <w:sz w:val="16"/>
                <w:szCs w:val="16"/>
              </w:rPr>
            </w:pPr>
            <w:r w:rsidRPr="00405E20">
              <w:rPr>
                <w:rFonts w:ascii="Times New Roman" w:hAnsi="Times New Roman"/>
                <w:b/>
                <w:bCs/>
                <w:i/>
                <w:iCs/>
                <w:sz w:val="16"/>
                <w:szCs w:val="16"/>
              </w:rPr>
              <w:t>ENTRATE FINALIZZATE</w:t>
            </w:r>
          </w:p>
        </w:tc>
      </w:tr>
      <w:tr w:rsidR="00405E20" w:rsidRPr="00405E20" w14:paraId="1E9B1212"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10621A63"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         -  ATTIVITA' AMMINISTRATIVO-DIDATTICHE</w:t>
            </w:r>
          </w:p>
        </w:tc>
      </w:tr>
      <w:tr w:rsidR="00405E20" w:rsidRPr="00405E20" w14:paraId="2E865094"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3E1108AB"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A.1      -  FUNZIONAMENTO GENERALE E DECORO DELLA SCUOLA</w:t>
            </w:r>
          </w:p>
        </w:tc>
      </w:tr>
      <w:tr w:rsidR="00405E20" w:rsidRPr="00405E20" w14:paraId="08641E64"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71CE0A0A"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A.1.1   -  FUNZIONAMENTO GENERALE E DECORO DELLA SCUOLA</w:t>
            </w:r>
          </w:p>
        </w:tc>
      </w:tr>
      <w:tr w:rsidR="00405E20" w:rsidRPr="00405E20" w14:paraId="04A021BE"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EEA67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573F4C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7C83155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BD6A5B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35094CD4"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0E3B3BB6"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16E65C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34225C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BB12C6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47001ED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6AACE2C4"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05847B4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67A393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9F1FEC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33C8AFB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70E98B0F" w14:textId="77777777" w:rsidTr="00405E20">
        <w:trPr>
          <w:trHeight w:val="368"/>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40D542F2"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Contributo copertura assicurativa alunni</w:t>
            </w:r>
          </w:p>
        </w:tc>
        <w:tc>
          <w:tcPr>
            <w:tcW w:w="400" w:type="dxa"/>
            <w:tcBorders>
              <w:top w:val="nil"/>
              <w:left w:val="nil"/>
              <w:bottom w:val="single" w:sz="8" w:space="0" w:color="auto"/>
              <w:right w:val="single" w:sz="4" w:space="0" w:color="auto"/>
            </w:tcBorders>
            <w:shd w:val="clear" w:color="auto" w:fill="auto"/>
            <w:vAlign w:val="center"/>
            <w:hideMark/>
          </w:tcPr>
          <w:p w14:paraId="5076274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6</w:t>
            </w:r>
          </w:p>
        </w:tc>
        <w:tc>
          <w:tcPr>
            <w:tcW w:w="400" w:type="dxa"/>
            <w:tcBorders>
              <w:top w:val="nil"/>
              <w:left w:val="nil"/>
              <w:bottom w:val="single" w:sz="8" w:space="0" w:color="auto"/>
              <w:right w:val="single" w:sz="4" w:space="0" w:color="auto"/>
            </w:tcBorders>
            <w:shd w:val="clear" w:color="auto" w:fill="auto"/>
            <w:vAlign w:val="center"/>
            <w:hideMark/>
          </w:tcPr>
          <w:p w14:paraId="5FCD1E0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5</w:t>
            </w:r>
          </w:p>
        </w:tc>
        <w:tc>
          <w:tcPr>
            <w:tcW w:w="400" w:type="dxa"/>
            <w:tcBorders>
              <w:top w:val="nil"/>
              <w:left w:val="nil"/>
              <w:bottom w:val="single" w:sz="8" w:space="0" w:color="auto"/>
              <w:right w:val="single" w:sz="4" w:space="0" w:color="auto"/>
            </w:tcBorders>
            <w:shd w:val="clear" w:color="auto" w:fill="auto"/>
            <w:vAlign w:val="center"/>
            <w:hideMark/>
          </w:tcPr>
          <w:p w14:paraId="5B054FC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 </w:t>
            </w:r>
          </w:p>
        </w:tc>
        <w:tc>
          <w:tcPr>
            <w:tcW w:w="1240" w:type="dxa"/>
            <w:tcBorders>
              <w:top w:val="nil"/>
              <w:left w:val="nil"/>
              <w:bottom w:val="single" w:sz="8" w:space="0" w:color="auto"/>
              <w:right w:val="single" w:sz="8" w:space="0" w:color="auto"/>
            </w:tcBorders>
            <w:shd w:val="clear" w:color="auto" w:fill="auto"/>
            <w:noWrap/>
            <w:vAlign w:val="center"/>
            <w:hideMark/>
          </w:tcPr>
          <w:p w14:paraId="75D25457"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4,70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20FA7FA6"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Assicurazione alunni</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44FFC87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23BA49C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11</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3CAE561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1240" w:type="dxa"/>
            <w:tcBorders>
              <w:top w:val="single" w:sz="4" w:space="0" w:color="auto"/>
              <w:left w:val="nil"/>
              <w:bottom w:val="single" w:sz="8" w:space="0" w:color="auto"/>
              <w:right w:val="single" w:sz="8" w:space="0" w:color="auto"/>
            </w:tcBorders>
            <w:shd w:val="clear" w:color="auto" w:fill="auto"/>
            <w:noWrap/>
            <w:vAlign w:val="center"/>
            <w:hideMark/>
          </w:tcPr>
          <w:p w14:paraId="0729FD5D"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4,70</w:t>
            </w:r>
          </w:p>
        </w:tc>
      </w:tr>
      <w:tr w:rsidR="00405E20" w:rsidRPr="00405E20" w14:paraId="415834AD"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4A88BA15"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7A578660"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4,70</w:t>
            </w:r>
          </w:p>
        </w:tc>
        <w:tc>
          <w:tcPr>
            <w:tcW w:w="3380" w:type="dxa"/>
            <w:gridSpan w:val="4"/>
            <w:tcBorders>
              <w:top w:val="nil"/>
              <w:left w:val="nil"/>
              <w:bottom w:val="nil"/>
              <w:right w:val="single" w:sz="8" w:space="0" w:color="000000"/>
            </w:tcBorders>
            <w:shd w:val="clear" w:color="auto" w:fill="auto"/>
            <w:noWrap/>
            <w:vAlign w:val="center"/>
            <w:hideMark/>
          </w:tcPr>
          <w:p w14:paraId="0ACB0D69"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2ACE246D"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4,70</w:t>
            </w:r>
          </w:p>
        </w:tc>
      </w:tr>
      <w:tr w:rsidR="00405E20" w:rsidRPr="00405E20" w14:paraId="5275BBF5" w14:textId="77777777" w:rsidTr="00405E20">
        <w:trPr>
          <w:trHeight w:val="255"/>
        </w:trPr>
        <w:tc>
          <w:tcPr>
            <w:tcW w:w="1896" w:type="dxa"/>
            <w:tcBorders>
              <w:top w:val="nil"/>
              <w:left w:val="nil"/>
              <w:bottom w:val="nil"/>
              <w:right w:val="nil"/>
            </w:tcBorders>
            <w:shd w:val="clear" w:color="auto" w:fill="auto"/>
            <w:vAlign w:val="center"/>
            <w:hideMark/>
          </w:tcPr>
          <w:p w14:paraId="6FE9AAD5"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724BB359"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5D2C54D7"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08BFB186"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3D0A06FF"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44BB29A5"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B3983F2"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4887AF0F"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1853AB9E"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5CEB85B8"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0AD4E201"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32DE0790"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            -  ATTIVITA' AMMINISTRATIVO-DIDATTICHE</w:t>
            </w:r>
          </w:p>
        </w:tc>
      </w:tr>
      <w:tr w:rsidR="00405E20" w:rsidRPr="00405E20" w14:paraId="1F192748"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23EEE6CE"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A.1         -  FUNZIONAMENTO GENERALE E DECORO DELLA SCUOLA</w:t>
            </w:r>
          </w:p>
        </w:tc>
      </w:tr>
      <w:tr w:rsidR="00405E20" w:rsidRPr="00405E20" w14:paraId="08AE7386"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vAlign w:val="center"/>
            <w:hideMark/>
          </w:tcPr>
          <w:p w14:paraId="2304C2B6"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A.1.10   -  PNRR M1 C1 I1.4 - ESPERIENZA DEL CITTADINO NEI SERVIZI PUBBLICI</w:t>
            </w:r>
          </w:p>
        </w:tc>
      </w:tr>
      <w:tr w:rsidR="00405E20" w:rsidRPr="00405E20" w14:paraId="64AA55D1"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792800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A461D5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2EDFED5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FA1FE6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567D7673"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75AB11EF"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EDBE3F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4C4D14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D9E194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153D0D1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622B0F34"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8F3296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388941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79A5DBE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AF1BA1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71DA0131" w14:textId="77777777" w:rsidTr="00405E20">
        <w:trPr>
          <w:trHeight w:val="264"/>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2635EF1F"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Finanziamento UE</w:t>
            </w:r>
          </w:p>
        </w:tc>
        <w:tc>
          <w:tcPr>
            <w:tcW w:w="400" w:type="dxa"/>
            <w:tcBorders>
              <w:top w:val="nil"/>
              <w:left w:val="nil"/>
              <w:bottom w:val="single" w:sz="8" w:space="0" w:color="auto"/>
              <w:right w:val="single" w:sz="4" w:space="0" w:color="auto"/>
            </w:tcBorders>
            <w:shd w:val="clear" w:color="auto" w:fill="auto"/>
            <w:vAlign w:val="center"/>
            <w:hideMark/>
          </w:tcPr>
          <w:p w14:paraId="7E234DD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nil"/>
              <w:left w:val="nil"/>
              <w:bottom w:val="single" w:sz="8" w:space="0" w:color="auto"/>
              <w:right w:val="single" w:sz="4" w:space="0" w:color="auto"/>
            </w:tcBorders>
            <w:shd w:val="clear" w:color="auto" w:fill="auto"/>
            <w:vAlign w:val="center"/>
            <w:hideMark/>
          </w:tcPr>
          <w:p w14:paraId="2B6DA87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8" w:space="0" w:color="auto"/>
              <w:right w:val="single" w:sz="4" w:space="0" w:color="auto"/>
            </w:tcBorders>
            <w:shd w:val="clear" w:color="auto" w:fill="auto"/>
            <w:vAlign w:val="center"/>
            <w:hideMark/>
          </w:tcPr>
          <w:p w14:paraId="28E5A19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1240" w:type="dxa"/>
            <w:tcBorders>
              <w:top w:val="nil"/>
              <w:left w:val="nil"/>
              <w:bottom w:val="single" w:sz="8" w:space="0" w:color="auto"/>
              <w:right w:val="single" w:sz="8" w:space="0" w:color="auto"/>
            </w:tcBorders>
            <w:shd w:val="clear" w:color="auto" w:fill="auto"/>
            <w:noWrap/>
            <w:vAlign w:val="center"/>
            <w:hideMark/>
          </w:tcPr>
          <w:p w14:paraId="0C752A6D"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7.031,00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05E941C9"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Assistenza tecnico-informatica</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608D799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2E7F3B5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6214B1D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5</w:t>
            </w:r>
          </w:p>
        </w:tc>
        <w:tc>
          <w:tcPr>
            <w:tcW w:w="1240" w:type="dxa"/>
            <w:tcBorders>
              <w:top w:val="nil"/>
              <w:left w:val="nil"/>
              <w:bottom w:val="single" w:sz="8" w:space="0" w:color="auto"/>
              <w:right w:val="single" w:sz="8" w:space="0" w:color="auto"/>
            </w:tcBorders>
            <w:shd w:val="clear" w:color="auto" w:fill="auto"/>
            <w:noWrap/>
            <w:vAlign w:val="center"/>
            <w:hideMark/>
          </w:tcPr>
          <w:p w14:paraId="4EF6EC74"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7.031,00</w:t>
            </w:r>
          </w:p>
        </w:tc>
      </w:tr>
      <w:tr w:rsidR="00405E20" w:rsidRPr="00405E20" w14:paraId="6A4B5212"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536CB9F3"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0D267094"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7.031,00</w:t>
            </w:r>
          </w:p>
        </w:tc>
        <w:tc>
          <w:tcPr>
            <w:tcW w:w="3380" w:type="dxa"/>
            <w:gridSpan w:val="4"/>
            <w:tcBorders>
              <w:top w:val="nil"/>
              <w:left w:val="nil"/>
              <w:bottom w:val="nil"/>
              <w:right w:val="single" w:sz="8" w:space="0" w:color="000000"/>
            </w:tcBorders>
            <w:shd w:val="clear" w:color="auto" w:fill="auto"/>
            <w:noWrap/>
            <w:vAlign w:val="center"/>
            <w:hideMark/>
          </w:tcPr>
          <w:p w14:paraId="16B99451"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687BA3E4"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7.031,00</w:t>
            </w:r>
          </w:p>
        </w:tc>
      </w:tr>
      <w:tr w:rsidR="00405E20" w:rsidRPr="00405E20" w14:paraId="1ECBDADB" w14:textId="77777777" w:rsidTr="00405E20">
        <w:trPr>
          <w:trHeight w:val="255"/>
        </w:trPr>
        <w:tc>
          <w:tcPr>
            <w:tcW w:w="1896" w:type="dxa"/>
            <w:tcBorders>
              <w:top w:val="nil"/>
              <w:left w:val="nil"/>
              <w:bottom w:val="nil"/>
              <w:right w:val="nil"/>
            </w:tcBorders>
            <w:shd w:val="clear" w:color="auto" w:fill="auto"/>
            <w:vAlign w:val="center"/>
            <w:hideMark/>
          </w:tcPr>
          <w:p w14:paraId="66985A1F"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7DC6527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C55AA9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D7D5DB5"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0D80CB37"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2100A405"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30A11FA5"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3047CFE3"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4DFF143A"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4DB7C9F7"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57920285"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1582D780"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             -  ATTIVITA' AMMINISTRATIVO-DIDATTICHE</w:t>
            </w:r>
          </w:p>
        </w:tc>
      </w:tr>
      <w:tr w:rsidR="00405E20" w:rsidRPr="00405E20" w14:paraId="60195B12"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17778AED"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A.3         -  DIDATTICA</w:t>
            </w:r>
          </w:p>
        </w:tc>
      </w:tr>
      <w:tr w:rsidR="00405E20" w:rsidRPr="00405E20" w14:paraId="520AAE1B"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47C7AB7D"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A.3.18  -   ANIMATORE DIGITALE</w:t>
            </w:r>
          </w:p>
        </w:tc>
      </w:tr>
      <w:tr w:rsidR="00405E20" w:rsidRPr="00405E20" w14:paraId="2EA8CFD2"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C6178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081681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4F83104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2151A8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337957C6"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1D39661C"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E0F0A3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207320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917E94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355DFAE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716E3D49"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D32188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75E3A20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8CB95C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753CAB0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029DE529" w14:textId="77777777" w:rsidTr="00405E20">
        <w:trPr>
          <w:trHeight w:val="252"/>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51291E12" w14:textId="6F9527D3"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Finanziamenti UE</w:t>
            </w:r>
          </w:p>
        </w:tc>
        <w:tc>
          <w:tcPr>
            <w:tcW w:w="400" w:type="dxa"/>
            <w:tcBorders>
              <w:top w:val="nil"/>
              <w:left w:val="nil"/>
              <w:bottom w:val="single" w:sz="8" w:space="0" w:color="auto"/>
              <w:right w:val="single" w:sz="4" w:space="0" w:color="auto"/>
            </w:tcBorders>
            <w:shd w:val="clear" w:color="auto" w:fill="auto"/>
            <w:vAlign w:val="center"/>
            <w:hideMark/>
          </w:tcPr>
          <w:p w14:paraId="31737BE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nil"/>
              <w:left w:val="nil"/>
              <w:bottom w:val="single" w:sz="8" w:space="0" w:color="auto"/>
              <w:right w:val="single" w:sz="4" w:space="0" w:color="auto"/>
            </w:tcBorders>
            <w:shd w:val="clear" w:color="auto" w:fill="auto"/>
            <w:vAlign w:val="center"/>
            <w:hideMark/>
          </w:tcPr>
          <w:p w14:paraId="3664D47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8" w:space="0" w:color="auto"/>
              <w:right w:val="single" w:sz="4" w:space="0" w:color="auto"/>
            </w:tcBorders>
            <w:shd w:val="clear" w:color="auto" w:fill="auto"/>
            <w:vAlign w:val="center"/>
            <w:hideMark/>
          </w:tcPr>
          <w:p w14:paraId="5538802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1240" w:type="dxa"/>
            <w:tcBorders>
              <w:top w:val="nil"/>
              <w:left w:val="nil"/>
              <w:bottom w:val="single" w:sz="8" w:space="0" w:color="auto"/>
              <w:right w:val="single" w:sz="8" w:space="0" w:color="auto"/>
            </w:tcBorders>
            <w:shd w:val="clear" w:color="auto" w:fill="auto"/>
            <w:noWrap/>
            <w:vAlign w:val="center"/>
            <w:hideMark/>
          </w:tcPr>
          <w:p w14:paraId="7399093E"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1.000,00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51048EC0"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 xml:space="preserve">Spese di personale </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36E5461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14BE171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5B881B6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0F8F2C29"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1.000,00</w:t>
            </w:r>
          </w:p>
        </w:tc>
      </w:tr>
      <w:tr w:rsidR="00405E20" w:rsidRPr="00405E20" w14:paraId="40ECDC6E"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7E6CF536"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350815FA"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1.000,00</w:t>
            </w:r>
          </w:p>
        </w:tc>
        <w:tc>
          <w:tcPr>
            <w:tcW w:w="3380" w:type="dxa"/>
            <w:gridSpan w:val="4"/>
            <w:tcBorders>
              <w:top w:val="nil"/>
              <w:left w:val="nil"/>
              <w:bottom w:val="nil"/>
              <w:right w:val="single" w:sz="8" w:space="0" w:color="000000"/>
            </w:tcBorders>
            <w:shd w:val="clear" w:color="auto" w:fill="auto"/>
            <w:noWrap/>
            <w:vAlign w:val="center"/>
            <w:hideMark/>
          </w:tcPr>
          <w:p w14:paraId="123FDDE2"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372FD436"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1.000,00</w:t>
            </w:r>
          </w:p>
        </w:tc>
      </w:tr>
      <w:tr w:rsidR="00405E20" w:rsidRPr="00405E20" w14:paraId="57DAD405" w14:textId="77777777" w:rsidTr="00405E20">
        <w:trPr>
          <w:trHeight w:val="270"/>
        </w:trPr>
        <w:tc>
          <w:tcPr>
            <w:tcW w:w="1896" w:type="dxa"/>
            <w:tcBorders>
              <w:top w:val="nil"/>
              <w:left w:val="nil"/>
              <w:bottom w:val="nil"/>
              <w:right w:val="nil"/>
            </w:tcBorders>
            <w:shd w:val="clear" w:color="auto" w:fill="auto"/>
            <w:vAlign w:val="center"/>
          </w:tcPr>
          <w:p w14:paraId="4BC005CB"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vAlign w:val="center"/>
          </w:tcPr>
          <w:p w14:paraId="20AB2AD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tcPr>
          <w:p w14:paraId="6196673F"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tcPr>
          <w:p w14:paraId="6203B520"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tcPr>
          <w:p w14:paraId="43487347"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tcPr>
          <w:p w14:paraId="4D7B3EC9"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tcPr>
          <w:p w14:paraId="0C24969D"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tcPr>
          <w:p w14:paraId="72B2C698"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tcPr>
          <w:p w14:paraId="4F79B2F3"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tcPr>
          <w:p w14:paraId="0AD2E654"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67844E07" w14:textId="77777777" w:rsidTr="00405E20">
        <w:trPr>
          <w:trHeight w:val="270"/>
        </w:trPr>
        <w:tc>
          <w:tcPr>
            <w:tcW w:w="1896" w:type="dxa"/>
            <w:tcBorders>
              <w:top w:val="nil"/>
              <w:left w:val="nil"/>
              <w:bottom w:val="nil"/>
              <w:right w:val="nil"/>
            </w:tcBorders>
            <w:shd w:val="clear" w:color="auto" w:fill="auto"/>
            <w:vAlign w:val="center"/>
            <w:hideMark/>
          </w:tcPr>
          <w:p w14:paraId="7DD73D33"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553D2AD"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BC60825"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3733505A"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469E6F87"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472957EC"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181ED653"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7210DC9B"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0BEC17D4"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7B5ADAAE"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29ABA045"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59B25675"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lastRenderedPageBreak/>
              <w:t>A         -  ATTIVITA' AMMINISTRATIVO-DIDATTICHE</w:t>
            </w:r>
          </w:p>
        </w:tc>
      </w:tr>
      <w:tr w:rsidR="00405E20" w:rsidRPr="00405E20" w14:paraId="2E580014"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383041C5"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A.5      -  VISITE, VIAGGI E PROGRAMMI DI STUDIO ALL'ESTERO</w:t>
            </w:r>
          </w:p>
        </w:tc>
      </w:tr>
      <w:tr w:rsidR="00405E20" w:rsidRPr="00405E20" w14:paraId="2354C72D"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0107CD1F"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A.5.1   -  VISITE GUIDATE E VIAGGI DI ISTRUZIONE</w:t>
            </w:r>
          </w:p>
        </w:tc>
      </w:tr>
      <w:tr w:rsidR="00405E20" w:rsidRPr="00405E20" w14:paraId="424E2A42"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69C39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2807C3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36290BD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FB8742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5AB6755B"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4BB7F121"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AAA5FF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52FA26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F761AF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0F45B0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19540BD5"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856B56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179439F"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4240E7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564CC88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38F55121" w14:textId="77777777" w:rsidTr="00405E20">
        <w:trPr>
          <w:trHeight w:val="411"/>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24C0FD60"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Contributi per viaggi d'istruzione e visite guidate</w:t>
            </w:r>
          </w:p>
        </w:tc>
        <w:tc>
          <w:tcPr>
            <w:tcW w:w="400" w:type="dxa"/>
            <w:tcBorders>
              <w:top w:val="nil"/>
              <w:left w:val="nil"/>
              <w:bottom w:val="single" w:sz="8" w:space="0" w:color="auto"/>
              <w:right w:val="single" w:sz="4" w:space="0" w:color="auto"/>
            </w:tcBorders>
            <w:shd w:val="clear" w:color="auto" w:fill="auto"/>
            <w:vAlign w:val="center"/>
            <w:hideMark/>
          </w:tcPr>
          <w:p w14:paraId="1AC5132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6</w:t>
            </w:r>
          </w:p>
        </w:tc>
        <w:tc>
          <w:tcPr>
            <w:tcW w:w="400" w:type="dxa"/>
            <w:tcBorders>
              <w:top w:val="nil"/>
              <w:left w:val="nil"/>
              <w:bottom w:val="single" w:sz="8" w:space="0" w:color="auto"/>
              <w:right w:val="single" w:sz="4" w:space="0" w:color="auto"/>
            </w:tcBorders>
            <w:shd w:val="clear" w:color="auto" w:fill="auto"/>
            <w:vAlign w:val="center"/>
            <w:hideMark/>
          </w:tcPr>
          <w:p w14:paraId="157BCF3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4</w:t>
            </w:r>
          </w:p>
        </w:tc>
        <w:tc>
          <w:tcPr>
            <w:tcW w:w="400" w:type="dxa"/>
            <w:tcBorders>
              <w:top w:val="nil"/>
              <w:left w:val="nil"/>
              <w:bottom w:val="single" w:sz="8" w:space="0" w:color="auto"/>
              <w:right w:val="single" w:sz="4" w:space="0" w:color="auto"/>
            </w:tcBorders>
            <w:shd w:val="clear" w:color="auto" w:fill="auto"/>
            <w:vAlign w:val="center"/>
            <w:hideMark/>
          </w:tcPr>
          <w:p w14:paraId="49C9AFA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59653DE3"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21.623,00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1C041697"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Spese per visite, viaggi e programmi di studio all'estero</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63E372A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27B140D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12</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5610397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single" w:sz="4" w:space="0" w:color="auto"/>
              <w:left w:val="nil"/>
              <w:bottom w:val="single" w:sz="8" w:space="0" w:color="auto"/>
              <w:right w:val="single" w:sz="8" w:space="0" w:color="auto"/>
            </w:tcBorders>
            <w:shd w:val="clear" w:color="auto" w:fill="auto"/>
            <w:noWrap/>
            <w:vAlign w:val="center"/>
            <w:hideMark/>
          </w:tcPr>
          <w:p w14:paraId="477A46A7"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21.623,00</w:t>
            </w:r>
          </w:p>
        </w:tc>
      </w:tr>
      <w:tr w:rsidR="00405E20" w:rsidRPr="00405E20" w14:paraId="02744116"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36363E5F"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5A03A51E"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21.623,00</w:t>
            </w:r>
          </w:p>
        </w:tc>
        <w:tc>
          <w:tcPr>
            <w:tcW w:w="3380" w:type="dxa"/>
            <w:gridSpan w:val="4"/>
            <w:tcBorders>
              <w:top w:val="nil"/>
              <w:left w:val="nil"/>
              <w:bottom w:val="nil"/>
              <w:right w:val="single" w:sz="8" w:space="0" w:color="000000"/>
            </w:tcBorders>
            <w:shd w:val="clear" w:color="auto" w:fill="auto"/>
            <w:noWrap/>
            <w:vAlign w:val="center"/>
            <w:hideMark/>
          </w:tcPr>
          <w:p w14:paraId="58E24B3C"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7C6D26BE"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21.623,00</w:t>
            </w:r>
          </w:p>
        </w:tc>
      </w:tr>
      <w:tr w:rsidR="00405E20" w:rsidRPr="00405E20" w14:paraId="7FADCE0F" w14:textId="77777777" w:rsidTr="00405E20">
        <w:trPr>
          <w:trHeight w:val="255"/>
        </w:trPr>
        <w:tc>
          <w:tcPr>
            <w:tcW w:w="1896" w:type="dxa"/>
            <w:tcBorders>
              <w:top w:val="nil"/>
              <w:left w:val="nil"/>
              <w:bottom w:val="nil"/>
              <w:right w:val="nil"/>
            </w:tcBorders>
            <w:shd w:val="clear" w:color="auto" w:fill="auto"/>
            <w:vAlign w:val="center"/>
            <w:hideMark/>
          </w:tcPr>
          <w:p w14:paraId="40F1986C"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0F71404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06BAC00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4564974B"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3F0CE32D"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6C740166"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39668DE8"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2E5ECDD5"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060B21F9"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74230CC5"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34E122F8"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557998A0"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           -  PROGETTI</w:t>
            </w:r>
          </w:p>
        </w:tc>
      </w:tr>
      <w:tr w:rsidR="00405E20" w:rsidRPr="00405E20" w14:paraId="7F16493D"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3C074CB3"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P.2       -  PROGETTI IN AMBITO UMANISTICO E SOCIALE</w:t>
            </w:r>
          </w:p>
        </w:tc>
      </w:tr>
      <w:tr w:rsidR="00405E20" w:rsidRPr="00405E20" w14:paraId="6D21BAB4"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15049DAD"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P.2.6   -  ATTIVITA' TEATRALI</w:t>
            </w:r>
          </w:p>
        </w:tc>
      </w:tr>
      <w:tr w:rsidR="00405E20" w:rsidRPr="00405E20" w14:paraId="6A8DED8B"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20488D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301BCD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34B5D10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E1FF1D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06FC1825"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61DED3EC"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C74EA3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C490B0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938F25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28B5FBE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688D8FE7"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9D6799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4038C8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7337F8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7DB0E98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402DC925" w14:textId="77777777" w:rsidTr="00405E20">
        <w:trPr>
          <w:trHeight w:val="658"/>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10370229"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Partecipazione ad attività didattiche varie, concorsi, certificazioni</w:t>
            </w:r>
          </w:p>
        </w:tc>
        <w:tc>
          <w:tcPr>
            <w:tcW w:w="400" w:type="dxa"/>
            <w:tcBorders>
              <w:top w:val="nil"/>
              <w:left w:val="nil"/>
              <w:bottom w:val="single" w:sz="8" w:space="0" w:color="auto"/>
              <w:right w:val="single" w:sz="4" w:space="0" w:color="auto"/>
            </w:tcBorders>
            <w:shd w:val="clear" w:color="auto" w:fill="auto"/>
            <w:vAlign w:val="center"/>
            <w:hideMark/>
          </w:tcPr>
          <w:p w14:paraId="295A93A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6</w:t>
            </w:r>
          </w:p>
        </w:tc>
        <w:tc>
          <w:tcPr>
            <w:tcW w:w="400" w:type="dxa"/>
            <w:tcBorders>
              <w:top w:val="nil"/>
              <w:left w:val="nil"/>
              <w:bottom w:val="single" w:sz="8" w:space="0" w:color="auto"/>
              <w:right w:val="single" w:sz="4" w:space="0" w:color="auto"/>
            </w:tcBorders>
            <w:shd w:val="clear" w:color="auto" w:fill="auto"/>
            <w:vAlign w:val="center"/>
            <w:hideMark/>
          </w:tcPr>
          <w:p w14:paraId="12DEF5F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10</w:t>
            </w:r>
          </w:p>
        </w:tc>
        <w:tc>
          <w:tcPr>
            <w:tcW w:w="400" w:type="dxa"/>
            <w:tcBorders>
              <w:top w:val="nil"/>
              <w:left w:val="nil"/>
              <w:bottom w:val="single" w:sz="8" w:space="0" w:color="auto"/>
              <w:right w:val="single" w:sz="4" w:space="0" w:color="auto"/>
            </w:tcBorders>
            <w:shd w:val="clear" w:color="auto" w:fill="auto"/>
            <w:vAlign w:val="center"/>
            <w:hideMark/>
          </w:tcPr>
          <w:p w14:paraId="0E8FA49C"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37AAA2E7"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1.116,00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28385488"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Altre prestazioni professionali e specialistiche (spettacoli teatrali)</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140FAC5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3854462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1413FBE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9</w:t>
            </w:r>
          </w:p>
        </w:tc>
        <w:tc>
          <w:tcPr>
            <w:tcW w:w="1240" w:type="dxa"/>
            <w:tcBorders>
              <w:top w:val="single" w:sz="4" w:space="0" w:color="auto"/>
              <w:left w:val="nil"/>
              <w:bottom w:val="single" w:sz="8" w:space="0" w:color="auto"/>
              <w:right w:val="single" w:sz="8" w:space="0" w:color="auto"/>
            </w:tcBorders>
            <w:shd w:val="clear" w:color="auto" w:fill="auto"/>
            <w:noWrap/>
            <w:vAlign w:val="center"/>
            <w:hideMark/>
          </w:tcPr>
          <w:p w14:paraId="5DB33CBB"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1.116,00</w:t>
            </w:r>
          </w:p>
        </w:tc>
      </w:tr>
      <w:tr w:rsidR="00405E20" w:rsidRPr="00405E20" w14:paraId="34F3D6A3"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378A69E8"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540DBE79"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1.116,00</w:t>
            </w:r>
          </w:p>
        </w:tc>
        <w:tc>
          <w:tcPr>
            <w:tcW w:w="3380" w:type="dxa"/>
            <w:gridSpan w:val="4"/>
            <w:tcBorders>
              <w:top w:val="nil"/>
              <w:left w:val="nil"/>
              <w:bottom w:val="nil"/>
              <w:right w:val="single" w:sz="8" w:space="0" w:color="000000"/>
            </w:tcBorders>
            <w:shd w:val="clear" w:color="auto" w:fill="auto"/>
            <w:noWrap/>
            <w:vAlign w:val="center"/>
            <w:hideMark/>
          </w:tcPr>
          <w:p w14:paraId="2E5115F4"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77C3FDFD"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1.116,00</w:t>
            </w:r>
          </w:p>
        </w:tc>
      </w:tr>
      <w:tr w:rsidR="00405E20" w:rsidRPr="00405E20" w14:paraId="3572ED6A" w14:textId="77777777" w:rsidTr="00405E20">
        <w:trPr>
          <w:trHeight w:val="255"/>
        </w:trPr>
        <w:tc>
          <w:tcPr>
            <w:tcW w:w="1896" w:type="dxa"/>
            <w:tcBorders>
              <w:top w:val="nil"/>
              <w:left w:val="nil"/>
              <w:bottom w:val="nil"/>
              <w:right w:val="nil"/>
            </w:tcBorders>
            <w:shd w:val="clear" w:color="auto" w:fill="auto"/>
            <w:noWrap/>
            <w:vAlign w:val="center"/>
            <w:hideMark/>
          </w:tcPr>
          <w:p w14:paraId="097DEB48"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noWrap/>
            <w:vAlign w:val="center"/>
            <w:hideMark/>
          </w:tcPr>
          <w:p w14:paraId="3EB7E83F"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3055907B"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D947F1F"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24DDAA32" w14:textId="77777777" w:rsidR="00405E20" w:rsidRPr="00405E20" w:rsidRDefault="00405E20" w:rsidP="00405E20">
            <w:pPr>
              <w:spacing w:after="0" w:line="240" w:lineRule="auto"/>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66D70326"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61A0B17A"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6CC58C01"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7198F7C6"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1466590C" w14:textId="77777777" w:rsidR="00405E20" w:rsidRPr="00405E20" w:rsidRDefault="00405E20" w:rsidP="00405E20">
            <w:pPr>
              <w:spacing w:after="0" w:line="240" w:lineRule="auto"/>
              <w:rPr>
                <w:rFonts w:ascii="Times New Roman" w:hAnsi="Times New Roman"/>
                <w:sz w:val="16"/>
                <w:szCs w:val="16"/>
              </w:rPr>
            </w:pPr>
          </w:p>
        </w:tc>
      </w:tr>
      <w:tr w:rsidR="00405E20" w:rsidRPr="00405E20" w14:paraId="33041C12"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622B5260"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           -  PROGETTI</w:t>
            </w:r>
          </w:p>
        </w:tc>
      </w:tr>
      <w:tr w:rsidR="00405E20" w:rsidRPr="00405E20" w14:paraId="36DFD066"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3FB5A74B"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P.3       -  PROGETTI PER CERTFICAZIONI E CORSI PROFESSIONALI</w:t>
            </w:r>
          </w:p>
        </w:tc>
      </w:tr>
      <w:tr w:rsidR="00405E20" w:rsidRPr="00405E20" w14:paraId="20C12F44"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vAlign w:val="center"/>
            <w:hideMark/>
          </w:tcPr>
          <w:p w14:paraId="434A9EF7"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P.3.2   -  CERTIFICAZIONE LINGUA INGLESE TRINITY E</w:t>
            </w:r>
            <w:r w:rsidRPr="00405E20">
              <w:rPr>
                <w:rFonts w:ascii="Times New Roman" w:hAnsi="Times New Roman"/>
                <w:b/>
                <w:bCs/>
                <w:sz w:val="16"/>
                <w:szCs w:val="16"/>
              </w:rPr>
              <w:br/>
              <w:t>CAMBRIDGE A.S. 2022/23</w:t>
            </w:r>
          </w:p>
        </w:tc>
      </w:tr>
      <w:tr w:rsidR="00405E20" w:rsidRPr="00405E20" w14:paraId="78E1E786"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E3F0CC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3D94C23"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024AB68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74839E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0EC0479B"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0D7BEEA4"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667ED49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AAE2B2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76BA348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07E3C8A"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65E57324"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2E7F135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C1562E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3B7FBBD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2E55057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74724960" w14:textId="77777777" w:rsidTr="00405E20">
        <w:trPr>
          <w:trHeight w:val="831"/>
        </w:trPr>
        <w:tc>
          <w:tcPr>
            <w:tcW w:w="1896" w:type="dxa"/>
            <w:tcBorders>
              <w:top w:val="nil"/>
              <w:left w:val="single" w:sz="8" w:space="0" w:color="auto"/>
              <w:bottom w:val="single" w:sz="8" w:space="0" w:color="auto"/>
              <w:right w:val="single" w:sz="4" w:space="0" w:color="auto"/>
            </w:tcBorders>
            <w:shd w:val="clear" w:color="auto" w:fill="auto"/>
            <w:vAlign w:val="center"/>
            <w:hideMark/>
          </w:tcPr>
          <w:p w14:paraId="0187CBD2"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Partecipazione ad attività didattiche varie, concorsi, certificazioni</w:t>
            </w:r>
          </w:p>
        </w:tc>
        <w:tc>
          <w:tcPr>
            <w:tcW w:w="400" w:type="dxa"/>
            <w:tcBorders>
              <w:top w:val="nil"/>
              <w:left w:val="nil"/>
              <w:bottom w:val="single" w:sz="8" w:space="0" w:color="auto"/>
              <w:right w:val="single" w:sz="4" w:space="0" w:color="auto"/>
            </w:tcBorders>
            <w:shd w:val="clear" w:color="auto" w:fill="auto"/>
            <w:vAlign w:val="center"/>
            <w:hideMark/>
          </w:tcPr>
          <w:p w14:paraId="51A2E7D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6</w:t>
            </w:r>
          </w:p>
        </w:tc>
        <w:tc>
          <w:tcPr>
            <w:tcW w:w="400" w:type="dxa"/>
            <w:tcBorders>
              <w:top w:val="nil"/>
              <w:left w:val="nil"/>
              <w:bottom w:val="single" w:sz="8" w:space="0" w:color="auto"/>
              <w:right w:val="single" w:sz="4" w:space="0" w:color="auto"/>
            </w:tcBorders>
            <w:shd w:val="clear" w:color="auto" w:fill="auto"/>
            <w:vAlign w:val="center"/>
            <w:hideMark/>
          </w:tcPr>
          <w:p w14:paraId="71A517E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10</w:t>
            </w:r>
          </w:p>
        </w:tc>
        <w:tc>
          <w:tcPr>
            <w:tcW w:w="400" w:type="dxa"/>
            <w:tcBorders>
              <w:top w:val="nil"/>
              <w:left w:val="nil"/>
              <w:bottom w:val="single" w:sz="8" w:space="0" w:color="auto"/>
              <w:right w:val="single" w:sz="4" w:space="0" w:color="auto"/>
            </w:tcBorders>
            <w:shd w:val="clear" w:color="auto" w:fill="auto"/>
            <w:vAlign w:val="center"/>
            <w:hideMark/>
          </w:tcPr>
          <w:p w14:paraId="65937E7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666885CE"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2.315,50</w:t>
            </w:r>
          </w:p>
        </w:tc>
        <w:tc>
          <w:tcPr>
            <w:tcW w:w="2180" w:type="dxa"/>
            <w:tcBorders>
              <w:top w:val="single" w:sz="4" w:space="0" w:color="auto"/>
              <w:left w:val="nil"/>
              <w:bottom w:val="single" w:sz="8" w:space="0" w:color="auto"/>
              <w:right w:val="single" w:sz="4" w:space="0" w:color="auto"/>
            </w:tcBorders>
            <w:shd w:val="clear" w:color="auto" w:fill="auto"/>
            <w:vAlign w:val="center"/>
            <w:hideMark/>
          </w:tcPr>
          <w:p w14:paraId="52E22E77"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Altre prestazioni professionali e specialistiche (esami per certificazioni)</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4A1D640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6492F70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single" w:sz="4" w:space="0" w:color="auto"/>
              <w:left w:val="nil"/>
              <w:bottom w:val="single" w:sz="8" w:space="0" w:color="auto"/>
              <w:right w:val="single" w:sz="4" w:space="0" w:color="auto"/>
            </w:tcBorders>
            <w:shd w:val="clear" w:color="auto" w:fill="auto"/>
            <w:vAlign w:val="center"/>
            <w:hideMark/>
          </w:tcPr>
          <w:p w14:paraId="751B678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9</w:t>
            </w:r>
          </w:p>
        </w:tc>
        <w:tc>
          <w:tcPr>
            <w:tcW w:w="1240" w:type="dxa"/>
            <w:tcBorders>
              <w:top w:val="single" w:sz="4" w:space="0" w:color="auto"/>
              <w:left w:val="nil"/>
              <w:bottom w:val="single" w:sz="8" w:space="0" w:color="auto"/>
              <w:right w:val="single" w:sz="8" w:space="0" w:color="auto"/>
            </w:tcBorders>
            <w:shd w:val="clear" w:color="auto" w:fill="auto"/>
            <w:noWrap/>
            <w:vAlign w:val="center"/>
            <w:hideMark/>
          </w:tcPr>
          <w:p w14:paraId="375FE21D"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2.315,50</w:t>
            </w:r>
          </w:p>
        </w:tc>
      </w:tr>
      <w:tr w:rsidR="00405E20" w:rsidRPr="00405E20" w14:paraId="1B215608"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5F75D5B8"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4694D8C6"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2.315,50</w:t>
            </w:r>
          </w:p>
        </w:tc>
        <w:tc>
          <w:tcPr>
            <w:tcW w:w="3380" w:type="dxa"/>
            <w:gridSpan w:val="4"/>
            <w:tcBorders>
              <w:top w:val="nil"/>
              <w:left w:val="nil"/>
              <w:bottom w:val="nil"/>
              <w:right w:val="single" w:sz="8" w:space="0" w:color="000000"/>
            </w:tcBorders>
            <w:shd w:val="clear" w:color="auto" w:fill="auto"/>
            <w:noWrap/>
            <w:vAlign w:val="center"/>
            <w:hideMark/>
          </w:tcPr>
          <w:p w14:paraId="574CF11B"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3DCA7618"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2.315,50</w:t>
            </w:r>
          </w:p>
        </w:tc>
      </w:tr>
      <w:tr w:rsidR="00405E20" w:rsidRPr="00405E20" w14:paraId="47D9952E" w14:textId="77777777" w:rsidTr="00405E20">
        <w:trPr>
          <w:trHeight w:val="255"/>
        </w:trPr>
        <w:tc>
          <w:tcPr>
            <w:tcW w:w="1896" w:type="dxa"/>
            <w:tcBorders>
              <w:top w:val="nil"/>
              <w:left w:val="nil"/>
              <w:bottom w:val="nil"/>
              <w:right w:val="nil"/>
            </w:tcBorders>
            <w:shd w:val="clear" w:color="auto" w:fill="auto"/>
            <w:vAlign w:val="center"/>
            <w:hideMark/>
          </w:tcPr>
          <w:p w14:paraId="68EE262E" w14:textId="77777777" w:rsidR="00405E20" w:rsidRPr="00405E20" w:rsidRDefault="00405E20" w:rsidP="00405E20">
            <w:pPr>
              <w:spacing w:after="0" w:line="240" w:lineRule="auto"/>
              <w:jc w:val="right"/>
              <w:rPr>
                <w:rFonts w:ascii="Times New Roman" w:hAnsi="Times New Roman"/>
                <w:b/>
                <w:bCs/>
                <w:sz w:val="16"/>
                <w:szCs w:val="16"/>
              </w:rPr>
            </w:pPr>
          </w:p>
        </w:tc>
        <w:tc>
          <w:tcPr>
            <w:tcW w:w="400" w:type="dxa"/>
            <w:tcBorders>
              <w:top w:val="nil"/>
              <w:left w:val="nil"/>
              <w:bottom w:val="nil"/>
              <w:right w:val="nil"/>
            </w:tcBorders>
            <w:shd w:val="clear" w:color="auto" w:fill="auto"/>
            <w:vAlign w:val="center"/>
            <w:hideMark/>
          </w:tcPr>
          <w:p w14:paraId="133B922C"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6F636531"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vAlign w:val="center"/>
            <w:hideMark/>
          </w:tcPr>
          <w:p w14:paraId="532E0661"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27B7A190" w14:textId="77777777" w:rsidR="00405E20" w:rsidRPr="00405E20" w:rsidRDefault="00405E20" w:rsidP="00405E20">
            <w:pPr>
              <w:spacing w:after="0" w:line="240" w:lineRule="auto"/>
              <w:jc w:val="center"/>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4ABDE17C"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71803985"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F2B9D99" w14:textId="77777777" w:rsidR="00405E20" w:rsidRPr="00405E20" w:rsidRDefault="00405E20" w:rsidP="00405E20">
            <w:pPr>
              <w:spacing w:after="0" w:line="240" w:lineRule="auto"/>
              <w:jc w:val="center"/>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2749E135" w14:textId="77777777" w:rsidR="00405E20" w:rsidRPr="00405E20" w:rsidRDefault="00405E20" w:rsidP="00405E20">
            <w:pPr>
              <w:spacing w:after="0" w:line="240" w:lineRule="auto"/>
              <w:jc w:val="center"/>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585173F0" w14:textId="77777777" w:rsidR="00405E20" w:rsidRPr="00405E20" w:rsidRDefault="00405E20" w:rsidP="00405E20">
            <w:pPr>
              <w:spacing w:after="0" w:line="240" w:lineRule="auto"/>
              <w:jc w:val="center"/>
              <w:rPr>
                <w:rFonts w:ascii="Times New Roman" w:hAnsi="Times New Roman"/>
                <w:sz w:val="16"/>
                <w:szCs w:val="16"/>
              </w:rPr>
            </w:pPr>
          </w:p>
        </w:tc>
      </w:tr>
      <w:tr w:rsidR="00405E20" w:rsidRPr="00405E20" w14:paraId="2420DF15" w14:textId="77777777" w:rsidTr="00405E20">
        <w:trPr>
          <w:trHeight w:val="255"/>
        </w:trPr>
        <w:tc>
          <w:tcPr>
            <w:tcW w:w="1896" w:type="dxa"/>
            <w:tcBorders>
              <w:top w:val="nil"/>
              <w:left w:val="nil"/>
              <w:bottom w:val="nil"/>
              <w:right w:val="nil"/>
            </w:tcBorders>
            <w:shd w:val="clear" w:color="auto" w:fill="auto"/>
            <w:noWrap/>
            <w:vAlign w:val="center"/>
            <w:hideMark/>
          </w:tcPr>
          <w:p w14:paraId="013CDB22" w14:textId="77777777" w:rsidR="00405E20" w:rsidRPr="00405E20" w:rsidRDefault="00405E20" w:rsidP="00405E20">
            <w:pPr>
              <w:spacing w:after="0" w:line="240" w:lineRule="auto"/>
              <w:jc w:val="right"/>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16AF5D87"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60A3C408"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05A450E5"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0BC0253B" w14:textId="77777777" w:rsidR="00405E20" w:rsidRPr="00405E20" w:rsidRDefault="00405E20" w:rsidP="00405E20">
            <w:pPr>
              <w:spacing w:after="0" w:line="240" w:lineRule="auto"/>
              <w:rPr>
                <w:rFonts w:ascii="Times New Roman" w:hAnsi="Times New Roman"/>
                <w:sz w:val="16"/>
                <w:szCs w:val="16"/>
              </w:rPr>
            </w:pPr>
          </w:p>
        </w:tc>
        <w:tc>
          <w:tcPr>
            <w:tcW w:w="2180" w:type="dxa"/>
            <w:tcBorders>
              <w:top w:val="nil"/>
              <w:left w:val="nil"/>
              <w:bottom w:val="nil"/>
              <w:right w:val="nil"/>
            </w:tcBorders>
            <w:shd w:val="clear" w:color="auto" w:fill="auto"/>
            <w:noWrap/>
            <w:vAlign w:val="center"/>
            <w:hideMark/>
          </w:tcPr>
          <w:p w14:paraId="6560F936"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54456FF9"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06E577C1"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nil"/>
              <w:right w:val="nil"/>
            </w:tcBorders>
            <w:shd w:val="clear" w:color="auto" w:fill="auto"/>
            <w:noWrap/>
            <w:vAlign w:val="center"/>
            <w:hideMark/>
          </w:tcPr>
          <w:p w14:paraId="2C2FE7DA" w14:textId="77777777" w:rsidR="00405E20" w:rsidRPr="00405E20" w:rsidRDefault="00405E20" w:rsidP="00405E20">
            <w:pPr>
              <w:spacing w:after="0" w:line="240" w:lineRule="auto"/>
              <w:rPr>
                <w:rFonts w:ascii="Times New Roman" w:hAnsi="Times New Roman"/>
                <w:sz w:val="16"/>
                <w:szCs w:val="16"/>
              </w:rPr>
            </w:pPr>
          </w:p>
        </w:tc>
        <w:tc>
          <w:tcPr>
            <w:tcW w:w="1240" w:type="dxa"/>
            <w:tcBorders>
              <w:top w:val="nil"/>
              <w:left w:val="nil"/>
              <w:bottom w:val="nil"/>
              <w:right w:val="nil"/>
            </w:tcBorders>
            <w:shd w:val="clear" w:color="auto" w:fill="auto"/>
            <w:noWrap/>
            <w:vAlign w:val="center"/>
            <w:hideMark/>
          </w:tcPr>
          <w:p w14:paraId="44DE6DA3" w14:textId="77777777" w:rsidR="00405E20" w:rsidRPr="00405E20" w:rsidRDefault="00405E20" w:rsidP="00405E20">
            <w:pPr>
              <w:spacing w:after="0" w:line="240" w:lineRule="auto"/>
              <w:rPr>
                <w:rFonts w:ascii="Times New Roman" w:hAnsi="Times New Roman"/>
                <w:sz w:val="16"/>
                <w:szCs w:val="16"/>
              </w:rPr>
            </w:pPr>
          </w:p>
        </w:tc>
      </w:tr>
      <w:tr w:rsidR="00405E20" w:rsidRPr="00405E20" w14:paraId="4FED6D49" w14:textId="77777777" w:rsidTr="00405E20">
        <w:trPr>
          <w:trHeight w:val="600"/>
        </w:trPr>
        <w:tc>
          <w:tcPr>
            <w:tcW w:w="8956" w:type="dxa"/>
            <w:gridSpan w:val="10"/>
            <w:tcBorders>
              <w:top w:val="nil"/>
              <w:left w:val="nil"/>
              <w:bottom w:val="single" w:sz="8" w:space="0" w:color="auto"/>
              <w:right w:val="nil"/>
            </w:tcBorders>
            <w:shd w:val="clear" w:color="auto" w:fill="auto"/>
            <w:vAlign w:val="center"/>
            <w:hideMark/>
          </w:tcPr>
          <w:p w14:paraId="1C1AEC71" w14:textId="77777777" w:rsidR="00405E20" w:rsidRPr="00405E20" w:rsidRDefault="00405E20" w:rsidP="00405E20">
            <w:pPr>
              <w:spacing w:after="0" w:line="240" w:lineRule="auto"/>
              <w:jc w:val="center"/>
              <w:rPr>
                <w:rFonts w:ascii="Times New Roman" w:hAnsi="Times New Roman"/>
                <w:b/>
                <w:bCs/>
                <w:i/>
                <w:iCs/>
                <w:sz w:val="16"/>
                <w:szCs w:val="16"/>
              </w:rPr>
            </w:pPr>
            <w:r w:rsidRPr="00405E20">
              <w:rPr>
                <w:rFonts w:ascii="Times New Roman" w:hAnsi="Times New Roman"/>
                <w:b/>
                <w:bCs/>
                <w:i/>
                <w:iCs/>
                <w:sz w:val="16"/>
                <w:szCs w:val="16"/>
              </w:rPr>
              <w:t>STORNI PER ASSESTAMENTI CONTABILI</w:t>
            </w:r>
          </w:p>
        </w:tc>
      </w:tr>
      <w:tr w:rsidR="00405E20" w:rsidRPr="00405E20" w14:paraId="5BE5EC54" w14:textId="77777777" w:rsidTr="00405E20">
        <w:trPr>
          <w:trHeight w:val="255"/>
        </w:trPr>
        <w:tc>
          <w:tcPr>
            <w:tcW w:w="8956" w:type="dxa"/>
            <w:gridSpan w:val="10"/>
            <w:tcBorders>
              <w:top w:val="single" w:sz="8" w:space="0" w:color="auto"/>
              <w:left w:val="single" w:sz="8" w:space="0" w:color="auto"/>
              <w:bottom w:val="nil"/>
              <w:right w:val="single" w:sz="8" w:space="0" w:color="000000"/>
            </w:tcBorders>
            <w:shd w:val="clear" w:color="000000" w:fill="C0C0C0"/>
            <w:noWrap/>
            <w:vAlign w:val="center"/>
            <w:hideMark/>
          </w:tcPr>
          <w:p w14:paraId="6286793C"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           -  PROGETTI</w:t>
            </w:r>
          </w:p>
        </w:tc>
      </w:tr>
      <w:tr w:rsidR="00405E20" w:rsidRPr="00405E20" w14:paraId="384C879B" w14:textId="77777777" w:rsidTr="00405E20">
        <w:trPr>
          <w:trHeight w:val="255"/>
        </w:trPr>
        <w:tc>
          <w:tcPr>
            <w:tcW w:w="8956" w:type="dxa"/>
            <w:gridSpan w:val="10"/>
            <w:tcBorders>
              <w:top w:val="nil"/>
              <w:left w:val="single" w:sz="8" w:space="0" w:color="auto"/>
              <w:bottom w:val="nil"/>
              <w:right w:val="single" w:sz="8" w:space="0" w:color="000000"/>
            </w:tcBorders>
            <w:shd w:val="clear" w:color="000000" w:fill="C0C0C0"/>
            <w:noWrap/>
            <w:vAlign w:val="center"/>
            <w:hideMark/>
          </w:tcPr>
          <w:p w14:paraId="1EA8442F"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P.5       -  PROGETTI PER GARE E CONCORSI</w:t>
            </w:r>
          </w:p>
        </w:tc>
      </w:tr>
      <w:tr w:rsidR="00405E20" w:rsidRPr="00405E20" w14:paraId="3DE9D1DC" w14:textId="77777777" w:rsidTr="00405E20">
        <w:trPr>
          <w:trHeight w:val="270"/>
        </w:trPr>
        <w:tc>
          <w:tcPr>
            <w:tcW w:w="8956" w:type="dxa"/>
            <w:gridSpan w:val="10"/>
            <w:tcBorders>
              <w:top w:val="nil"/>
              <w:left w:val="single" w:sz="8" w:space="0" w:color="auto"/>
              <w:bottom w:val="single" w:sz="8" w:space="0" w:color="auto"/>
              <w:right w:val="single" w:sz="8" w:space="0" w:color="000000"/>
            </w:tcBorders>
            <w:shd w:val="clear" w:color="000000" w:fill="C0C0C0"/>
            <w:noWrap/>
            <w:vAlign w:val="center"/>
            <w:hideMark/>
          </w:tcPr>
          <w:p w14:paraId="6AFB188D" w14:textId="77777777" w:rsidR="00405E20" w:rsidRPr="00405E20" w:rsidRDefault="00405E20" w:rsidP="00405E20">
            <w:pPr>
              <w:spacing w:after="0" w:line="240" w:lineRule="auto"/>
              <w:rPr>
                <w:rFonts w:ascii="Times New Roman" w:hAnsi="Times New Roman"/>
                <w:b/>
                <w:bCs/>
                <w:sz w:val="16"/>
                <w:szCs w:val="16"/>
              </w:rPr>
            </w:pPr>
            <w:r w:rsidRPr="00405E20">
              <w:rPr>
                <w:rFonts w:ascii="Times New Roman" w:hAnsi="Times New Roman"/>
                <w:b/>
                <w:bCs/>
                <w:sz w:val="16"/>
                <w:szCs w:val="16"/>
              </w:rPr>
              <w:t>P.5.5   -  DIGI E LODE</w:t>
            </w:r>
          </w:p>
        </w:tc>
      </w:tr>
      <w:tr w:rsidR="00405E20" w:rsidRPr="00405E20" w14:paraId="5C8873F9" w14:textId="77777777" w:rsidTr="00405E20">
        <w:trPr>
          <w:trHeight w:val="255"/>
        </w:trPr>
        <w:tc>
          <w:tcPr>
            <w:tcW w:w="18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24A97B"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86B53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ENTRATE</w:t>
            </w:r>
          </w:p>
        </w:tc>
        <w:tc>
          <w:tcPr>
            <w:tcW w:w="2180" w:type="dxa"/>
            <w:vMerge w:val="restart"/>
            <w:tcBorders>
              <w:top w:val="nil"/>
              <w:left w:val="nil"/>
              <w:bottom w:val="single" w:sz="8" w:space="0" w:color="000000"/>
              <w:right w:val="single" w:sz="4" w:space="0" w:color="auto"/>
            </w:tcBorders>
            <w:shd w:val="clear" w:color="auto" w:fill="auto"/>
            <w:noWrap/>
            <w:vAlign w:val="center"/>
            <w:hideMark/>
          </w:tcPr>
          <w:p w14:paraId="1DE3D209"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DESCRIZIONE</w:t>
            </w:r>
          </w:p>
        </w:tc>
        <w:tc>
          <w:tcPr>
            <w:tcW w:w="24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7FD53E6"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SPESE</w:t>
            </w:r>
          </w:p>
        </w:tc>
      </w:tr>
      <w:tr w:rsidR="00405E20" w:rsidRPr="00405E20" w14:paraId="2CAA3723" w14:textId="77777777" w:rsidTr="00405E20">
        <w:trPr>
          <w:trHeight w:val="675"/>
        </w:trPr>
        <w:tc>
          <w:tcPr>
            <w:tcW w:w="1896" w:type="dxa"/>
            <w:vMerge/>
            <w:tcBorders>
              <w:top w:val="nil"/>
              <w:left w:val="single" w:sz="8" w:space="0" w:color="auto"/>
              <w:bottom w:val="single" w:sz="8" w:space="0" w:color="000000"/>
              <w:right w:val="single" w:sz="4" w:space="0" w:color="auto"/>
            </w:tcBorders>
            <w:vAlign w:val="center"/>
            <w:hideMark/>
          </w:tcPr>
          <w:p w14:paraId="79D5F3FE"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FFE3DA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778F01C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4443592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66BEFEF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c>
          <w:tcPr>
            <w:tcW w:w="2180" w:type="dxa"/>
            <w:vMerge/>
            <w:tcBorders>
              <w:top w:val="nil"/>
              <w:left w:val="nil"/>
              <w:bottom w:val="single" w:sz="8" w:space="0" w:color="000000"/>
              <w:right w:val="single" w:sz="4" w:space="0" w:color="auto"/>
            </w:tcBorders>
            <w:vAlign w:val="center"/>
            <w:hideMark/>
          </w:tcPr>
          <w:p w14:paraId="4847F124" w14:textId="77777777" w:rsidR="00405E20" w:rsidRPr="00405E20" w:rsidRDefault="00405E20" w:rsidP="00405E20">
            <w:pPr>
              <w:spacing w:after="0" w:line="240" w:lineRule="auto"/>
              <w:rPr>
                <w:rFonts w:ascii="Times New Roman" w:hAnsi="Times New Roman"/>
                <w:sz w:val="16"/>
                <w:szCs w:val="16"/>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0AFAE0C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Aggr.</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558CE417"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Voce</w:t>
            </w:r>
          </w:p>
        </w:tc>
        <w:tc>
          <w:tcPr>
            <w:tcW w:w="400" w:type="dxa"/>
            <w:tcBorders>
              <w:top w:val="nil"/>
              <w:left w:val="nil"/>
              <w:bottom w:val="single" w:sz="8" w:space="0" w:color="auto"/>
              <w:right w:val="single" w:sz="4" w:space="0" w:color="auto"/>
            </w:tcBorders>
            <w:shd w:val="clear" w:color="auto" w:fill="auto"/>
            <w:textDirection w:val="btLr"/>
            <w:vAlign w:val="center"/>
            <w:hideMark/>
          </w:tcPr>
          <w:p w14:paraId="191724F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S/voce</w:t>
            </w:r>
          </w:p>
        </w:tc>
        <w:tc>
          <w:tcPr>
            <w:tcW w:w="1240" w:type="dxa"/>
            <w:tcBorders>
              <w:top w:val="nil"/>
              <w:left w:val="nil"/>
              <w:bottom w:val="single" w:sz="8" w:space="0" w:color="auto"/>
              <w:right w:val="single" w:sz="8" w:space="0" w:color="auto"/>
            </w:tcBorders>
            <w:shd w:val="clear" w:color="auto" w:fill="auto"/>
            <w:noWrap/>
            <w:vAlign w:val="center"/>
            <w:hideMark/>
          </w:tcPr>
          <w:p w14:paraId="27F2E790"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Importo</w:t>
            </w:r>
          </w:p>
        </w:tc>
      </w:tr>
      <w:tr w:rsidR="00405E20" w:rsidRPr="00405E20" w14:paraId="49537506" w14:textId="77777777" w:rsidTr="00405E20">
        <w:trPr>
          <w:trHeight w:val="226"/>
        </w:trPr>
        <w:tc>
          <w:tcPr>
            <w:tcW w:w="1896" w:type="dxa"/>
            <w:vMerge w:val="restart"/>
            <w:tcBorders>
              <w:top w:val="nil"/>
              <w:left w:val="single" w:sz="8" w:space="0" w:color="auto"/>
              <w:bottom w:val="single" w:sz="8" w:space="0" w:color="000000"/>
              <w:right w:val="single" w:sz="4" w:space="0" w:color="auto"/>
            </w:tcBorders>
            <w:shd w:val="clear" w:color="auto" w:fill="auto"/>
            <w:vAlign w:val="center"/>
            <w:hideMark/>
          </w:tcPr>
          <w:p w14:paraId="1911F98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 </w:t>
            </w:r>
          </w:p>
        </w:tc>
        <w:tc>
          <w:tcPr>
            <w:tcW w:w="400" w:type="dxa"/>
            <w:vMerge w:val="restart"/>
            <w:tcBorders>
              <w:top w:val="nil"/>
              <w:left w:val="single" w:sz="4" w:space="0" w:color="auto"/>
              <w:bottom w:val="single" w:sz="8" w:space="0" w:color="000000"/>
              <w:right w:val="single" w:sz="4" w:space="0" w:color="auto"/>
            </w:tcBorders>
            <w:shd w:val="clear" w:color="auto" w:fill="auto"/>
            <w:vAlign w:val="center"/>
            <w:hideMark/>
          </w:tcPr>
          <w:p w14:paraId="619F8D22"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 </w:t>
            </w:r>
          </w:p>
        </w:tc>
        <w:tc>
          <w:tcPr>
            <w:tcW w:w="400" w:type="dxa"/>
            <w:vMerge w:val="restart"/>
            <w:tcBorders>
              <w:top w:val="nil"/>
              <w:left w:val="single" w:sz="4" w:space="0" w:color="auto"/>
              <w:bottom w:val="single" w:sz="8" w:space="0" w:color="000000"/>
              <w:right w:val="single" w:sz="4" w:space="0" w:color="auto"/>
            </w:tcBorders>
            <w:shd w:val="clear" w:color="auto" w:fill="auto"/>
            <w:vAlign w:val="center"/>
            <w:hideMark/>
          </w:tcPr>
          <w:p w14:paraId="40F6354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 </w:t>
            </w:r>
          </w:p>
        </w:tc>
        <w:tc>
          <w:tcPr>
            <w:tcW w:w="400" w:type="dxa"/>
            <w:vMerge w:val="restart"/>
            <w:tcBorders>
              <w:top w:val="nil"/>
              <w:left w:val="single" w:sz="4" w:space="0" w:color="auto"/>
              <w:bottom w:val="single" w:sz="8" w:space="0" w:color="000000"/>
              <w:right w:val="single" w:sz="4" w:space="0" w:color="auto"/>
            </w:tcBorders>
            <w:shd w:val="clear" w:color="auto" w:fill="auto"/>
            <w:vAlign w:val="center"/>
            <w:hideMark/>
          </w:tcPr>
          <w:p w14:paraId="4067D70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 </w:t>
            </w:r>
          </w:p>
        </w:tc>
        <w:tc>
          <w:tcPr>
            <w:tcW w:w="124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AB07A95"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 </w:t>
            </w:r>
          </w:p>
        </w:tc>
        <w:tc>
          <w:tcPr>
            <w:tcW w:w="2180" w:type="dxa"/>
            <w:tcBorders>
              <w:top w:val="nil"/>
              <w:left w:val="nil"/>
              <w:bottom w:val="single" w:sz="4" w:space="0" w:color="auto"/>
              <w:right w:val="single" w:sz="4" w:space="0" w:color="auto"/>
            </w:tcBorders>
            <w:shd w:val="clear" w:color="auto" w:fill="auto"/>
            <w:vAlign w:val="center"/>
            <w:hideMark/>
          </w:tcPr>
          <w:p w14:paraId="0F5BA6EF"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Altri compensi al personale</w:t>
            </w:r>
          </w:p>
        </w:tc>
        <w:tc>
          <w:tcPr>
            <w:tcW w:w="400" w:type="dxa"/>
            <w:tcBorders>
              <w:top w:val="nil"/>
              <w:left w:val="nil"/>
              <w:bottom w:val="single" w:sz="4" w:space="0" w:color="auto"/>
              <w:right w:val="single" w:sz="4" w:space="0" w:color="auto"/>
            </w:tcBorders>
            <w:shd w:val="clear" w:color="auto" w:fill="auto"/>
            <w:vAlign w:val="center"/>
            <w:hideMark/>
          </w:tcPr>
          <w:p w14:paraId="4A1FDB84"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vAlign w:val="center"/>
            <w:hideMark/>
          </w:tcPr>
          <w:p w14:paraId="433535B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3</w:t>
            </w:r>
          </w:p>
        </w:tc>
        <w:tc>
          <w:tcPr>
            <w:tcW w:w="400" w:type="dxa"/>
            <w:tcBorders>
              <w:top w:val="nil"/>
              <w:left w:val="nil"/>
              <w:bottom w:val="single" w:sz="4" w:space="0" w:color="auto"/>
              <w:right w:val="single" w:sz="4" w:space="0" w:color="auto"/>
            </w:tcBorders>
            <w:shd w:val="clear" w:color="auto" w:fill="auto"/>
            <w:vAlign w:val="center"/>
            <w:hideMark/>
          </w:tcPr>
          <w:p w14:paraId="6B5B64E1"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8</w:t>
            </w:r>
          </w:p>
        </w:tc>
        <w:tc>
          <w:tcPr>
            <w:tcW w:w="1240" w:type="dxa"/>
            <w:tcBorders>
              <w:top w:val="nil"/>
              <w:left w:val="nil"/>
              <w:bottom w:val="single" w:sz="4" w:space="0" w:color="auto"/>
              <w:right w:val="single" w:sz="8" w:space="0" w:color="auto"/>
            </w:tcBorders>
            <w:shd w:val="clear" w:color="auto" w:fill="auto"/>
            <w:noWrap/>
            <w:vAlign w:val="center"/>
            <w:hideMark/>
          </w:tcPr>
          <w:p w14:paraId="2C3A080C"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-320,00</w:t>
            </w:r>
          </w:p>
        </w:tc>
      </w:tr>
      <w:tr w:rsidR="00405E20" w:rsidRPr="00405E20" w14:paraId="61E03F1E" w14:textId="77777777" w:rsidTr="00405E20">
        <w:trPr>
          <w:trHeight w:val="117"/>
        </w:trPr>
        <w:tc>
          <w:tcPr>
            <w:tcW w:w="1896" w:type="dxa"/>
            <w:vMerge/>
            <w:tcBorders>
              <w:top w:val="nil"/>
              <w:left w:val="single" w:sz="8" w:space="0" w:color="auto"/>
              <w:bottom w:val="single" w:sz="8" w:space="0" w:color="000000"/>
              <w:right w:val="single" w:sz="4" w:space="0" w:color="auto"/>
            </w:tcBorders>
            <w:vAlign w:val="center"/>
            <w:hideMark/>
          </w:tcPr>
          <w:p w14:paraId="21BD37A8"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8" w:space="0" w:color="000000"/>
              <w:right w:val="single" w:sz="4" w:space="0" w:color="auto"/>
            </w:tcBorders>
            <w:vAlign w:val="center"/>
            <w:hideMark/>
          </w:tcPr>
          <w:p w14:paraId="730CDEA7"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8" w:space="0" w:color="000000"/>
              <w:right w:val="single" w:sz="4" w:space="0" w:color="auto"/>
            </w:tcBorders>
            <w:vAlign w:val="center"/>
            <w:hideMark/>
          </w:tcPr>
          <w:p w14:paraId="4FC69677" w14:textId="77777777" w:rsidR="00405E20" w:rsidRPr="00405E20" w:rsidRDefault="00405E20" w:rsidP="00405E20">
            <w:pPr>
              <w:spacing w:after="0" w:line="240" w:lineRule="auto"/>
              <w:rPr>
                <w:rFonts w:ascii="Times New Roman" w:hAnsi="Times New Roman"/>
                <w:sz w:val="16"/>
                <w:szCs w:val="16"/>
              </w:rPr>
            </w:pPr>
          </w:p>
        </w:tc>
        <w:tc>
          <w:tcPr>
            <w:tcW w:w="400" w:type="dxa"/>
            <w:vMerge/>
            <w:tcBorders>
              <w:top w:val="nil"/>
              <w:left w:val="single" w:sz="4" w:space="0" w:color="auto"/>
              <w:bottom w:val="single" w:sz="8" w:space="0" w:color="000000"/>
              <w:right w:val="single" w:sz="4" w:space="0" w:color="auto"/>
            </w:tcBorders>
            <w:vAlign w:val="center"/>
            <w:hideMark/>
          </w:tcPr>
          <w:p w14:paraId="10873F5B" w14:textId="77777777" w:rsidR="00405E20" w:rsidRPr="00405E20" w:rsidRDefault="00405E20" w:rsidP="00405E20">
            <w:pPr>
              <w:spacing w:after="0" w:line="240" w:lineRule="auto"/>
              <w:rPr>
                <w:rFonts w:ascii="Times New Roman" w:hAnsi="Times New Roman"/>
                <w:sz w:val="16"/>
                <w:szCs w:val="16"/>
              </w:rPr>
            </w:pPr>
          </w:p>
        </w:tc>
        <w:tc>
          <w:tcPr>
            <w:tcW w:w="1240" w:type="dxa"/>
            <w:vMerge/>
            <w:tcBorders>
              <w:top w:val="nil"/>
              <w:left w:val="single" w:sz="4" w:space="0" w:color="auto"/>
              <w:bottom w:val="single" w:sz="8" w:space="0" w:color="000000"/>
              <w:right w:val="single" w:sz="8" w:space="0" w:color="auto"/>
            </w:tcBorders>
            <w:vAlign w:val="center"/>
            <w:hideMark/>
          </w:tcPr>
          <w:p w14:paraId="2F963DA8" w14:textId="77777777" w:rsidR="00405E20" w:rsidRPr="00405E20" w:rsidRDefault="00405E20" w:rsidP="00405E20">
            <w:pPr>
              <w:spacing w:after="0" w:line="240" w:lineRule="auto"/>
              <w:rPr>
                <w:rFonts w:ascii="Times New Roman" w:hAnsi="Times New Roman"/>
                <w:sz w:val="16"/>
                <w:szCs w:val="16"/>
              </w:rPr>
            </w:pPr>
          </w:p>
        </w:tc>
        <w:tc>
          <w:tcPr>
            <w:tcW w:w="2180" w:type="dxa"/>
            <w:tcBorders>
              <w:top w:val="nil"/>
              <w:left w:val="nil"/>
              <w:bottom w:val="single" w:sz="8" w:space="0" w:color="auto"/>
              <w:right w:val="nil"/>
            </w:tcBorders>
            <w:shd w:val="clear" w:color="auto" w:fill="auto"/>
            <w:vAlign w:val="center"/>
            <w:hideMark/>
          </w:tcPr>
          <w:p w14:paraId="31C82754" w14:textId="77777777" w:rsidR="00405E20" w:rsidRPr="00405E20" w:rsidRDefault="00405E20" w:rsidP="00405E20">
            <w:pPr>
              <w:spacing w:after="0" w:line="240" w:lineRule="auto"/>
              <w:rPr>
                <w:rFonts w:ascii="Times New Roman" w:hAnsi="Times New Roman"/>
                <w:sz w:val="16"/>
                <w:szCs w:val="16"/>
              </w:rPr>
            </w:pPr>
            <w:r w:rsidRPr="00405E20">
              <w:rPr>
                <w:rFonts w:ascii="Times New Roman" w:hAnsi="Times New Roman"/>
                <w:sz w:val="16"/>
                <w:szCs w:val="16"/>
              </w:rPr>
              <w:t>Restituzione somme</w:t>
            </w:r>
          </w:p>
        </w:tc>
        <w:tc>
          <w:tcPr>
            <w:tcW w:w="400" w:type="dxa"/>
            <w:tcBorders>
              <w:top w:val="nil"/>
              <w:left w:val="single" w:sz="4" w:space="0" w:color="auto"/>
              <w:bottom w:val="single" w:sz="8" w:space="0" w:color="auto"/>
              <w:right w:val="single" w:sz="4" w:space="0" w:color="auto"/>
            </w:tcBorders>
            <w:shd w:val="clear" w:color="auto" w:fill="auto"/>
            <w:vAlign w:val="center"/>
            <w:hideMark/>
          </w:tcPr>
          <w:p w14:paraId="66999E6D"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9</w:t>
            </w:r>
          </w:p>
        </w:tc>
        <w:tc>
          <w:tcPr>
            <w:tcW w:w="400" w:type="dxa"/>
            <w:tcBorders>
              <w:top w:val="nil"/>
              <w:left w:val="nil"/>
              <w:bottom w:val="single" w:sz="8" w:space="0" w:color="auto"/>
              <w:right w:val="single" w:sz="4" w:space="0" w:color="auto"/>
            </w:tcBorders>
            <w:shd w:val="clear" w:color="auto" w:fill="auto"/>
            <w:vAlign w:val="center"/>
            <w:hideMark/>
          </w:tcPr>
          <w:p w14:paraId="2E5F9E6E"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2</w:t>
            </w:r>
          </w:p>
        </w:tc>
        <w:tc>
          <w:tcPr>
            <w:tcW w:w="400" w:type="dxa"/>
            <w:tcBorders>
              <w:top w:val="nil"/>
              <w:left w:val="nil"/>
              <w:bottom w:val="single" w:sz="8" w:space="0" w:color="auto"/>
              <w:right w:val="single" w:sz="4" w:space="0" w:color="auto"/>
            </w:tcBorders>
            <w:shd w:val="clear" w:color="auto" w:fill="auto"/>
            <w:vAlign w:val="center"/>
            <w:hideMark/>
          </w:tcPr>
          <w:p w14:paraId="254DABD8" w14:textId="77777777" w:rsidR="00405E20" w:rsidRPr="00405E20" w:rsidRDefault="00405E20" w:rsidP="00405E20">
            <w:pPr>
              <w:spacing w:after="0" w:line="240" w:lineRule="auto"/>
              <w:jc w:val="center"/>
              <w:rPr>
                <w:rFonts w:ascii="Times New Roman" w:hAnsi="Times New Roman"/>
                <w:sz w:val="16"/>
                <w:szCs w:val="16"/>
              </w:rPr>
            </w:pPr>
            <w:r w:rsidRPr="00405E20">
              <w:rPr>
                <w:rFonts w:ascii="Times New Roman" w:hAnsi="Times New Roman"/>
                <w:sz w:val="16"/>
                <w:szCs w:val="16"/>
              </w:rPr>
              <w:t>1</w:t>
            </w:r>
          </w:p>
        </w:tc>
        <w:tc>
          <w:tcPr>
            <w:tcW w:w="1240" w:type="dxa"/>
            <w:tcBorders>
              <w:top w:val="nil"/>
              <w:left w:val="nil"/>
              <w:bottom w:val="single" w:sz="8" w:space="0" w:color="auto"/>
              <w:right w:val="single" w:sz="8" w:space="0" w:color="auto"/>
            </w:tcBorders>
            <w:shd w:val="clear" w:color="auto" w:fill="auto"/>
            <w:noWrap/>
            <w:vAlign w:val="center"/>
            <w:hideMark/>
          </w:tcPr>
          <w:p w14:paraId="2FC634B1" w14:textId="77777777" w:rsidR="00405E20" w:rsidRPr="00405E20" w:rsidRDefault="00405E20" w:rsidP="00405E20">
            <w:pPr>
              <w:spacing w:after="0" w:line="240" w:lineRule="auto"/>
              <w:jc w:val="right"/>
              <w:rPr>
                <w:rFonts w:ascii="Times New Roman" w:hAnsi="Times New Roman"/>
                <w:sz w:val="16"/>
                <w:szCs w:val="16"/>
              </w:rPr>
            </w:pPr>
            <w:r w:rsidRPr="00405E20">
              <w:rPr>
                <w:rFonts w:ascii="Times New Roman" w:hAnsi="Times New Roman"/>
                <w:sz w:val="16"/>
                <w:szCs w:val="16"/>
              </w:rPr>
              <w:t>320,00</w:t>
            </w:r>
          </w:p>
        </w:tc>
      </w:tr>
      <w:tr w:rsidR="00405E20" w:rsidRPr="00405E20" w14:paraId="0A49AB55" w14:textId="77777777" w:rsidTr="00405E20">
        <w:trPr>
          <w:trHeight w:val="270"/>
        </w:trPr>
        <w:tc>
          <w:tcPr>
            <w:tcW w:w="3096" w:type="dxa"/>
            <w:gridSpan w:val="4"/>
            <w:tcBorders>
              <w:top w:val="nil"/>
              <w:left w:val="nil"/>
              <w:bottom w:val="nil"/>
              <w:right w:val="single" w:sz="8" w:space="0" w:color="000000"/>
            </w:tcBorders>
            <w:shd w:val="clear" w:color="auto" w:fill="auto"/>
            <w:vAlign w:val="center"/>
            <w:hideMark/>
          </w:tcPr>
          <w:p w14:paraId="72E25369"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6FA6EA76"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0,00</w:t>
            </w:r>
          </w:p>
        </w:tc>
        <w:tc>
          <w:tcPr>
            <w:tcW w:w="3380" w:type="dxa"/>
            <w:gridSpan w:val="4"/>
            <w:tcBorders>
              <w:top w:val="nil"/>
              <w:left w:val="nil"/>
              <w:bottom w:val="nil"/>
              <w:right w:val="single" w:sz="8" w:space="0" w:color="000000"/>
            </w:tcBorders>
            <w:shd w:val="clear" w:color="auto" w:fill="auto"/>
            <w:noWrap/>
            <w:vAlign w:val="center"/>
            <w:hideMark/>
          </w:tcPr>
          <w:p w14:paraId="717DB2DD" w14:textId="77777777" w:rsidR="00405E20" w:rsidRPr="00405E20" w:rsidRDefault="00405E20" w:rsidP="00405E20">
            <w:pPr>
              <w:spacing w:after="0" w:line="240" w:lineRule="auto"/>
              <w:jc w:val="center"/>
              <w:rPr>
                <w:rFonts w:ascii="Times New Roman" w:hAnsi="Times New Roman"/>
                <w:b/>
                <w:bCs/>
                <w:sz w:val="16"/>
                <w:szCs w:val="16"/>
              </w:rPr>
            </w:pPr>
            <w:r w:rsidRPr="00405E20">
              <w:rPr>
                <w:rFonts w:ascii="Times New Roman" w:hAnsi="Times New Roman"/>
                <w:b/>
                <w:bCs/>
                <w:sz w:val="16"/>
                <w:szCs w:val="16"/>
              </w:rPr>
              <w:t>TOTALE</w:t>
            </w:r>
          </w:p>
        </w:tc>
        <w:tc>
          <w:tcPr>
            <w:tcW w:w="1240" w:type="dxa"/>
            <w:tcBorders>
              <w:top w:val="nil"/>
              <w:left w:val="nil"/>
              <w:bottom w:val="single" w:sz="8" w:space="0" w:color="auto"/>
              <w:right w:val="single" w:sz="8" w:space="0" w:color="auto"/>
            </w:tcBorders>
            <w:shd w:val="clear" w:color="auto" w:fill="auto"/>
            <w:noWrap/>
            <w:vAlign w:val="center"/>
            <w:hideMark/>
          </w:tcPr>
          <w:p w14:paraId="7E43CE2E" w14:textId="77777777" w:rsidR="00405E20" w:rsidRPr="00405E20" w:rsidRDefault="00405E20" w:rsidP="00405E20">
            <w:pPr>
              <w:spacing w:after="0" w:line="240" w:lineRule="auto"/>
              <w:jc w:val="right"/>
              <w:rPr>
                <w:rFonts w:ascii="Times New Roman" w:hAnsi="Times New Roman"/>
                <w:b/>
                <w:bCs/>
                <w:sz w:val="16"/>
                <w:szCs w:val="16"/>
              </w:rPr>
            </w:pPr>
            <w:r w:rsidRPr="00405E20">
              <w:rPr>
                <w:rFonts w:ascii="Times New Roman" w:hAnsi="Times New Roman"/>
                <w:b/>
                <w:bCs/>
                <w:sz w:val="16"/>
                <w:szCs w:val="16"/>
              </w:rPr>
              <w:t>0,00</w:t>
            </w:r>
          </w:p>
        </w:tc>
      </w:tr>
    </w:tbl>
    <w:p w14:paraId="446D3910" w14:textId="77777777" w:rsidR="00405E20" w:rsidRDefault="00405E20" w:rsidP="00405E20">
      <w:pPr>
        <w:pStyle w:val="NormaleWeb"/>
        <w:suppressAutoHyphens/>
        <w:spacing w:before="0" w:beforeAutospacing="0" w:after="0" w:afterAutospacing="0"/>
        <w:jc w:val="both"/>
        <w:rPr>
          <w:rFonts w:ascii="TimesNewRomanPSMT" w:hAnsi="TimesNewRomanPSMT"/>
          <w:sz w:val="22"/>
          <w:szCs w:val="22"/>
        </w:rPr>
      </w:pPr>
    </w:p>
    <w:p w14:paraId="17701B89" w14:textId="77777777" w:rsidR="00DE37F8" w:rsidRPr="004B75C1" w:rsidRDefault="00DE37F8" w:rsidP="00DE37F8">
      <w:pPr>
        <w:spacing w:before="100" w:beforeAutospacing="1" w:after="100" w:afterAutospacing="1" w:line="240" w:lineRule="auto"/>
        <w:jc w:val="center"/>
        <w:rPr>
          <w:rFonts w:ascii="TimesNewRomanPS" w:hAnsi="TimesNewRomanPS"/>
          <w:b/>
          <w:bCs/>
        </w:rPr>
      </w:pPr>
      <w:r w:rsidRPr="004B75C1">
        <w:rPr>
          <w:rFonts w:ascii="TimesNewRomanPS" w:hAnsi="TimesNewRomanPS"/>
          <w:b/>
          <w:bCs/>
        </w:rPr>
        <w:t>IL CONSIGLIO DI ISTITUTO</w:t>
      </w:r>
    </w:p>
    <w:p w14:paraId="42DD03CE" w14:textId="77777777" w:rsidR="00DE37F8" w:rsidRPr="004B75C1" w:rsidRDefault="00DE37F8" w:rsidP="00DE37F8">
      <w:pPr>
        <w:suppressAutoHyphens/>
        <w:overflowPunct w:val="0"/>
        <w:autoSpaceDN w:val="0"/>
        <w:spacing w:after="0" w:line="240" w:lineRule="auto"/>
        <w:ind w:left="1134" w:hanging="1134"/>
        <w:jc w:val="both"/>
        <w:rPr>
          <w:rFonts w:ascii="Times New Roman" w:hAnsi="Times New Roman"/>
        </w:rPr>
      </w:pPr>
      <w:r w:rsidRPr="004B75C1">
        <w:rPr>
          <w:rFonts w:ascii="Times New Roman" w:hAnsi="Times New Roman"/>
          <w:b/>
        </w:rPr>
        <w:t>Visto</w:t>
      </w:r>
      <w:r w:rsidRPr="004B75C1">
        <w:rPr>
          <w:rFonts w:ascii="Times New Roman" w:hAnsi="Times New Roman"/>
          <w:b/>
        </w:rPr>
        <w:tab/>
      </w:r>
      <w:r w:rsidRPr="004B75C1">
        <w:rPr>
          <w:rFonts w:ascii="Times New Roman" w:hAnsi="Times New Roman"/>
        </w:rPr>
        <w:t>il Regolamento concernente le “</w:t>
      </w:r>
      <w:r w:rsidRPr="004B75C1">
        <w:rPr>
          <w:rFonts w:ascii="Times New Roman" w:hAnsi="Times New Roman"/>
          <w:i/>
        </w:rPr>
        <w:t>Istruzioni generali sulla gestione amministrativo-contabile delle    Istituzioni Scolastiche</w:t>
      </w:r>
      <w:r w:rsidRPr="004B75C1">
        <w:rPr>
          <w:rFonts w:ascii="Times New Roman" w:hAnsi="Times New Roman"/>
        </w:rPr>
        <w:t>” – D.I. n. 129 del 28/8/2018;</w:t>
      </w:r>
    </w:p>
    <w:p w14:paraId="33E7C6AF" w14:textId="77777777" w:rsidR="00DE37F8" w:rsidRPr="004B75C1" w:rsidRDefault="00DE37F8" w:rsidP="00DE37F8">
      <w:pPr>
        <w:tabs>
          <w:tab w:val="left" w:pos="1985"/>
        </w:tabs>
        <w:suppressAutoHyphens/>
        <w:spacing w:after="0" w:line="240" w:lineRule="auto"/>
        <w:ind w:left="1134" w:hanging="1134"/>
        <w:jc w:val="both"/>
        <w:rPr>
          <w:rFonts w:ascii="Times New Roman" w:hAnsi="Times New Roman"/>
        </w:rPr>
      </w:pPr>
      <w:r w:rsidRPr="004B75C1">
        <w:rPr>
          <w:rFonts w:ascii="Times New Roman" w:hAnsi="Times New Roman"/>
          <w:b/>
        </w:rPr>
        <w:t>Vista</w:t>
      </w:r>
      <w:r w:rsidRPr="004B75C1">
        <w:rPr>
          <w:rFonts w:ascii="Times New Roman" w:hAnsi="Times New Roman"/>
          <w:b/>
        </w:rPr>
        <w:tab/>
      </w:r>
      <w:r w:rsidRPr="004B75C1">
        <w:rPr>
          <w:rFonts w:ascii="Times New Roman" w:hAnsi="Times New Roman"/>
        </w:rPr>
        <w:t>l’approvazione del Programma Annuale E.F. 202</w:t>
      </w:r>
      <w:r w:rsidR="003F2E44" w:rsidRPr="004B75C1">
        <w:rPr>
          <w:rFonts w:ascii="Times New Roman" w:hAnsi="Times New Roman"/>
        </w:rPr>
        <w:t>3</w:t>
      </w:r>
      <w:r w:rsidRPr="004B75C1">
        <w:rPr>
          <w:rFonts w:ascii="Times New Roman" w:hAnsi="Times New Roman"/>
        </w:rPr>
        <w:t xml:space="preserve">, effettuata dal Consiglio d’Istituto con delibera n. </w:t>
      </w:r>
      <w:r w:rsidR="003F2E44" w:rsidRPr="004B75C1">
        <w:rPr>
          <w:rFonts w:ascii="Times New Roman" w:hAnsi="Times New Roman"/>
        </w:rPr>
        <w:t>146</w:t>
      </w:r>
      <w:r w:rsidRPr="004B75C1">
        <w:rPr>
          <w:rFonts w:ascii="Times New Roman" w:hAnsi="Times New Roman"/>
        </w:rPr>
        <w:t xml:space="preserve">, Verbale n. </w:t>
      </w:r>
      <w:r w:rsidR="003F2E44" w:rsidRPr="004B75C1">
        <w:rPr>
          <w:rFonts w:ascii="Times New Roman" w:hAnsi="Times New Roman"/>
        </w:rPr>
        <w:t>9</w:t>
      </w:r>
      <w:r w:rsidRPr="004B75C1">
        <w:rPr>
          <w:rFonts w:ascii="Times New Roman" w:hAnsi="Times New Roman"/>
        </w:rPr>
        <w:t xml:space="preserve"> del </w:t>
      </w:r>
      <w:r w:rsidR="003F2E44" w:rsidRPr="004B75C1">
        <w:rPr>
          <w:rFonts w:ascii="Times New Roman" w:hAnsi="Times New Roman"/>
        </w:rPr>
        <w:t>13</w:t>
      </w:r>
      <w:r w:rsidRPr="004B75C1">
        <w:rPr>
          <w:rFonts w:ascii="Times New Roman" w:hAnsi="Times New Roman"/>
        </w:rPr>
        <w:t>.0</w:t>
      </w:r>
      <w:r w:rsidR="003F2E44" w:rsidRPr="004B75C1">
        <w:rPr>
          <w:rFonts w:ascii="Times New Roman" w:hAnsi="Times New Roman"/>
        </w:rPr>
        <w:t>2</w:t>
      </w:r>
      <w:r w:rsidRPr="004B75C1">
        <w:rPr>
          <w:rFonts w:ascii="Times New Roman" w:hAnsi="Times New Roman"/>
        </w:rPr>
        <w:t>.202</w:t>
      </w:r>
      <w:r w:rsidR="003F2E44" w:rsidRPr="004B75C1">
        <w:rPr>
          <w:rFonts w:ascii="Times New Roman" w:hAnsi="Times New Roman"/>
        </w:rPr>
        <w:t>3</w:t>
      </w:r>
      <w:r w:rsidRPr="004B75C1">
        <w:rPr>
          <w:rFonts w:ascii="Times New Roman" w:hAnsi="Times New Roman"/>
        </w:rPr>
        <w:t>;</w:t>
      </w:r>
    </w:p>
    <w:p w14:paraId="5DBE010A" w14:textId="77777777" w:rsidR="00DE37F8" w:rsidRPr="004B75C1" w:rsidRDefault="00DE37F8" w:rsidP="00DE37F8">
      <w:pPr>
        <w:suppressAutoHyphens/>
        <w:autoSpaceDE w:val="0"/>
        <w:autoSpaceDN w:val="0"/>
        <w:adjustRightInd w:val="0"/>
        <w:spacing w:after="0" w:line="240" w:lineRule="auto"/>
        <w:ind w:left="1134" w:hanging="1134"/>
        <w:rPr>
          <w:rFonts w:ascii="Times New Roman" w:hAnsi="Times New Roman"/>
        </w:rPr>
      </w:pPr>
      <w:r w:rsidRPr="004B75C1">
        <w:rPr>
          <w:rFonts w:ascii="Times New Roman" w:hAnsi="Times New Roman"/>
          <w:b/>
        </w:rPr>
        <w:t>Vista</w:t>
      </w:r>
      <w:r w:rsidRPr="004B75C1">
        <w:rPr>
          <w:rFonts w:ascii="Times New Roman" w:hAnsi="Times New Roman"/>
          <w:b/>
        </w:rPr>
        <w:tab/>
      </w:r>
      <w:r w:rsidRPr="004B75C1">
        <w:rPr>
          <w:rFonts w:ascii="Times New Roman" w:hAnsi="Times New Roman"/>
        </w:rPr>
        <w:t>la deliberazione della Giunta Esecutiva;</w:t>
      </w:r>
    </w:p>
    <w:p w14:paraId="2DDE81A8" w14:textId="14D84B40" w:rsidR="00B7341D" w:rsidRPr="004B75C1" w:rsidRDefault="00DE37F8" w:rsidP="00DE37F8">
      <w:pPr>
        <w:suppressAutoHyphens/>
        <w:autoSpaceDE w:val="0"/>
        <w:autoSpaceDN w:val="0"/>
        <w:adjustRightInd w:val="0"/>
        <w:spacing w:after="0" w:line="240" w:lineRule="auto"/>
        <w:rPr>
          <w:rFonts w:ascii="Times New Roman" w:hAnsi="Times New Roman"/>
        </w:rPr>
      </w:pPr>
      <w:r w:rsidRPr="004B75C1">
        <w:rPr>
          <w:rFonts w:ascii="Times New Roman" w:hAnsi="Times New Roman"/>
          <w:b/>
        </w:rPr>
        <w:lastRenderedPageBreak/>
        <w:t xml:space="preserve">Ascoltato    </w:t>
      </w:r>
      <w:r w:rsidRPr="004B75C1">
        <w:rPr>
          <w:rFonts w:ascii="Times New Roman" w:hAnsi="Times New Roman"/>
        </w:rPr>
        <w:t>quanto riferito dal D</w:t>
      </w:r>
      <w:r w:rsidR="003F2E44" w:rsidRPr="004B75C1">
        <w:rPr>
          <w:rFonts w:ascii="Times New Roman" w:hAnsi="Times New Roman"/>
        </w:rPr>
        <w:t>S</w:t>
      </w:r>
      <w:r w:rsidRPr="004B75C1">
        <w:rPr>
          <w:rFonts w:ascii="Times New Roman" w:hAnsi="Times New Roman"/>
        </w:rPr>
        <w:t>;</w:t>
      </w:r>
    </w:p>
    <w:p w14:paraId="4C20E764" w14:textId="77777777" w:rsidR="00963EB8" w:rsidRPr="004B75C1" w:rsidRDefault="00963EB8" w:rsidP="00DE37F8">
      <w:pPr>
        <w:pStyle w:val="NormaleWeb"/>
        <w:spacing w:before="0" w:beforeAutospacing="0" w:after="0" w:afterAutospacing="0"/>
        <w:rPr>
          <w:rFonts w:ascii="TimesNewRomanPSMT" w:hAnsi="TimesNewRomanPSMT"/>
          <w:sz w:val="22"/>
          <w:szCs w:val="22"/>
        </w:rPr>
      </w:pPr>
    </w:p>
    <w:p w14:paraId="2559CD9B" w14:textId="77777777" w:rsidR="00DE37F8" w:rsidRPr="004B75C1" w:rsidRDefault="00DE37F8" w:rsidP="00DE37F8">
      <w:pPr>
        <w:pStyle w:val="NormaleWeb"/>
        <w:spacing w:before="0" w:beforeAutospacing="0" w:after="0" w:afterAutospacing="0"/>
        <w:rPr>
          <w:sz w:val="22"/>
          <w:szCs w:val="22"/>
        </w:rPr>
      </w:pPr>
      <w:r w:rsidRPr="004B75C1">
        <w:rPr>
          <w:rFonts w:ascii="TimesNewRomanPSMT" w:hAnsi="TimesNewRomanPSMT"/>
          <w:sz w:val="22"/>
          <w:szCs w:val="22"/>
        </w:rPr>
        <w:t>con 1</w:t>
      </w:r>
      <w:r w:rsidR="00B7341D" w:rsidRPr="004B75C1">
        <w:rPr>
          <w:rFonts w:ascii="TimesNewRomanPSMT" w:hAnsi="TimesNewRomanPSMT"/>
          <w:sz w:val="22"/>
          <w:szCs w:val="22"/>
        </w:rPr>
        <w:t>4</w:t>
      </w:r>
      <w:r w:rsidRPr="004B75C1">
        <w:rPr>
          <w:rFonts w:ascii="TimesNewRomanPSMT" w:hAnsi="TimesNewRomanPSMT"/>
          <w:sz w:val="22"/>
          <w:szCs w:val="22"/>
        </w:rPr>
        <w:t xml:space="preserve"> voti favorevoli = contrari = astenuti,</w:t>
      </w:r>
    </w:p>
    <w:p w14:paraId="01318AD4" w14:textId="77777777" w:rsidR="00DE37F8" w:rsidRPr="004B75C1" w:rsidRDefault="00DE37F8" w:rsidP="00DE37F8">
      <w:pPr>
        <w:pStyle w:val="NormaleWeb"/>
        <w:jc w:val="center"/>
        <w:rPr>
          <w:rFonts w:ascii="TimesNewRomanPSMT" w:hAnsi="TimesNewRomanPSMT"/>
          <w:sz w:val="22"/>
          <w:szCs w:val="22"/>
        </w:rPr>
      </w:pPr>
      <w:r w:rsidRPr="004B75C1">
        <w:rPr>
          <w:rFonts w:ascii="TimesNewRomanPS" w:hAnsi="TimesNewRomanPS"/>
          <w:b/>
          <w:bCs/>
          <w:sz w:val="22"/>
          <w:szCs w:val="22"/>
        </w:rPr>
        <w:t>DELIBERA (n. 152)</w:t>
      </w:r>
    </w:p>
    <w:p w14:paraId="2946916A" w14:textId="1069E6ED" w:rsidR="002E7E70" w:rsidRPr="002E7E70" w:rsidRDefault="002E7E70" w:rsidP="002E7E70">
      <w:pPr>
        <w:pStyle w:val="NormaleWeb"/>
        <w:numPr>
          <w:ilvl w:val="0"/>
          <w:numId w:val="25"/>
        </w:numPr>
        <w:ind w:left="284" w:hanging="284"/>
        <w:rPr>
          <w:sz w:val="22"/>
          <w:szCs w:val="22"/>
        </w:rPr>
      </w:pPr>
      <w:r>
        <w:rPr>
          <w:rFonts w:ascii="TimesNewRomanPSMT" w:hAnsi="TimesNewRomanPSMT"/>
          <w:sz w:val="22"/>
          <w:szCs w:val="22"/>
        </w:rPr>
        <w:t>di ratificare le modifiche al programma Annuale 2023 di cui ai punti 1 e 2, come da prospetti sopra riportati;</w:t>
      </w:r>
    </w:p>
    <w:p w14:paraId="64A7A07C" w14:textId="49CCCA12" w:rsidR="00DE37F8" w:rsidRPr="004B75C1" w:rsidRDefault="00DE37F8" w:rsidP="002E7E70">
      <w:pPr>
        <w:pStyle w:val="NormaleWeb"/>
        <w:numPr>
          <w:ilvl w:val="0"/>
          <w:numId w:val="25"/>
        </w:numPr>
        <w:ind w:left="284" w:hanging="284"/>
        <w:rPr>
          <w:sz w:val="22"/>
          <w:szCs w:val="22"/>
        </w:rPr>
      </w:pPr>
      <w:r w:rsidRPr="004B75C1">
        <w:rPr>
          <w:rFonts w:ascii="TimesNewRomanPSMT" w:hAnsi="TimesNewRomanPSMT"/>
          <w:sz w:val="22"/>
          <w:szCs w:val="22"/>
        </w:rPr>
        <w:t>di approvare le modifiche al Programma Annuale 2023</w:t>
      </w:r>
      <w:r w:rsidR="002E7E70">
        <w:rPr>
          <w:rFonts w:ascii="TimesNewRomanPSMT" w:hAnsi="TimesNewRomanPSMT"/>
          <w:sz w:val="22"/>
          <w:szCs w:val="22"/>
        </w:rPr>
        <w:t xml:space="preserve"> di cui punto 3</w:t>
      </w:r>
      <w:r w:rsidRPr="004B75C1">
        <w:rPr>
          <w:rFonts w:ascii="TimesNewRomanPSMT" w:hAnsi="TimesNewRomanPSMT"/>
          <w:sz w:val="22"/>
          <w:szCs w:val="22"/>
        </w:rPr>
        <w:t>, come da prospetto sopra riportato.</w:t>
      </w:r>
    </w:p>
    <w:p w14:paraId="0DC49B1B" w14:textId="77777777" w:rsidR="00DE37F8" w:rsidRPr="00C73FD5" w:rsidRDefault="00DE37F8" w:rsidP="00DE37F8">
      <w:pPr>
        <w:suppressAutoHyphens/>
        <w:spacing w:after="0" w:line="240" w:lineRule="auto"/>
        <w:jc w:val="both"/>
        <w:rPr>
          <w:rFonts w:ascii="Times New Roman" w:hAnsi="Times New Roman"/>
          <w:sz w:val="18"/>
          <w:szCs w:val="18"/>
        </w:rPr>
      </w:pPr>
      <w:r w:rsidRPr="00C73FD5">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4A7F0285" w14:textId="77777777" w:rsidR="001D75A3" w:rsidRPr="004B75C1" w:rsidRDefault="001D75A3" w:rsidP="001D75A3">
      <w:pPr>
        <w:suppressAutoHyphens/>
        <w:spacing w:after="0" w:line="240" w:lineRule="auto"/>
        <w:jc w:val="both"/>
        <w:rPr>
          <w:rFonts w:ascii="Times New Roman" w:hAnsi="Times New Roman"/>
        </w:rPr>
      </w:pPr>
    </w:p>
    <w:p w14:paraId="05908C80" w14:textId="77777777" w:rsidR="000816C5" w:rsidRPr="004B75C1" w:rsidRDefault="000816C5" w:rsidP="000816C5">
      <w:pPr>
        <w:pStyle w:val="Paragrafoelenco"/>
        <w:numPr>
          <w:ilvl w:val="0"/>
          <w:numId w:val="1"/>
        </w:numPr>
        <w:tabs>
          <w:tab w:val="left" w:pos="9072"/>
        </w:tabs>
        <w:jc w:val="both"/>
        <w:rPr>
          <w:b/>
          <w:bCs/>
          <w:spacing w:val="-1"/>
          <w:sz w:val="22"/>
          <w:szCs w:val="22"/>
        </w:rPr>
      </w:pPr>
      <w:r w:rsidRPr="004B75C1">
        <w:rPr>
          <w:b/>
          <w:bCs/>
          <w:sz w:val="22"/>
          <w:szCs w:val="22"/>
        </w:rPr>
        <w:t>Piano di Trasparenza e Integrità – Obiettivi di accessibilità anno 2023.</w:t>
      </w:r>
    </w:p>
    <w:p w14:paraId="156AB85C" w14:textId="77777777" w:rsidR="00DA3D65" w:rsidRPr="004B75C1" w:rsidRDefault="00DA3D65" w:rsidP="00DA3D65">
      <w:pPr>
        <w:tabs>
          <w:tab w:val="left" w:pos="9638"/>
        </w:tabs>
        <w:suppressAutoHyphens/>
        <w:spacing w:before="100" w:beforeAutospacing="1" w:after="100" w:afterAutospacing="1" w:line="240" w:lineRule="auto"/>
        <w:jc w:val="both"/>
        <w:rPr>
          <w:rFonts w:ascii="Times New Roman" w:hAnsi="Times New Roman"/>
        </w:rPr>
      </w:pPr>
      <w:r w:rsidRPr="004B75C1">
        <w:rPr>
          <w:rFonts w:ascii="Times New Roman" w:hAnsi="Times New Roman"/>
        </w:rPr>
        <w:t>Il D.S. illustra le linee fondamentali del Piano di Trasparen</w:t>
      </w:r>
      <w:r w:rsidR="00C73FD5">
        <w:rPr>
          <w:rFonts w:ascii="Times New Roman" w:hAnsi="Times New Roman"/>
        </w:rPr>
        <w:t>za e Integrità - Obiettivi di A</w:t>
      </w:r>
      <w:r w:rsidRPr="004B75C1">
        <w:rPr>
          <w:rFonts w:ascii="Times New Roman" w:hAnsi="Times New Roman"/>
        </w:rPr>
        <w:t xml:space="preserve">ccessibilità </w:t>
      </w:r>
      <w:r w:rsidR="00EB61F7" w:rsidRPr="004B75C1">
        <w:rPr>
          <w:rFonts w:ascii="Times New Roman" w:hAnsi="Times New Roman"/>
        </w:rPr>
        <w:t>riferiti</w:t>
      </w:r>
      <w:r w:rsidRPr="004B75C1">
        <w:rPr>
          <w:rFonts w:ascii="Times New Roman" w:hAnsi="Times New Roman"/>
        </w:rPr>
        <w:t xml:space="preserve"> </w:t>
      </w:r>
      <w:r w:rsidR="00EB61F7" w:rsidRPr="004B75C1">
        <w:rPr>
          <w:rFonts w:ascii="Times New Roman" w:hAnsi="Times New Roman"/>
        </w:rPr>
        <w:t>al</w:t>
      </w:r>
      <w:r w:rsidRPr="004B75C1">
        <w:rPr>
          <w:rFonts w:ascii="Times New Roman" w:hAnsi="Times New Roman"/>
        </w:rPr>
        <w:t>l’anno 2022 e quell</w:t>
      </w:r>
      <w:r w:rsidR="00EB61F7" w:rsidRPr="004B75C1">
        <w:rPr>
          <w:rFonts w:ascii="Times New Roman" w:hAnsi="Times New Roman"/>
        </w:rPr>
        <w:t>i programmati</w:t>
      </w:r>
      <w:r w:rsidRPr="004B75C1">
        <w:rPr>
          <w:rFonts w:ascii="Times New Roman" w:hAnsi="Times New Roman"/>
        </w:rPr>
        <w:t xml:space="preserve"> per l’anno 2023. I documenti, infatti, sono stati forniti </w:t>
      </w:r>
      <w:r w:rsidR="00EB61F7" w:rsidRPr="004B75C1">
        <w:rPr>
          <w:rFonts w:ascii="Times New Roman" w:hAnsi="Times New Roman"/>
        </w:rPr>
        <w:t xml:space="preserve">via mail </w:t>
      </w:r>
      <w:r w:rsidRPr="004B75C1">
        <w:rPr>
          <w:rFonts w:ascii="Times New Roman" w:hAnsi="Times New Roman"/>
        </w:rPr>
        <w:t xml:space="preserve">a tutti i Consiglieri perché potessero prenderne visione prima dell’incontro. </w:t>
      </w:r>
    </w:p>
    <w:p w14:paraId="3A2F5B31" w14:textId="77777777" w:rsidR="00DA3D65" w:rsidRPr="004B75C1" w:rsidRDefault="00DA3D65" w:rsidP="00DA3D65">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45CA425D" w14:textId="77777777" w:rsidR="00BC0A20" w:rsidRPr="004B75C1" w:rsidRDefault="00BC0A20" w:rsidP="00BC0A20">
      <w:pPr>
        <w:suppressAutoHyphens/>
        <w:spacing w:after="0" w:line="240" w:lineRule="auto"/>
        <w:ind w:left="700" w:hanging="700"/>
        <w:jc w:val="both"/>
        <w:rPr>
          <w:rFonts w:ascii="TimesNewRomanPSMT" w:hAnsi="TimesNewRomanPSMT"/>
        </w:rPr>
      </w:pPr>
      <w:r w:rsidRPr="004B75C1">
        <w:rPr>
          <w:rFonts w:ascii="TimesNewRomanPSMT" w:hAnsi="TimesNewRomanPSMT"/>
          <w:b/>
          <w:bCs/>
        </w:rPr>
        <w:t>Visto</w:t>
      </w:r>
      <w:r w:rsidR="00DA3D65" w:rsidRPr="004B75C1">
        <w:rPr>
          <w:rFonts w:ascii="TimesNewRomanPSMT" w:hAnsi="TimesNewRomanPSMT"/>
        </w:rPr>
        <w:t xml:space="preserve"> </w:t>
      </w:r>
      <w:r w:rsidRPr="004B75C1">
        <w:rPr>
          <w:rFonts w:ascii="TimesNewRomanPSMT" w:hAnsi="TimesNewRomanPSMT"/>
        </w:rPr>
        <w:tab/>
      </w:r>
      <w:r w:rsidR="00DA3D65" w:rsidRPr="004B75C1">
        <w:rPr>
          <w:rFonts w:ascii="TimesNewRomanPSMT" w:hAnsi="TimesNewRomanPSMT"/>
        </w:rPr>
        <w:t xml:space="preserve">l’art. 9, comma 7 del </w:t>
      </w:r>
      <w:r w:rsidR="00DA3D65" w:rsidRPr="004B75C1">
        <w:rPr>
          <w:rFonts w:ascii="TimesNewRomanPS" w:hAnsi="TimesNewRomanPS"/>
        </w:rPr>
        <w:t>Decreto Legge 18 ottobre 2012, n. 179</w:t>
      </w:r>
      <w:r w:rsidR="00DA3D65" w:rsidRPr="004B75C1">
        <w:rPr>
          <w:rFonts w:ascii="TimesNewRomanPSMT" w:hAnsi="TimesNewRomanPSMT"/>
        </w:rPr>
        <w:t xml:space="preserve">, convertito con modificazioni dalla </w:t>
      </w:r>
      <w:r w:rsidR="00DA3D65" w:rsidRPr="004B75C1">
        <w:rPr>
          <w:rFonts w:ascii="TimesNewRomanPSMT" w:hAnsi="TimesNewRomanPSMT"/>
        </w:rPr>
        <w:tab/>
        <w:t xml:space="preserve">della </w:t>
      </w:r>
      <w:r w:rsidR="00DA3D65" w:rsidRPr="004B75C1">
        <w:rPr>
          <w:rFonts w:ascii="TimesNewRomanPS" w:hAnsi="TimesNewRomanPS"/>
        </w:rPr>
        <w:t>Legge 17 dicembre 2012, n. 221</w:t>
      </w:r>
      <w:r w:rsidR="00DA3D65" w:rsidRPr="004B75C1">
        <w:rPr>
          <w:rFonts w:ascii="TimesNewRomanPS" w:hAnsi="TimesNewRomanPS"/>
          <w:b/>
          <w:bCs/>
        </w:rPr>
        <w:t xml:space="preserve"> </w:t>
      </w:r>
      <w:r w:rsidR="00DA3D65" w:rsidRPr="004B75C1">
        <w:rPr>
          <w:rFonts w:ascii="TimesNewRomanPSMT" w:hAnsi="TimesNewRomanPSMT"/>
        </w:rPr>
        <w:t>in tema di accessibilità dei siti web e servizi informatici;</w:t>
      </w:r>
    </w:p>
    <w:p w14:paraId="7B60C246" w14:textId="77777777" w:rsidR="00DA3D65" w:rsidRPr="004B75C1" w:rsidRDefault="00BC0A20" w:rsidP="00BC0A20">
      <w:pPr>
        <w:suppressAutoHyphens/>
        <w:spacing w:after="0" w:line="240" w:lineRule="auto"/>
        <w:ind w:left="700" w:hanging="700"/>
        <w:jc w:val="both"/>
        <w:rPr>
          <w:rFonts w:ascii="TimesNewRomanPS" w:hAnsi="TimesNewRomanPS"/>
        </w:rPr>
      </w:pPr>
      <w:r w:rsidRPr="004B75C1">
        <w:rPr>
          <w:rFonts w:ascii="TimesNewRomanPSMT" w:hAnsi="TimesNewRomanPSMT"/>
          <w:b/>
          <w:bCs/>
        </w:rPr>
        <w:t>Vista</w:t>
      </w:r>
      <w:r w:rsidR="00DA3D65" w:rsidRPr="004B75C1">
        <w:rPr>
          <w:rFonts w:ascii="TimesNewRomanPSMT" w:hAnsi="TimesNewRomanPSMT"/>
        </w:rPr>
        <w:t xml:space="preserve"> </w:t>
      </w:r>
      <w:r w:rsidR="00E03FE1" w:rsidRPr="004B75C1">
        <w:rPr>
          <w:rFonts w:ascii="TimesNewRomanPSMT" w:hAnsi="TimesNewRomanPSMT"/>
        </w:rPr>
        <w:tab/>
      </w:r>
      <w:r w:rsidR="00DA3D65" w:rsidRPr="004B75C1">
        <w:rPr>
          <w:rFonts w:ascii="TimesNewRomanPSMT" w:hAnsi="TimesNewRomanPSMT"/>
        </w:rPr>
        <w:t xml:space="preserve">la </w:t>
      </w:r>
      <w:r w:rsidR="00DA3D65" w:rsidRPr="004B75C1">
        <w:rPr>
          <w:rFonts w:ascii="TimesNewRomanPS" w:hAnsi="TimesNewRomanPS"/>
        </w:rPr>
        <w:t xml:space="preserve">Legge n. 4 del 9 gennaio 2004 </w:t>
      </w:r>
      <w:r w:rsidR="00DA3D65" w:rsidRPr="004B75C1">
        <w:rPr>
          <w:rFonts w:ascii="TimesNewRomanPSMT" w:hAnsi="TimesNewRomanPSMT"/>
        </w:rPr>
        <w:t xml:space="preserve">aggiornata e modificata con </w:t>
      </w:r>
      <w:r w:rsidR="00DA3D65" w:rsidRPr="004B75C1">
        <w:rPr>
          <w:rFonts w:ascii="TimesNewRomanPS" w:hAnsi="TimesNewRomanPS"/>
        </w:rPr>
        <w:t xml:space="preserve">Decreto legislativo n. 106 del 10 </w:t>
      </w:r>
      <w:r w:rsidR="00DA3D65" w:rsidRPr="004B75C1">
        <w:rPr>
          <w:rFonts w:ascii="TimesNewRomanPS" w:hAnsi="TimesNewRomanPS"/>
        </w:rPr>
        <w:tab/>
        <w:t>agosto 2018;</w:t>
      </w:r>
    </w:p>
    <w:p w14:paraId="4A09E520" w14:textId="77777777" w:rsidR="00DA3D65" w:rsidRPr="004B75C1" w:rsidRDefault="00BC0A20" w:rsidP="00DA3D65">
      <w:pPr>
        <w:suppressAutoHyphens/>
        <w:spacing w:after="0" w:line="240" w:lineRule="auto"/>
        <w:jc w:val="both"/>
        <w:rPr>
          <w:rFonts w:ascii="TimesNewRomanPS" w:hAnsi="TimesNewRomanPS"/>
        </w:rPr>
      </w:pPr>
      <w:r w:rsidRPr="004B75C1">
        <w:rPr>
          <w:rFonts w:ascii="TimesNewRomanPS" w:hAnsi="TimesNewRomanPS"/>
          <w:b/>
          <w:bCs/>
        </w:rPr>
        <w:t>Vista</w:t>
      </w:r>
      <w:r w:rsidRPr="004B75C1">
        <w:rPr>
          <w:rFonts w:ascii="TimesNewRomanPS" w:hAnsi="TimesNewRomanPS"/>
          <w:b/>
          <w:bCs/>
        </w:rPr>
        <w:tab/>
      </w:r>
      <w:r w:rsidR="00DA3D65" w:rsidRPr="004B75C1">
        <w:rPr>
          <w:rFonts w:ascii="TimesNewRomanPSMT" w:hAnsi="TimesNewRomanPSMT"/>
        </w:rPr>
        <w:t xml:space="preserve">la </w:t>
      </w:r>
      <w:r w:rsidR="00DA3D65" w:rsidRPr="004B75C1">
        <w:rPr>
          <w:rFonts w:ascii="TimesNewRomanPS" w:hAnsi="TimesNewRomanPS"/>
        </w:rPr>
        <w:t>Direttiva UE 2016/2021;</w:t>
      </w:r>
    </w:p>
    <w:p w14:paraId="78A7D377" w14:textId="77777777" w:rsidR="00DA3D65" w:rsidRPr="004B75C1" w:rsidRDefault="00BC0A20" w:rsidP="00DA3D65">
      <w:pPr>
        <w:suppressAutoHyphens/>
        <w:spacing w:after="0" w:line="240" w:lineRule="auto"/>
        <w:jc w:val="both"/>
        <w:rPr>
          <w:rFonts w:ascii="TimesNewRomanPSMT" w:hAnsi="TimesNewRomanPSMT"/>
        </w:rPr>
      </w:pPr>
      <w:r w:rsidRPr="004B75C1">
        <w:rPr>
          <w:rFonts w:ascii="TimesNewRomanPSMT" w:hAnsi="TimesNewRomanPSMT"/>
          <w:b/>
          <w:bCs/>
        </w:rPr>
        <w:t>Viste</w:t>
      </w:r>
      <w:r w:rsidR="00DA3D65" w:rsidRPr="004B75C1">
        <w:rPr>
          <w:rFonts w:ascii="TimesNewRomanPSMT" w:hAnsi="TimesNewRomanPSMT"/>
        </w:rPr>
        <w:t xml:space="preserve"> </w:t>
      </w:r>
      <w:r w:rsidRPr="004B75C1">
        <w:rPr>
          <w:rFonts w:ascii="TimesNewRomanPSMT" w:hAnsi="TimesNewRomanPSMT"/>
        </w:rPr>
        <w:tab/>
      </w:r>
      <w:r w:rsidR="00DA3D65" w:rsidRPr="004B75C1">
        <w:rPr>
          <w:rFonts w:ascii="TimesNewRomanPSMT" w:hAnsi="TimesNewRomanPSMT"/>
        </w:rPr>
        <w:t xml:space="preserve">le </w:t>
      </w:r>
      <w:r w:rsidR="00DA3D65" w:rsidRPr="004B75C1">
        <w:rPr>
          <w:rFonts w:ascii="TimesNewRomanPS" w:hAnsi="TimesNewRomanPS"/>
        </w:rPr>
        <w:t>Linee Guida sull’Accessibilità</w:t>
      </w:r>
      <w:r w:rsidR="00DA3D65" w:rsidRPr="004B75C1">
        <w:rPr>
          <w:rFonts w:ascii="TimesNewRomanPS" w:hAnsi="TimesNewRomanPS"/>
          <w:b/>
          <w:bCs/>
        </w:rPr>
        <w:t xml:space="preserve"> </w:t>
      </w:r>
      <w:r w:rsidR="00DA3D65" w:rsidRPr="004B75C1">
        <w:rPr>
          <w:rFonts w:ascii="TimesNewRomanPSMT" w:hAnsi="TimesNewRomanPSMT"/>
        </w:rPr>
        <w:t xml:space="preserve">degli strumenti informatici in vigore dal 10 gennaio 2020; </w:t>
      </w:r>
    </w:p>
    <w:p w14:paraId="59686A13" w14:textId="77777777" w:rsidR="00EB61F7" w:rsidRPr="004B75C1" w:rsidRDefault="00BC0A20" w:rsidP="00DA3D65">
      <w:pPr>
        <w:suppressAutoHyphens/>
        <w:spacing w:after="0" w:line="240" w:lineRule="auto"/>
        <w:jc w:val="both"/>
        <w:rPr>
          <w:rFonts w:ascii="TimesNewRomanPSMT" w:hAnsi="TimesNewRomanPSMT"/>
          <w:b/>
          <w:bCs/>
        </w:rPr>
      </w:pPr>
      <w:r w:rsidRPr="004B75C1">
        <w:rPr>
          <w:rFonts w:ascii="TimesNewRomanPSMT" w:hAnsi="TimesNewRomanPSMT"/>
          <w:b/>
          <w:bCs/>
        </w:rPr>
        <w:t>Visto</w:t>
      </w:r>
      <w:r w:rsidRPr="004B75C1">
        <w:rPr>
          <w:rFonts w:ascii="TimesNewRomanPSMT" w:hAnsi="TimesNewRomanPSMT"/>
          <w:b/>
          <w:bCs/>
        </w:rPr>
        <w:tab/>
      </w:r>
      <w:r w:rsidR="00EB61F7" w:rsidRPr="004B75C1">
        <w:rPr>
          <w:rFonts w:ascii="TimesNewRomanPSMT" w:hAnsi="TimesNewRomanPSMT"/>
        </w:rPr>
        <w:t xml:space="preserve">il PTOF 2022/25 approvato dal Collegio dei Docenti con delibera n. 83, verbale n. 3 del 16.12.2022; </w:t>
      </w:r>
    </w:p>
    <w:p w14:paraId="15BA3FD5" w14:textId="77777777" w:rsidR="00EB61F7" w:rsidRPr="004B75C1" w:rsidRDefault="00BC0A20" w:rsidP="00DA3D65">
      <w:pPr>
        <w:suppressAutoHyphens/>
        <w:spacing w:after="0" w:line="240" w:lineRule="auto"/>
        <w:jc w:val="both"/>
        <w:rPr>
          <w:rFonts w:ascii="Times New Roman" w:hAnsi="Times New Roman"/>
        </w:rPr>
      </w:pPr>
      <w:r w:rsidRPr="004B75C1">
        <w:rPr>
          <w:rFonts w:ascii="TimesNewRomanPSMT" w:hAnsi="TimesNewRomanPSMT"/>
          <w:b/>
          <w:bCs/>
        </w:rPr>
        <w:t>Visto</w:t>
      </w:r>
      <w:r w:rsidR="00EB61F7" w:rsidRPr="004B75C1">
        <w:rPr>
          <w:rFonts w:ascii="TimesNewRomanPSMT" w:hAnsi="TimesNewRomanPSMT"/>
          <w:b/>
          <w:bCs/>
        </w:rPr>
        <w:t xml:space="preserve"> </w:t>
      </w:r>
      <w:r w:rsidRPr="004B75C1">
        <w:rPr>
          <w:rFonts w:ascii="TimesNewRomanPSMT" w:hAnsi="TimesNewRomanPSMT"/>
          <w:b/>
          <w:bCs/>
        </w:rPr>
        <w:tab/>
      </w:r>
      <w:r w:rsidR="00EB61F7" w:rsidRPr="004B75C1">
        <w:rPr>
          <w:rFonts w:ascii="TimesNewRomanPSMT" w:hAnsi="TimesNewRomanPSMT"/>
        </w:rPr>
        <w:t>l’Atto d’Indirizzo del Dirigente Scolastico annualità 2022/23</w:t>
      </w:r>
      <w:r w:rsidR="000E2F3F" w:rsidRPr="004B75C1">
        <w:rPr>
          <w:rFonts w:ascii="TimesNewRomanPSMT" w:hAnsi="TimesNewRomanPSMT"/>
        </w:rPr>
        <w:t>,</w:t>
      </w:r>
      <w:r w:rsidR="00EB61F7" w:rsidRPr="004B75C1">
        <w:rPr>
          <w:rFonts w:ascii="TimesNewRomanPSMT" w:hAnsi="TimesNewRomanPSMT"/>
        </w:rPr>
        <w:t xml:space="preserve"> prot. 8144/U del 01.09.2022;</w:t>
      </w:r>
    </w:p>
    <w:p w14:paraId="252F9B8F" w14:textId="77777777" w:rsidR="009C4ED4" w:rsidRPr="004B75C1" w:rsidRDefault="00BC0A20" w:rsidP="009C4ED4">
      <w:pPr>
        <w:suppressAutoHyphens/>
        <w:spacing w:after="0" w:line="240" w:lineRule="auto"/>
        <w:jc w:val="both"/>
        <w:rPr>
          <w:rFonts w:ascii="Times New Roman" w:hAnsi="Times New Roman"/>
        </w:rPr>
      </w:pPr>
      <w:r w:rsidRPr="004B75C1">
        <w:rPr>
          <w:rFonts w:ascii="Times New Roman" w:hAnsi="Times New Roman"/>
          <w:b/>
          <w:bCs/>
        </w:rPr>
        <w:t>Vista</w:t>
      </w:r>
      <w:r w:rsidR="009C4ED4" w:rsidRPr="004B75C1">
        <w:rPr>
          <w:rFonts w:ascii="Times New Roman" w:hAnsi="Times New Roman"/>
          <w:b/>
          <w:bCs/>
        </w:rPr>
        <w:t xml:space="preserve"> </w:t>
      </w:r>
      <w:r w:rsidRPr="004B75C1">
        <w:rPr>
          <w:rFonts w:ascii="Times New Roman" w:hAnsi="Times New Roman"/>
          <w:b/>
          <w:bCs/>
        </w:rPr>
        <w:tab/>
      </w:r>
      <w:r w:rsidR="009C4ED4" w:rsidRPr="004B75C1">
        <w:rPr>
          <w:rFonts w:ascii="Times New Roman" w:hAnsi="Times New Roman"/>
        </w:rPr>
        <w:t>la delibera n. 13</w:t>
      </w:r>
      <w:r w:rsidR="009C4ED4" w:rsidRPr="004B75C1">
        <w:rPr>
          <w:rFonts w:ascii="Times New Roman" w:hAnsi="Times New Roman"/>
          <w:b/>
          <w:bCs/>
        </w:rPr>
        <w:t xml:space="preserve"> </w:t>
      </w:r>
      <w:r w:rsidR="009C4ED4" w:rsidRPr="004B75C1">
        <w:rPr>
          <w:rFonts w:ascii="Times New Roman" w:hAnsi="Times New Roman"/>
        </w:rPr>
        <w:t xml:space="preserve">del Consiglio di Istituto, verbale n. 2 del 31.01.2022, recante “Piano Trasparenza </w:t>
      </w:r>
      <w:r w:rsidR="009C4ED4" w:rsidRPr="004B75C1">
        <w:rPr>
          <w:rFonts w:ascii="Times New Roman" w:hAnsi="Times New Roman"/>
        </w:rPr>
        <w:tab/>
        <w:t>e Integrità – Obiettivi di accessibilità anno 2022;</w:t>
      </w:r>
    </w:p>
    <w:p w14:paraId="2E6F73E0" w14:textId="77777777" w:rsidR="00DA3D65" w:rsidRPr="004B75C1" w:rsidRDefault="00BC0A20" w:rsidP="00DA3D65">
      <w:pPr>
        <w:suppressAutoHyphens/>
        <w:spacing w:after="0" w:line="240" w:lineRule="auto"/>
        <w:rPr>
          <w:rFonts w:ascii="Times New Roman" w:hAnsi="Times New Roman"/>
        </w:rPr>
      </w:pPr>
      <w:r w:rsidRPr="004B75C1">
        <w:rPr>
          <w:rFonts w:ascii="Times New Roman,Bold" w:hAnsi="Times New Roman,Bold"/>
          <w:b/>
          <w:bCs/>
        </w:rPr>
        <w:t>Ascoltata</w:t>
      </w:r>
      <w:r w:rsidR="00DA3D65" w:rsidRPr="004B75C1">
        <w:rPr>
          <w:rFonts w:ascii="Times New Roman,Bold" w:hAnsi="Times New Roman,Bold"/>
          <w:b/>
          <w:bCs/>
        </w:rPr>
        <w:t xml:space="preserve"> </w:t>
      </w:r>
      <w:r w:rsidR="00DA3D65" w:rsidRPr="004B75C1">
        <w:rPr>
          <w:rFonts w:ascii="Times New Roman" w:hAnsi="Times New Roman"/>
        </w:rPr>
        <w:t>la relazione del Dirigente Scolastico;</w:t>
      </w:r>
    </w:p>
    <w:p w14:paraId="04BD1153" w14:textId="77777777" w:rsidR="00BC0A20" w:rsidRPr="004B75C1" w:rsidRDefault="00BC0A20" w:rsidP="00DA3D65">
      <w:pPr>
        <w:suppressAutoHyphens/>
        <w:spacing w:after="0" w:line="240" w:lineRule="auto"/>
        <w:rPr>
          <w:rFonts w:ascii="Times New Roman" w:hAnsi="Times New Roman"/>
        </w:rPr>
      </w:pPr>
    </w:p>
    <w:p w14:paraId="644E526D" w14:textId="77777777" w:rsidR="00DA3D65" w:rsidRPr="004B75C1" w:rsidRDefault="00DA3D65" w:rsidP="00DA3D65">
      <w:pPr>
        <w:suppressAutoHyphens/>
        <w:spacing w:after="0" w:line="240" w:lineRule="auto"/>
        <w:rPr>
          <w:rFonts w:ascii="Times New Roman" w:hAnsi="Times New Roman"/>
        </w:rPr>
      </w:pPr>
      <w:r w:rsidRPr="004B75C1">
        <w:rPr>
          <w:rFonts w:ascii="Times New Roman" w:hAnsi="Times New Roman"/>
        </w:rPr>
        <w:t>con 1</w:t>
      </w:r>
      <w:r w:rsidR="0056521F" w:rsidRPr="004B75C1">
        <w:rPr>
          <w:rFonts w:ascii="Times New Roman" w:hAnsi="Times New Roman"/>
        </w:rPr>
        <w:t>4</w:t>
      </w:r>
      <w:r w:rsidRPr="004B75C1">
        <w:rPr>
          <w:rFonts w:ascii="Times New Roman" w:hAnsi="Times New Roman"/>
        </w:rPr>
        <w:t xml:space="preserve"> voti favorevoli, =contrari = astenuti, </w:t>
      </w:r>
    </w:p>
    <w:p w14:paraId="2BBCFF0F" w14:textId="77777777" w:rsidR="00DA3D65" w:rsidRPr="004B75C1" w:rsidRDefault="00DA3D65" w:rsidP="00DA3D65">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153)</w:t>
      </w:r>
    </w:p>
    <w:p w14:paraId="0C91A5AA" w14:textId="77777777" w:rsidR="00DA3D65" w:rsidRPr="004B75C1" w:rsidRDefault="00DA3D65" w:rsidP="00DA3D65">
      <w:pPr>
        <w:suppressAutoHyphens/>
        <w:spacing w:before="100" w:beforeAutospacing="1" w:after="100" w:afterAutospacing="1" w:line="240" w:lineRule="auto"/>
        <w:jc w:val="both"/>
        <w:rPr>
          <w:rFonts w:ascii="Times New Roman" w:hAnsi="Times New Roman"/>
        </w:rPr>
      </w:pPr>
      <w:r w:rsidRPr="004B75C1">
        <w:rPr>
          <w:rFonts w:ascii="Times New Roman" w:hAnsi="Times New Roman"/>
        </w:rPr>
        <w:t xml:space="preserve">di approvare il Piano di Trasparenza e Integrità </w:t>
      </w:r>
      <w:r w:rsidR="000E2F3F" w:rsidRPr="004B75C1">
        <w:rPr>
          <w:rFonts w:ascii="Times New Roman" w:hAnsi="Times New Roman"/>
        </w:rPr>
        <w:t>e gli</w:t>
      </w:r>
      <w:r w:rsidR="00C73FD5">
        <w:rPr>
          <w:rFonts w:ascii="Times New Roman" w:hAnsi="Times New Roman"/>
        </w:rPr>
        <w:t xml:space="preserve"> Obiettivi di A</w:t>
      </w:r>
      <w:r w:rsidRPr="004B75C1">
        <w:rPr>
          <w:rFonts w:ascii="Times New Roman" w:hAnsi="Times New Roman"/>
        </w:rPr>
        <w:t>ccessibilità relativi all’anno 2023</w:t>
      </w:r>
      <w:r w:rsidR="00315AD5" w:rsidRPr="004B75C1">
        <w:rPr>
          <w:rFonts w:ascii="Times New Roman" w:hAnsi="Times New Roman"/>
        </w:rPr>
        <w:t xml:space="preserve"> (</w:t>
      </w:r>
      <w:r w:rsidR="00315AD5" w:rsidRPr="004B75C1">
        <w:rPr>
          <w:rFonts w:ascii="Times New Roman" w:hAnsi="Times New Roman"/>
          <w:b/>
          <w:bCs/>
        </w:rPr>
        <w:t xml:space="preserve">Allegato </w:t>
      </w:r>
      <w:r w:rsidR="00DA44E7" w:rsidRPr="004B75C1">
        <w:rPr>
          <w:rFonts w:ascii="Times New Roman" w:hAnsi="Times New Roman"/>
          <w:b/>
          <w:bCs/>
        </w:rPr>
        <w:t>2</w:t>
      </w:r>
      <w:r w:rsidR="00315AD5" w:rsidRPr="004B75C1">
        <w:rPr>
          <w:rFonts w:ascii="Times New Roman" w:hAnsi="Times New Roman"/>
        </w:rPr>
        <w:t>)</w:t>
      </w:r>
      <w:r w:rsidRPr="004B75C1">
        <w:rPr>
          <w:rFonts w:ascii="Times New Roman" w:hAnsi="Times New Roman"/>
        </w:rPr>
        <w:t xml:space="preserve">. Il documento è reso pubblico nelle modalità previste per Legge. </w:t>
      </w:r>
    </w:p>
    <w:p w14:paraId="4A8D1B9C" w14:textId="77777777" w:rsidR="000816C5" w:rsidRDefault="00DA3D65" w:rsidP="00C73FD5">
      <w:pPr>
        <w:suppressAutoHyphens/>
        <w:spacing w:before="100" w:beforeAutospacing="1" w:after="100" w:afterAutospacing="1" w:line="240" w:lineRule="auto"/>
        <w:jc w:val="both"/>
        <w:rPr>
          <w:rFonts w:ascii="Times New Roman" w:hAnsi="Times New Roman"/>
          <w:sz w:val="18"/>
          <w:szCs w:val="18"/>
        </w:rPr>
      </w:pPr>
      <w:r w:rsidRPr="00C73FD5">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226919FF" w14:textId="77777777" w:rsidR="00C73FD5" w:rsidRPr="00C73FD5" w:rsidRDefault="00C73FD5" w:rsidP="00C73FD5">
      <w:pPr>
        <w:suppressAutoHyphens/>
        <w:spacing w:before="100" w:beforeAutospacing="1" w:after="100" w:afterAutospacing="1" w:line="240" w:lineRule="auto"/>
        <w:jc w:val="both"/>
        <w:rPr>
          <w:rFonts w:ascii="Times New Roman" w:hAnsi="Times New Roman"/>
          <w:sz w:val="18"/>
          <w:szCs w:val="18"/>
        </w:rPr>
      </w:pPr>
    </w:p>
    <w:p w14:paraId="35171BD0" w14:textId="77777777" w:rsidR="00DA3D65" w:rsidRPr="004B75C1" w:rsidRDefault="000816C5" w:rsidP="004F597E">
      <w:pPr>
        <w:pStyle w:val="NormaleWeb"/>
        <w:numPr>
          <w:ilvl w:val="0"/>
          <w:numId w:val="1"/>
        </w:numPr>
        <w:suppressAutoHyphens/>
        <w:spacing w:before="0" w:beforeAutospacing="0" w:after="0" w:afterAutospacing="0"/>
        <w:jc w:val="both"/>
        <w:rPr>
          <w:rFonts w:ascii="TimesNewRomanPS" w:hAnsi="TimesNewRomanPS"/>
          <w:b/>
          <w:bCs/>
          <w:sz w:val="22"/>
          <w:szCs w:val="22"/>
        </w:rPr>
      </w:pPr>
      <w:r w:rsidRPr="004B75C1">
        <w:rPr>
          <w:b/>
          <w:bCs/>
          <w:sz w:val="22"/>
          <w:szCs w:val="22"/>
        </w:rPr>
        <w:t xml:space="preserve">Piano di implementazione – Misure Minime di sicurezza ICT per le pubbliche amministrazioni. </w:t>
      </w:r>
    </w:p>
    <w:p w14:paraId="5292BBAD" w14:textId="77777777" w:rsidR="00DA3D65" w:rsidRPr="004B75C1" w:rsidRDefault="00DA3D65" w:rsidP="004F597E">
      <w:pPr>
        <w:tabs>
          <w:tab w:val="left" w:pos="9638"/>
        </w:tabs>
        <w:suppressAutoHyphens/>
        <w:spacing w:before="100" w:beforeAutospacing="1" w:after="100" w:afterAutospacing="1" w:line="240" w:lineRule="auto"/>
        <w:jc w:val="both"/>
        <w:rPr>
          <w:rFonts w:ascii="Times New Roman" w:hAnsi="Times New Roman"/>
        </w:rPr>
      </w:pPr>
      <w:r w:rsidRPr="004B75C1">
        <w:rPr>
          <w:rFonts w:ascii="Times New Roman" w:hAnsi="Times New Roman"/>
        </w:rPr>
        <w:t>Il D.S. illustra le linee fondamentali del Piano di Implementazione con le Misure Minime di sicurezza ICT per le Pubbliche Amministrazioni. Il documento</w:t>
      </w:r>
      <w:r w:rsidR="004653A8" w:rsidRPr="004B75C1">
        <w:rPr>
          <w:rFonts w:ascii="Times New Roman" w:hAnsi="Times New Roman"/>
        </w:rPr>
        <w:t xml:space="preserve"> </w:t>
      </w:r>
      <w:r w:rsidRPr="004B75C1">
        <w:rPr>
          <w:rFonts w:ascii="Times New Roman" w:hAnsi="Times New Roman"/>
        </w:rPr>
        <w:t xml:space="preserve">è stato </w:t>
      </w:r>
      <w:r w:rsidR="004653A8" w:rsidRPr="004B75C1">
        <w:rPr>
          <w:rFonts w:ascii="Times New Roman" w:hAnsi="Times New Roman"/>
        </w:rPr>
        <w:t>trasmesso</w:t>
      </w:r>
      <w:r w:rsidRPr="004B75C1">
        <w:rPr>
          <w:rFonts w:ascii="Times New Roman" w:hAnsi="Times New Roman"/>
        </w:rPr>
        <w:t xml:space="preserve"> a tutti i Consiglieri </w:t>
      </w:r>
      <w:r w:rsidR="004653A8" w:rsidRPr="004B75C1">
        <w:rPr>
          <w:rFonts w:ascii="Times New Roman" w:hAnsi="Times New Roman"/>
        </w:rPr>
        <w:t xml:space="preserve">via mail </w:t>
      </w:r>
      <w:r w:rsidRPr="004B75C1">
        <w:rPr>
          <w:rFonts w:ascii="Times New Roman" w:hAnsi="Times New Roman"/>
        </w:rPr>
        <w:t xml:space="preserve">perché potessero prenderne visione individualmente prima dell’incontro. </w:t>
      </w:r>
    </w:p>
    <w:p w14:paraId="6236AFC4" w14:textId="77777777" w:rsidR="00DA3D65" w:rsidRPr="004B75C1" w:rsidRDefault="00DA3D65" w:rsidP="00DA3D65">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6701DCD3" w14:textId="77777777" w:rsidR="00DA3D65" w:rsidRPr="004B75C1" w:rsidRDefault="00BC0A20" w:rsidP="00DA3D65">
      <w:pPr>
        <w:suppressAutoHyphens/>
        <w:spacing w:after="0" w:line="240" w:lineRule="auto"/>
        <w:jc w:val="both"/>
        <w:rPr>
          <w:rFonts w:ascii="TimesNewRomanPS" w:hAnsi="TimesNewRomanPS"/>
        </w:rPr>
      </w:pPr>
      <w:r w:rsidRPr="004B75C1">
        <w:rPr>
          <w:rFonts w:ascii="TimesNewRomanPS" w:hAnsi="TimesNewRomanPS"/>
          <w:b/>
          <w:bCs/>
        </w:rPr>
        <w:t>Visto</w:t>
      </w:r>
      <w:r w:rsidR="00DA3D65" w:rsidRPr="004B75C1">
        <w:rPr>
          <w:rFonts w:ascii="TimesNewRomanPS" w:hAnsi="TimesNewRomanPS"/>
          <w:b/>
          <w:bCs/>
        </w:rPr>
        <w:t xml:space="preserve"> </w:t>
      </w:r>
      <w:r w:rsidR="00DA3D65" w:rsidRPr="004B75C1">
        <w:rPr>
          <w:rFonts w:ascii="TimesNewRomanPS" w:hAnsi="TimesNewRomanPS"/>
        </w:rPr>
        <w:t>il D.Lgs 165/2001;</w:t>
      </w:r>
    </w:p>
    <w:p w14:paraId="4D8176B3" w14:textId="77777777" w:rsidR="00DA3D65" w:rsidRPr="004B75C1" w:rsidRDefault="00BC0A20" w:rsidP="00DA3D65">
      <w:pPr>
        <w:suppressAutoHyphens/>
        <w:spacing w:after="0" w:line="240" w:lineRule="auto"/>
        <w:jc w:val="both"/>
        <w:rPr>
          <w:rFonts w:ascii="TimesNewRomanPS" w:hAnsi="TimesNewRomanPS"/>
        </w:rPr>
      </w:pPr>
      <w:r w:rsidRPr="004B75C1">
        <w:rPr>
          <w:rFonts w:ascii="TimesNewRomanPS" w:hAnsi="TimesNewRomanPS"/>
          <w:b/>
          <w:bCs/>
        </w:rPr>
        <w:t>Visto</w:t>
      </w:r>
      <w:r w:rsidR="00DA3D65" w:rsidRPr="004B75C1">
        <w:rPr>
          <w:rFonts w:ascii="TimesNewRomanPS" w:hAnsi="TimesNewRomanPS"/>
        </w:rPr>
        <w:t xml:space="preserve"> </w:t>
      </w:r>
      <w:r w:rsidRPr="004B75C1">
        <w:rPr>
          <w:rFonts w:ascii="TimesNewRomanPS" w:hAnsi="TimesNewRomanPS"/>
        </w:rPr>
        <w:tab/>
      </w:r>
      <w:r w:rsidR="00DA3D65" w:rsidRPr="004B75C1">
        <w:rPr>
          <w:rFonts w:ascii="TimesNewRomanPS" w:hAnsi="TimesNewRomanPS"/>
        </w:rPr>
        <w:t>il D.Lgs 82/2005/</w:t>
      </w:r>
      <w:r w:rsidR="004653A8" w:rsidRPr="004B75C1">
        <w:rPr>
          <w:rFonts w:ascii="TimesNewRomanPS" w:hAnsi="TimesNewRomanPS"/>
        </w:rPr>
        <w:t xml:space="preserve"> </w:t>
      </w:r>
      <w:r w:rsidR="00DA3D65" w:rsidRPr="004B75C1">
        <w:rPr>
          <w:rFonts w:ascii="TimesNewRomanPS" w:hAnsi="TimesNewRomanPS"/>
        </w:rPr>
        <w:t>Codice dell’Amministrazione digitale;</w:t>
      </w:r>
    </w:p>
    <w:p w14:paraId="7AB38804" w14:textId="77777777" w:rsidR="00DA3D65" w:rsidRPr="004B75C1" w:rsidRDefault="00BC0A20" w:rsidP="00DA3D65">
      <w:pPr>
        <w:suppressAutoHyphens/>
        <w:spacing w:after="0" w:line="240" w:lineRule="auto"/>
        <w:jc w:val="both"/>
        <w:rPr>
          <w:rFonts w:ascii="TimesNewRomanPS" w:hAnsi="TimesNewRomanPS"/>
        </w:rPr>
      </w:pPr>
      <w:r w:rsidRPr="004B75C1">
        <w:rPr>
          <w:rFonts w:ascii="TimesNewRomanPS" w:hAnsi="TimesNewRomanPS"/>
          <w:b/>
          <w:bCs/>
        </w:rPr>
        <w:t>Visto</w:t>
      </w:r>
      <w:r w:rsidR="00DA3D65" w:rsidRPr="004B75C1">
        <w:rPr>
          <w:rFonts w:ascii="TimesNewRomanPS" w:hAnsi="TimesNewRomanPS"/>
        </w:rPr>
        <w:t xml:space="preserve"> </w:t>
      </w:r>
      <w:r w:rsidRPr="004B75C1">
        <w:rPr>
          <w:rFonts w:ascii="TimesNewRomanPS" w:hAnsi="TimesNewRomanPS"/>
        </w:rPr>
        <w:tab/>
      </w:r>
      <w:r w:rsidR="00DA3D65" w:rsidRPr="004B75C1">
        <w:rPr>
          <w:rFonts w:ascii="TimesNewRomanPS" w:hAnsi="TimesNewRomanPS"/>
        </w:rPr>
        <w:t>il D.Lgs 179/2016;</w:t>
      </w:r>
    </w:p>
    <w:p w14:paraId="5475FD3C" w14:textId="77777777" w:rsidR="00DA3D65" w:rsidRPr="004B75C1" w:rsidRDefault="00BC0A20" w:rsidP="00DA3D65">
      <w:pPr>
        <w:suppressAutoHyphens/>
        <w:spacing w:after="0" w:line="240" w:lineRule="auto"/>
        <w:jc w:val="both"/>
        <w:rPr>
          <w:rFonts w:ascii="TimesNewRomanPS" w:hAnsi="TimesNewRomanPS"/>
        </w:rPr>
      </w:pPr>
      <w:r w:rsidRPr="004B75C1">
        <w:rPr>
          <w:rFonts w:ascii="TimesNewRomanPS" w:hAnsi="TimesNewRomanPS"/>
          <w:b/>
          <w:bCs/>
        </w:rPr>
        <w:lastRenderedPageBreak/>
        <w:t>Vista</w:t>
      </w:r>
      <w:r w:rsidR="00DA3D65" w:rsidRPr="004B75C1">
        <w:rPr>
          <w:rFonts w:ascii="TimesNewRomanPS" w:hAnsi="TimesNewRomanPS"/>
          <w:b/>
          <w:bCs/>
        </w:rPr>
        <w:t xml:space="preserve"> </w:t>
      </w:r>
      <w:r w:rsidRPr="004B75C1">
        <w:rPr>
          <w:rFonts w:ascii="TimesNewRomanPS" w:hAnsi="TimesNewRomanPS"/>
          <w:b/>
          <w:bCs/>
        </w:rPr>
        <w:tab/>
      </w:r>
      <w:r w:rsidR="00DA3D65" w:rsidRPr="004B75C1">
        <w:rPr>
          <w:rFonts w:ascii="TimesNewRomanPS" w:hAnsi="TimesNewRomanPS"/>
        </w:rPr>
        <w:t>la circolare AGID n.2 del 18.04.2017;</w:t>
      </w:r>
    </w:p>
    <w:p w14:paraId="4D80C355" w14:textId="77777777" w:rsidR="00DA3D65" w:rsidRPr="004B75C1" w:rsidRDefault="00BC0A20" w:rsidP="00DA3D65">
      <w:pPr>
        <w:suppressAutoHyphens/>
        <w:spacing w:after="0" w:line="240" w:lineRule="auto"/>
        <w:jc w:val="both"/>
        <w:rPr>
          <w:rFonts w:ascii="TimesNewRomanPS" w:hAnsi="TimesNewRomanPS"/>
        </w:rPr>
      </w:pPr>
      <w:r w:rsidRPr="004B75C1">
        <w:rPr>
          <w:rFonts w:ascii="TimesNewRomanPS" w:hAnsi="TimesNewRomanPS"/>
          <w:b/>
          <w:bCs/>
        </w:rPr>
        <w:t>Vista</w:t>
      </w:r>
      <w:r w:rsidR="00DA3D65" w:rsidRPr="004B75C1">
        <w:rPr>
          <w:rFonts w:ascii="TimesNewRomanPS" w:hAnsi="TimesNewRomanPS"/>
          <w:b/>
          <w:bCs/>
        </w:rPr>
        <w:t xml:space="preserve"> </w:t>
      </w:r>
      <w:r w:rsidRPr="004B75C1">
        <w:rPr>
          <w:rFonts w:ascii="TimesNewRomanPS" w:hAnsi="TimesNewRomanPS"/>
          <w:b/>
          <w:bCs/>
        </w:rPr>
        <w:tab/>
      </w:r>
      <w:r w:rsidR="00DA3D65" w:rsidRPr="004B75C1">
        <w:rPr>
          <w:rFonts w:ascii="TimesNewRomanPS" w:hAnsi="TimesNewRomanPS"/>
        </w:rPr>
        <w:t>la</w:t>
      </w:r>
      <w:r w:rsidR="00DA3D65" w:rsidRPr="004B75C1">
        <w:rPr>
          <w:rFonts w:ascii="TimesNewRomanPS" w:hAnsi="TimesNewRomanPS"/>
          <w:b/>
          <w:bCs/>
        </w:rPr>
        <w:t xml:space="preserve"> </w:t>
      </w:r>
      <w:r w:rsidR="00DA3D65" w:rsidRPr="004B75C1">
        <w:rPr>
          <w:rFonts w:ascii="TimesNewRomanPS" w:hAnsi="TimesNewRomanPS"/>
        </w:rPr>
        <w:t xml:space="preserve">direttiva del Presidente del Consiglio dei Ministri 1 agosto 2015 (Misure Minime di Sicurezza ICT </w:t>
      </w:r>
      <w:r w:rsidR="00DA3D65" w:rsidRPr="004B75C1">
        <w:rPr>
          <w:rFonts w:ascii="TimesNewRomanPS" w:hAnsi="TimesNewRomanPS"/>
        </w:rPr>
        <w:tab/>
        <w:t>per le Pubbliche Amministrazioni);</w:t>
      </w:r>
    </w:p>
    <w:p w14:paraId="5FD27A3B" w14:textId="77777777" w:rsidR="00DA3D65" w:rsidRPr="004B75C1" w:rsidRDefault="00BC0A20" w:rsidP="00C1491D">
      <w:pPr>
        <w:suppressAutoHyphens/>
        <w:spacing w:after="0" w:line="240" w:lineRule="auto"/>
        <w:ind w:left="708" w:hanging="708"/>
        <w:jc w:val="both"/>
        <w:rPr>
          <w:rFonts w:ascii="TimesNewRomanPS" w:hAnsi="TimesNewRomanPS"/>
        </w:rPr>
      </w:pPr>
      <w:r w:rsidRPr="004B75C1">
        <w:rPr>
          <w:rFonts w:ascii="TimesNewRomanPS" w:hAnsi="TimesNewRomanPS"/>
          <w:b/>
          <w:bCs/>
        </w:rPr>
        <w:t>Considerato</w:t>
      </w:r>
      <w:r w:rsidR="00DA3D65" w:rsidRPr="004B75C1">
        <w:rPr>
          <w:rFonts w:ascii="TimesNewRomanPS" w:hAnsi="TimesNewRomanPS"/>
          <w:b/>
          <w:bCs/>
        </w:rPr>
        <w:t xml:space="preserve"> i</w:t>
      </w:r>
      <w:r w:rsidR="00DA3D65" w:rsidRPr="004B75C1">
        <w:rPr>
          <w:rFonts w:ascii="TimesNewRomanPSMT" w:hAnsi="TimesNewRomanPSMT"/>
        </w:rPr>
        <w:t xml:space="preserve">l Modulo di Implementazione, adottato da questo Istituto con prot. n. </w:t>
      </w:r>
      <w:r w:rsidR="00DA3D65" w:rsidRPr="004B75C1">
        <w:rPr>
          <w:rFonts w:ascii="TimesNewRomanPSMT" w:hAnsi="TimesNewRomanPSMT"/>
        </w:rPr>
        <w:tab/>
        <w:t xml:space="preserve">AOO10006763/A28 del 28.12.2017; </w:t>
      </w:r>
    </w:p>
    <w:p w14:paraId="28A807EB" w14:textId="77777777" w:rsidR="00DA3D65" w:rsidRPr="004B75C1" w:rsidRDefault="00BC0A20" w:rsidP="00DA3D65">
      <w:pPr>
        <w:suppressAutoHyphens/>
        <w:spacing w:after="0" w:line="240" w:lineRule="auto"/>
        <w:jc w:val="both"/>
        <w:rPr>
          <w:rFonts w:ascii="TimesNewRomanPSMT" w:hAnsi="TimesNewRomanPSMT"/>
        </w:rPr>
      </w:pPr>
      <w:r w:rsidRPr="004B75C1">
        <w:rPr>
          <w:rFonts w:ascii="TimesNewRomanPS" w:hAnsi="TimesNewRomanPS"/>
          <w:b/>
          <w:bCs/>
        </w:rPr>
        <w:t xml:space="preserve">Viste </w:t>
      </w:r>
      <w:r w:rsidRPr="004B75C1">
        <w:rPr>
          <w:rFonts w:ascii="TimesNewRomanPS" w:hAnsi="TimesNewRomanPS"/>
          <w:b/>
          <w:bCs/>
        </w:rPr>
        <w:tab/>
      </w:r>
      <w:r w:rsidR="004653A8" w:rsidRPr="004B75C1">
        <w:rPr>
          <w:rFonts w:ascii="TimesNewRomanPS" w:hAnsi="TimesNewRomanPS"/>
        </w:rPr>
        <w:t xml:space="preserve">le “Misure minime di sicurezza ICT per le Pubbliche Amministrazioni. Pubblicazione del Modulo di </w:t>
      </w:r>
      <w:r w:rsidR="004653A8" w:rsidRPr="004B75C1">
        <w:rPr>
          <w:rFonts w:ascii="TimesNewRomanPS" w:hAnsi="TimesNewRomanPS"/>
        </w:rPr>
        <w:tab/>
        <w:t xml:space="preserve">Implementazione di cui all’Allegato 2 della Circolare AgID 2/2017”. Adottate con prot. 4395/I9 del </w:t>
      </w:r>
      <w:r w:rsidR="004653A8" w:rsidRPr="004B75C1">
        <w:rPr>
          <w:rFonts w:ascii="TimesNewRomanPS" w:hAnsi="TimesNewRomanPS"/>
        </w:rPr>
        <w:tab/>
        <w:t>10.08.2020;</w:t>
      </w:r>
      <w:r w:rsidR="004653A8" w:rsidRPr="004B75C1">
        <w:rPr>
          <w:rFonts w:ascii="TimesNewRomanPS" w:hAnsi="TimesNewRomanPS"/>
          <w:b/>
          <w:bCs/>
        </w:rPr>
        <w:br/>
      </w:r>
      <w:r w:rsidRPr="004B75C1">
        <w:rPr>
          <w:rFonts w:ascii="TimesNewRomanPS" w:hAnsi="TimesNewRomanPS"/>
          <w:b/>
          <w:bCs/>
        </w:rPr>
        <w:t>Considerato</w:t>
      </w:r>
      <w:r w:rsidR="00DA3D65" w:rsidRPr="004B75C1">
        <w:rPr>
          <w:rFonts w:ascii="TimesNewRomanPS" w:hAnsi="TimesNewRomanPS"/>
          <w:b/>
          <w:bCs/>
        </w:rPr>
        <w:t xml:space="preserve"> </w:t>
      </w:r>
      <w:r w:rsidR="00DA3D65" w:rsidRPr="004B75C1">
        <w:rPr>
          <w:rFonts w:ascii="TimesNewRomanPSMT" w:hAnsi="TimesNewRomanPSMT"/>
        </w:rPr>
        <w:t>il documento “</w:t>
      </w:r>
      <w:r w:rsidR="00DA3D65" w:rsidRPr="004B75C1">
        <w:rPr>
          <w:rFonts w:ascii="TimesNewRomanPS" w:hAnsi="TimesNewRomanPS"/>
          <w:i/>
          <w:iCs/>
        </w:rPr>
        <w:t>Policy AXIOS Software</w:t>
      </w:r>
      <w:r w:rsidR="00DA3D65" w:rsidRPr="004B75C1">
        <w:rPr>
          <w:rFonts w:ascii="TimesNewRomanPSMT" w:hAnsi="TimesNewRomanPSMT"/>
        </w:rPr>
        <w:t xml:space="preserve">” in materia di protezione e disponibilità dei dati </w:t>
      </w:r>
      <w:r w:rsidR="00DA3D65" w:rsidRPr="004B75C1">
        <w:rPr>
          <w:rFonts w:ascii="TimesNewRomanPSMT" w:hAnsi="TimesNewRomanPSMT"/>
        </w:rPr>
        <w:tab/>
        <w:t>relativi ai servizi web, e archiviato agli atti della Scuola;</w:t>
      </w:r>
    </w:p>
    <w:p w14:paraId="51449E15" w14:textId="77777777" w:rsidR="00DA3D65" w:rsidRPr="004B75C1" w:rsidRDefault="00BC0A20" w:rsidP="00DA3D65">
      <w:pPr>
        <w:suppressAutoHyphens/>
        <w:spacing w:after="0" w:line="240" w:lineRule="auto"/>
        <w:jc w:val="both"/>
        <w:rPr>
          <w:rFonts w:ascii="Times New Roman" w:hAnsi="Times New Roman"/>
        </w:rPr>
      </w:pPr>
      <w:r w:rsidRPr="004B75C1">
        <w:rPr>
          <w:rFonts w:ascii="TimesNewRomanPS" w:hAnsi="TimesNewRomanPS"/>
          <w:b/>
          <w:bCs/>
        </w:rPr>
        <w:t>Sentito</w:t>
      </w:r>
      <w:r w:rsidR="00DA3D65" w:rsidRPr="004B75C1">
        <w:rPr>
          <w:rFonts w:ascii="TimesNewRomanPS" w:hAnsi="TimesNewRomanPS"/>
          <w:b/>
          <w:bCs/>
        </w:rPr>
        <w:t xml:space="preserve"> </w:t>
      </w:r>
      <w:r w:rsidR="00DA3D65" w:rsidRPr="004B75C1">
        <w:rPr>
          <w:rFonts w:ascii="TimesNewRomanPSMT" w:hAnsi="TimesNewRomanPSMT"/>
        </w:rPr>
        <w:t>il parere del Responsabile della Transizione Digitale, ins. Gennaro Camporeale;</w:t>
      </w:r>
      <w:r w:rsidR="00DA3D65" w:rsidRPr="004B75C1">
        <w:rPr>
          <w:rFonts w:ascii="TimesNewRomanPSMT" w:hAnsi="TimesNewRomanPSMT"/>
        </w:rPr>
        <w:br/>
      </w:r>
      <w:r w:rsidRPr="004B75C1">
        <w:rPr>
          <w:rFonts w:ascii="TimesNewRomanPS" w:hAnsi="TimesNewRomanPS"/>
          <w:b/>
          <w:bCs/>
        </w:rPr>
        <w:t xml:space="preserve">Preso Atto </w:t>
      </w:r>
      <w:r w:rsidR="00DA3D65" w:rsidRPr="004B75C1">
        <w:rPr>
          <w:rFonts w:ascii="TimesNewRomanPSMT" w:hAnsi="TimesNewRomanPSMT"/>
        </w:rPr>
        <w:t xml:space="preserve">di quanto dichiarato dal tecnico incaricato della gestione dei sistemi informatici e della </w:t>
      </w:r>
      <w:r w:rsidR="00DA3D65" w:rsidRPr="004B75C1">
        <w:rPr>
          <w:rFonts w:ascii="TimesNewRomanPSMT" w:hAnsi="TimesNewRomanPSMT"/>
        </w:rPr>
        <w:tab/>
        <w:t>manutenzione hardware dell’Istituto</w:t>
      </w:r>
      <w:r w:rsidR="004653A8" w:rsidRPr="004B75C1">
        <w:rPr>
          <w:rFonts w:ascii="TimesNewRomanPSMT" w:hAnsi="TimesNewRomanPSMT"/>
        </w:rPr>
        <w:t xml:space="preserve"> sig. Fusco Generoso</w:t>
      </w:r>
      <w:r w:rsidR="00DA3D65" w:rsidRPr="004B75C1">
        <w:rPr>
          <w:rFonts w:ascii="TimesNewRomanPSMT" w:hAnsi="TimesNewRomanPSMT"/>
        </w:rPr>
        <w:t xml:space="preserve">; </w:t>
      </w:r>
    </w:p>
    <w:p w14:paraId="5071720E" w14:textId="77777777" w:rsidR="00DA3D65" w:rsidRPr="004B75C1" w:rsidRDefault="00BC0A20" w:rsidP="00DA3D65">
      <w:pPr>
        <w:suppressAutoHyphens/>
        <w:spacing w:after="0" w:line="240" w:lineRule="auto"/>
        <w:jc w:val="both"/>
        <w:rPr>
          <w:rFonts w:ascii="TimesNewRomanPS" w:hAnsi="TimesNewRomanPS"/>
        </w:rPr>
      </w:pPr>
      <w:r w:rsidRPr="004B75C1">
        <w:rPr>
          <w:rFonts w:ascii="TimesNewRomanPS" w:hAnsi="TimesNewRomanPS"/>
          <w:b/>
          <w:bCs/>
        </w:rPr>
        <w:t>Visto</w:t>
      </w:r>
      <w:r w:rsidR="00DA3D65" w:rsidRPr="004B75C1">
        <w:rPr>
          <w:rFonts w:ascii="TimesNewRomanPS" w:hAnsi="TimesNewRomanPS"/>
          <w:b/>
          <w:bCs/>
        </w:rPr>
        <w:t xml:space="preserve"> </w:t>
      </w:r>
      <w:r w:rsidRPr="004B75C1">
        <w:rPr>
          <w:rFonts w:ascii="TimesNewRomanPS" w:hAnsi="TimesNewRomanPS"/>
          <w:b/>
          <w:bCs/>
        </w:rPr>
        <w:tab/>
      </w:r>
      <w:r w:rsidR="00DA3D65" w:rsidRPr="004B75C1">
        <w:rPr>
          <w:rFonts w:ascii="TimesNewRomanPS" w:hAnsi="TimesNewRomanPS"/>
        </w:rPr>
        <w:t xml:space="preserve">il decreto dirigenziale n.49, prot. n. </w:t>
      </w:r>
      <w:r w:rsidR="00315AD5" w:rsidRPr="004B75C1">
        <w:rPr>
          <w:rFonts w:ascii="TimesNewRomanPS" w:hAnsi="TimesNewRomanPS"/>
        </w:rPr>
        <w:t>2199</w:t>
      </w:r>
      <w:r w:rsidR="00DA3D65" w:rsidRPr="004B75C1">
        <w:rPr>
          <w:rFonts w:ascii="TimesNewRomanPS" w:hAnsi="TimesNewRomanPS"/>
        </w:rPr>
        <w:t>/</w:t>
      </w:r>
      <w:r w:rsidR="00315AD5" w:rsidRPr="004B75C1">
        <w:rPr>
          <w:rFonts w:ascii="TimesNewRomanPS" w:hAnsi="TimesNewRomanPS"/>
        </w:rPr>
        <w:t>U</w:t>
      </w:r>
      <w:r w:rsidR="00DA3D65" w:rsidRPr="004B75C1">
        <w:rPr>
          <w:rFonts w:ascii="TimesNewRomanPS" w:hAnsi="TimesNewRomanPS"/>
        </w:rPr>
        <w:t xml:space="preserve"> del 1</w:t>
      </w:r>
      <w:r w:rsidR="00315AD5" w:rsidRPr="004B75C1">
        <w:rPr>
          <w:rFonts w:ascii="TimesNewRomanPS" w:hAnsi="TimesNewRomanPS"/>
        </w:rPr>
        <w:t>6</w:t>
      </w:r>
      <w:r w:rsidR="00DA3D65" w:rsidRPr="004B75C1">
        <w:rPr>
          <w:rFonts w:ascii="TimesNewRomanPS" w:hAnsi="TimesNewRomanPS"/>
        </w:rPr>
        <w:t>.0</w:t>
      </w:r>
      <w:r w:rsidR="00315AD5" w:rsidRPr="004B75C1">
        <w:rPr>
          <w:rFonts w:ascii="TimesNewRomanPS" w:hAnsi="TimesNewRomanPS"/>
        </w:rPr>
        <w:t>3</w:t>
      </w:r>
      <w:r w:rsidR="00DA3D65" w:rsidRPr="004B75C1">
        <w:rPr>
          <w:rFonts w:ascii="TimesNewRomanPS" w:hAnsi="TimesNewRomanPS"/>
        </w:rPr>
        <w:t>.202</w:t>
      </w:r>
      <w:r w:rsidR="00315AD5" w:rsidRPr="004B75C1">
        <w:rPr>
          <w:rFonts w:ascii="TimesNewRomanPS" w:hAnsi="TimesNewRomanPS"/>
        </w:rPr>
        <w:t>3</w:t>
      </w:r>
      <w:r w:rsidR="00DA3D65" w:rsidRPr="004B75C1">
        <w:rPr>
          <w:rFonts w:ascii="TimesNewRomanPS" w:hAnsi="TimesNewRomanPS"/>
        </w:rPr>
        <w:t xml:space="preserve">, recante: “Misure minime di sicurezza </w:t>
      </w:r>
      <w:r w:rsidR="00DA3D65" w:rsidRPr="004B75C1">
        <w:rPr>
          <w:rFonts w:ascii="TimesNewRomanPS" w:hAnsi="TimesNewRomanPS"/>
        </w:rPr>
        <w:tab/>
        <w:t xml:space="preserve">ICT per le Pubbliche Amministrazioni. Pubblicazione del Modulo di Implementazione di cui </w:t>
      </w:r>
      <w:r w:rsidR="00DA3D65" w:rsidRPr="004B75C1">
        <w:rPr>
          <w:rFonts w:ascii="TimesNewRomanPS" w:hAnsi="TimesNewRomanPS"/>
        </w:rPr>
        <w:tab/>
        <w:t>all’Allegato 2 della Circolare AgID 2/2017”</w:t>
      </w:r>
      <w:r w:rsidR="00315AD5" w:rsidRPr="004B75C1">
        <w:rPr>
          <w:rFonts w:ascii="TimesNewRomanPS" w:hAnsi="TimesNewRomanPS"/>
        </w:rPr>
        <w:t>. Aggiornamento;</w:t>
      </w:r>
    </w:p>
    <w:p w14:paraId="2B31688A" w14:textId="77777777" w:rsidR="00DA3D65" w:rsidRPr="004B75C1" w:rsidRDefault="00BC0A20" w:rsidP="00DA3D65">
      <w:pPr>
        <w:suppressAutoHyphens/>
        <w:spacing w:after="0" w:line="240" w:lineRule="auto"/>
        <w:jc w:val="both"/>
        <w:rPr>
          <w:rFonts w:ascii="TimesNewRomanPS" w:hAnsi="TimesNewRomanPS"/>
          <w:b/>
          <w:bCs/>
        </w:rPr>
      </w:pPr>
      <w:r w:rsidRPr="004B75C1">
        <w:rPr>
          <w:rFonts w:ascii="TimesNewRomanPS" w:hAnsi="TimesNewRomanPS"/>
          <w:b/>
          <w:bCs/>
        </w:rPr>
        <w:t>Ravvisata</w:t>
      </w:r>
      <w:r w:rsidR="00DA3D65" w:rsidRPr="004B75C1">
        <w:rPr>
          <w:rFonts w:ascii="TimesNewRomanPS" w:hAnsi="TimesNewRomanPS"/>
          <w:b/>
          <w:bCs/>
        </w:rPr>
        <w:t xml:space="preserve"> </w:t>
      </w:r>
      <w:r w:rsidR="00DA3D65" w:rsidRPr="004B75C1">
        <w:rPr>
          <w:rFonts w:ascii="TimesNewRomanPSMT" w:hAnsi="TimesNewRomanPSMT"/>
        </w:rPr>
        <w:t>l’opportunità di aggiornare le “</w:t>
      </w:r>
      <w:r w:rsidR="00DA3D65" w:rsidRPr="004B75C1">
        <w:rPr>
          <w:rFonts w:ascii="TimesNewRomanPS" w:hAnsi="TimesNewRomanPS"/>
          <w:i/>
          <w:iCs/>
        </w:rPr>
        <w:t xml:space="preserve">Misure minime di sicurezza ICT” </w:t>
      </w:r>
      <w:r w:rsidR="00DA3D65" w:rsidRPr="004B75C1">
        <w:rPr>
          <w:rFonts w:ascii="TimesNewRomanPSMT" w:hAnsi="TimesNewRomanPSMT"/>
        </w:rPr>
        <w:t xml:space="preserve">adottate; </w:t>
      </w:r>
    </w:p>
    <w:p w14:paraId="21844DBA" w14:textId="77777777" w:rsidR="00DA3D65" w:rsidRPr="004B75C1" w:rsidRDefault="00BC0A20" w:rsidP="00DA3D65">
      <w:pPr>
        <w:suppressAutoHyphens/>
        <w:spacing w:after="0" w:line="240" w:lineRule="auto"/>
        <w:jc w:val="both"/>
        <w:rPr>
          <w:rFonts w:ascii="Times New Roman" w:hAnsi="Times New Roman"/>
        </w:rPr>
      </w:pPr>
      <w:r w:rsidRPr="004B75C1">
        <w:rPr>
          <w:rFonts w:ascii="Times New Roman,Bold" w:hAnsi="Times New Roman,Bold"/>
          <w:b/>
          <w:bCs/>
        </w:rPr>
        <w:t>Vista</w:t>
      </w:r>
      <w:r w:rsidR="00DA3D65" w:rsidRPr="004B75C1">
        <w:rPr>
          <w:rFonts w:ascii="Times New Roman,Bold" w:hAnsi="Times New Roman,Bold"/>
        </w:rPr>
        <w:t xml:space="preserve"> </w:t>
      </w:r>
      <w:r w:rsidRPr="004B75C1">
        <w:rPr>
          <w:rFonts w:ascii="Times New Roman,Bold" w:hAnsi="Times New Roman,Bold"/>
        </w:rPr>
        <w:tab/>
      </w:r>
      <w:r w:rsidR="00DA3D65" w:rsidRPr="004B75C1">
        <w:rPr>
          <w:rFonts w:ascii="Times New Roman" w:hAnsi="Times New Roman"/>
        </w:rPr>
        <w:t>la delibera n. 14</w:t>
      </w:r>
      <w:r w:rsidR="004E3961" w:rsidRPr="004B75C1">
        <w:rPr>
          <w:rFonts w:ascii="Times New Roman" w:hAnsi="Times New Roman"/>
        </w:rPr>
        <w:t>7</w:t>
      </w:r>
      <w:r w:rsidR="00DA3D65" w:rsidRPr="004B75C1">
        <w:rPr>
          <w:rFonts w:ascii="Times New Roman" w:hAnsi="Times New Roman"/>
        </w:rPr>
        <w:t xml:space="preserve"> del Collegio dei Docenti, verbale n. 6 del 30.06.202</w:t>
      </w:r>
      <w:r w:rsidR="004E3961" w:rsidRPr="004B75C1">
        <w:rPr>
          <w:rFonts w:ascii="Times New Roman" w:hAnsi="Times New Roman"/>
        </w:rPr>
        <w:t>2</w:t>
      </w:r>
      <w:r w:rsidR="00DA3D65" w:rsidRPr="004B75C1">
        <w:rPr>
          <w:rFonts w:ascii="Times New Roman" w:hAnsi="Times New Roman"/>
        </w:rPr>
        <w:t>, recante: “</w:t>
      </w:r>
      <w:r w:rsidR="00DA3D65" w:rsidRPr="004B75C1">
        <w:rPr>
          <w:rFonts w:ascii="Times New Roman,Italic" w:hAnsi="Times New Roman,Italic"/>
        </w:rPr>
        <w:t xml:space="preserve">Piano di </w:t>
      </w:r>
      <w:r w:rsidR="00DA3D65" w:rsidRPr="004B75C1">
        <w:rPr>
          <w:rFonts w:ascii="Times New Roman,Italic" w:hAnsi="Times New Roman,Italic"/>
        </w:rPr>
        <w:tab/>
        <w:t>Implementazione – Misure minime di sicurezza ICT per le Pubbliche Amministrazioni”</w:t>
      </w:r>
      <w:r w:rsidR="00DA3D65" w:rsidRPr="004B75C1">
        <w:rPr>
          <w:rFonts w:ascii="Times New Roman" w:hAnsi="Times New Roman"/>
        </w:rPr>
        <w:t>;</w:t>
      </w:r>
    </w:p>
    <w:p w14:paraId="6BA69902" w14:textId="77777777" w:rsidR="009C4ED4" w:rsidRPr="004B75C1" w:rsidRDefault="00BC0A20" w:rsidP="00DA3D65">
      <w:pPr>
        <w:suppressAutoHyphens/>
        <w:spacing w:after="0" w:line="240" w:lineRule="auto"/>
        <w:jc w:val="both"/>
        <w:rPr>
          <w:rFonts w:ascii="Times New Roman" w:hAnsi="Times New Roman"/>
        </w:rPr>
      </w:pPr>
      <w:r w:rsidRPr="004B75C1">
        <w:rPr>
          <w:rFonts w:ascii="Times New Roman" w:hAnsi="Times New Roman"/>
          <w:b/>
          <w:bCs/>
        </w:rPr>
        <w:t>Vista</w:t>
      </w:r>
      <w:r w:rsidR="009C4ED4" w:rsidRPr="004B75C1">
        <w:rPr>
          <w:rFonts w:ascii="Times New Roman" w:hAnsi="Times New Roman"/>
        </w:rPr>
        <w:t xml:space="preserve"> </w:t>
      </w:r>
      <w:r w:rsidRPr="004B75C1">
        <w:rPr>
          <w:rFonts w:ascii="Times New Roman" w:hAnsi="Times New Roman"/>
        </w:rPr>
        <w:tab/>
      </w:r>
      <w:r w:rsidR="009C4ED4" w:rsidRPr="004B75C1">
        <w:rPr>
          <w:rFonts w:ascii="Times New Roman" w:hAnsi="Times New Roman"/>
        </w:rPr>
        <w:t>la delibera n. 14 del Consiglio di Istituto, verbale n. 2 del 31.01.2022, recante: “</w:t>
      </w:r>
      <w:r w:rsidR="009C4ED4" w:rsidRPr="004B75C1">
        <w:rPr>
          <w:rFonts w:ascii="Times New Roman,Italic" w:hAnsi="Times New Roman,Italic"/>
        </w:rPr>
        <w:t xml:space="preserve">Piano di </w:t>
      </w:r>
      <w:r w:rsidR="009C4ED4" w:rsidRPr="004B75C1">
        <w:rPr>
          <w:rFonts w:ascii="Times New Roman,Italic" w:hAnsi="Times New Roman,Italic"/>
        </w:rPr>
        <w:tab/>
        <w:t>Implementazione – Misure minime di sicurezza ICT per le Pubbliche Amministrazioni”</w:t>
      </w:r>
      <w:r w:rsidR="009C4ED4" w:rsidRPr="004B75C1">
        <w:rPr>
          <w:rFonts w:ascii="Times New Roman" w:hAnsi="Times New Roman"/>
        </w:rPr>
        <w:t>;</w:t>
      </w:r>
    </w:p>
    <w:p w14:paraId="7148C3A8" w14:textId="77777777" w:rsidR="00DA3D65" w:rsidRPr="004B75C1" w:rsidRDefault="00BC0A20" w:rsidP="00DA3D65">
      <w:pPr>
        <w:suppressAutoHyphens/>
        <w:spacing w:after="0" w:line="240" w:lineRule="auto"/>
        <w:rPr>
          <w:rFonts w:ascii="Times New Roman" w:hAnsi="Times New Roman"/>
        </w:rPr>
      </w:pPr>
      <w:r w:rsidRPr="004B75C1">
        <w:rPr>
          <w:rFonts w:ascii="Times New Roman,Bold" w:hAnsi="Times New Roman,Bold"/>
          <w:b/>
          <w:bCs/>
        </w:rPr>
        <w:t>Ascoltata</w:t>
      </w:r>
      <w:r w:rsidR="00DA3D65" w:rsidRPr="004B75C1">
        <w:rPr>
          <w:rFonts w:ascii="Times New Roman,Bold" w:hAnsi="Times New Roman,Bold"/>
          <w:b/>
          <w:bCs/>
        </w:rPr>
        <w:t xml:space="preserve"> </w:t>
      </w:r>
      <w:r w:rsidR="00DA3D65" w:rsidRPr="004B75C1">
        <w:rPr>
          <w:rFonts w:ascii="Times New Roman" w:hAnsi="Times New Roman"/>
        </w:rPr>
        <w:t>la relazione del Dirigente Scolastico;</w:t>
      </w:r>
    </w:p>
    <w:p w14:paraId="0F86ED75" w14:textId="77777777" w:rsidR="00BC0A20" w:rsidRPr="004B75C1" w:rsidRDefault="00BC0A20" w:rsidP="00DA3D65">
      <w:pPr>
        <w:suppressAutoHyphens/>
        <w:spacing w:after="0" w:line="240" w:lineRule="auto"/>
        <w:rPr>
          <w:rFonts w:ascii="Times New Roman" w:hAnsi="Times New Roman"/>
        </w:rPr>
      </w:pPr>
    </w:p>
    <w:p w14:paraId="46506ADC" w14:textId="77777777" w:rsidR="00DA3D65" w:rsidRPr="004B75C1" w:rsidRDefault="00DA3D65" w:rsidP="00DA3D65">
      <w:pPr>
        <w:suppressAutoHyphens/>
        <w:spacing w:after="0" w:line="240" w:lineRule="auto"/>
        <w:rPr>
          <w:rFonts w:ascii="Times New Roman" w:hAnsi="Times New Roman"/>
        </w:rPr>
      </w:pPr>
      <w:r w:rsidRPr="004B75C1">
        <w:rPr>
          <w:rFonts w:ascii="Times New Roman" w:hAnsi="Times New Roman"/>
        </w:rPr>
        <w:t>con 1</w:t>
      </w:r>
      <w:r w:rsidR="00DA44E7" w:rsidRPr="004B75C1">
        <w:rPr>
          <w:rFonts w:ascii="Times New Roman" w:hAnsi="Times New Roman"/>
        </w:rPr>
        <w:t>4</w:t>
      </w:r>
      <w:r w:rsidRPr="004B75C1">
        <w:rPr>
          <w:rFonts w:ascii="Times New Roman" w:hAnsi="Times New Roman"/>
        </w:rPr>
        <w:t xml:space="preserve"> voti favorevoli, =contrari = astenuti, </w:t>
      </w:r>
    </w:p>
    <w:p w14:paraId="16204D18" w14:textId="77777777" w:rsidR="00DA3D65" w:rsidRPr="004B75C1" w:rsidRDefault="00DA3D65" w:rsidP="00DA3D65">
      <w:pPr>
        <w:suppressAutoHyphens/>
        <w:spacing w:after="0" w:line="240" w:lineRule="auto"/>
        <w:rPr>
          <w:rFonts w:ascii="Times New Roman" w:hAnsi="Times New Roman"/>
        </w:rPr>
      </w:pPr>
    </w:p>
    <w:p w14:paraId="703A5D05" w14:textId="77777777" w:rsidR="00DA3D65" w:rsidRPr="004B75C1" w:rsidRDefault="00DA3D65" w:rsidP="00DA3D65">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154)</w:t>
      </w:r>
    </w:p>
    <w:p w14:paraId="0A0F77B7" w14:textId="77777777" w:rsidR="00DA3D65" w:rsidRPr="004B75C1" w:rsidRDefault="00DA3D65" w:rsidP="00DA3D65">
      <w:pPr>
        <w:suppressAutoHyphens/>
        <w:spacing w:before="100" w:beforeAutospacing="1" w:after="100" w:afterAutospacing="1" w:line="240" w:lineRule="auto"/>
        <w:jc w:val="both"/>
        <w:rPr>
          <w:rFonts w:ascii="Times New Roman" w:hAnsi="Times New Roman"/>
        </w:rPr>
      </w:pPr>
      <w:r w:rsidRPr="004B75C1">
        <w:rPr>
          <w:rFonts w:ascii="Times New Roman" w:hAnsi="Times New Roman"/>
        </w:rPr>
        <w:t>di adottare il Piano di implementazione – Misure Minime di sicurezza ICT predisposto dall’I.C. “Tommasone- Alighieri”</w:t>
      </w:r>
      <w:r w:rsidR="00315AD5" w:rsidRPr="004B75C1">
        <w:rPr>
          <w:rFonts w:ascii="Times New Roman" w:hAnsi="Times New Roman"/>
        </w:rPr>
        <w:t xml:space="preserve"> (</w:t>
      </w:r>
      <w:r w:rsidR="00315AD5" w:rsidRPr="004B75C1">
        <w:rPr>
          <w:rFonts w:ascii="Times New Roman" w:hAnsi="Times New Roman"/>
          <w:b/>
          <w:bCs/>
        </w:rPr>
        <w:t xml:space="preserve">Allegato </w:t>
      </w:r>
      <w:r w:rsidR="00153638" w:rsidRPr="004B75C1">
        <w:rPr>
          <w:rFonts w:ascii="Times New Roman" w:hAnsi="Times New Roman"/>
          <w:b/>
          <w:bCs/>
        </w:rPr>
        <w:t>3</w:t>
      </w:r>
      <w:r w:rsidR="00315AD5" w:rsidRPr="004B75C1">
        <w:rPr>
          <w:rFonts w:ascii="Times New Roman" w:hAnsi="Times New Roman"/>
        </w:rPr>
        <w:t>)</w:t>
      </w:r>
      <w:r w:rsidRPr="004B75C1">
        <w:rPr>
          <w:rFonts w:ascii="Times New Roman" w:hAnsi="Times New Roman"/>
        </w:rPr>
        <w:t xml:space="preserve">. Il documento è reso pubblico nelle modalità previste per Legge. </w:t>
      </w:r>
    </w:p>
    <w:p w14:paraId="0E70545E" w14:textId="77777777" w:rsidR="00DA3D65" w:rsidRPr="00926B42" w:rsidRDefault="00DA3D65" w:rsidP="004F597E">
      <w:pPr>
        <w:suppressAutoHyphens/>
        <w:spacing w:before="100" w:beforeAutospacing="1" w:after="100" w:afterAutospacing="1" w:line="240" w:lineRule="auto"/>
        <w:rPr>
          <w:rFonts w:ascii="Times New Roman" w:hAnsi="Times New Roman"/>
          <w:sz w:val="18"/>
          <w:szCs w:val="18"/>
        </w:rPr>
      </w:pPr>
      <w:r w:rsidRPr="00926B42">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0661460F" w14:textId="77777777" w:rsidR="000816C5" w:rsidRPr="004B75C1" w:rsidRDefault="000816C5" w:rsidP="004F597E">
      <w:pPr>
        <w:pStyle w:val="Paragrafoelenco"/>
        <w:numPr>
          <w:ilvl w:val="0"/>
          <w:numId w:val="1"/>
        </w:numPr>
        <w:suppressAutoHyphens/>
        <w:spacing w:before="100" w:beforeAutospacing="1" w:after="100" w:afterAutospacing="1"/>
        <w:jc w:val="both"/>
        <w:rPr>
          <w:b/>
          <w:bCs/>
          <w:sz w:val="22"/>
          <w:szCs w:val="22"/>
        </w:rPr>
      </w:pPr>
      <w:r w:rsidRPr="004B75C1">
        <w:rPr>
          <w:b/>
          <w:bCs/>
          <w:sz w:val="22"/>
          <w:szCs w:val="22"/>
        </w:rPr>
        <w:t>Approvazione del Progetto del PNRR per gli anni scolastici 2022-2023 e 2023-2024. Articolo 1, comma 512, della legge 30 dicembre 2020, n. 178. Decreto del Ministro dell’istruzione 11 agosto 2022, n. 222, articolo 2 – “Azioni di coinvolgimento degli animatori digitali” nell’ambito della linea di investimento 2.1 “</w:t>
      </w:r>
      <w:r w:rsidRPr="004B75C1">
        <w:rPr>
          <w:b/>
          <w:bCs/>
          <w:i/>
          <w:iCs/>
          <w:sz w:val="22"/>
          <w:szCs w:val="22"/>
        </w:rPr>
        <w:t>Didattica digitale integrata e formazione alla transizione digitale per il personale scolastico</w:t>
      </w:r>
      <w:r w:rsidRPr="004B75C1">
        <w:rPr>
          <w:b/>
          <w:bCs/>
          <w:sz w:val="22"/>
          <w:szCs w:val="22"/>
        </w:rPr>
        <w:t xml:space="preserve">” di cui alla Missione 4 – Componente 1 – del PNRR. Nota di autorizzazione per l’attuazione del progetto – Approvazione da parte dell’Organo competente. </w:t>
      </w:r>
    </w:p>
    <w:p w14:paraId="5CC971DB" w14:textId="77777777" w:rsidR="008B0AC8" w:rsidRPr="004B75C1" w:rsidRDefault="008B0AC8" w:rsidP="004F597E">
      <w:pPr>
        <w:suppressAutoHyphens/>
        <w:spacing w:line="240" w:lineRule="auto"/>
        <w:jc w:val="both"/>
        <w:rPr>
          <w:rFonts w:ascii="Times New Roman" w:hAnsi="Times New Roman"/>
        </w:rPr>
      </w:pPr>
      <w:r w:rsidRPr="004B75C1">
        <w:rPr>
          <w:rFonts w:ascii="Times New Roman" w:hAnsi="Times New Roman"/>
        </w:rPr>
        <w:t>Il DS comunica al Consiglio che</w:t>
      </w:r>
      <w:r w:rsidR="00766978" w:rsidRPr="004B75C1">
        <w:rPr>
          <w:rFonts w:ascii="Times New Roman" w:hAnsi="Times New Roman"/>
        </w:rPr>
        <w:t>,</w:t>
      </w:r>
      <w:r w:rsidRPr="004B75C1">
        <w:rPr>
          <w:rFonts w:ascii="Times New Roman" w:hAnsi="Times New Roman"/>
        </w:rPr>
        <w:t xml:space="preserve"> con riferimento all’articolo 2 del decreto del Ministro dell’istruzione 11 agosto 2022 n. 222 e della nota prot. n. 91698 del 31 ottobre 2022, il nostro Istituto Scolastico risulta ammesso a finanziamento a valere sulle risorse dei progetti in essere di cui alla Missione 4, Componente 1, Investimento 2.1, del Piano nazionale di ripresa e resilienza, relativo a “</w:t>
      </w:r>
      <w:r w:rsidRPr="004B75C1">
        <w:rPr>
          <w:rFonts w:ascii="Times New Roman" w:hAnsi="Times New Roman"/>
          <w:i/>
          <w:iCs/>
        </w:rPr>
        <w:t>Didattica digitale integrata e formazione del personale scolastico sulla trasformazione digitale</w:t>
      </w:r>
      <w:r w:rsidRPr="004B75C1">
        <w:rPr>
          <w:rFonts w:ascii="Times New Roman" w:hAnsi="Times New Roman"/>
        </w:rPr>
        <w:t xml:space="preserve">” per la realizzazione delle “Azioni di coinvolgimento degli Animatori digitali 2022-2024”, in coerenza con quanto previsto all’Azione #28 del Piano nazionale per la scuola digitale. </w:t>
      </w:r>
    </w:p>
    <w:p w14:paraId="3721D88B" w14:textId="77777777" w:rsidR="00ED6329" w:rsidRPr="004B75C1" w:rsidRDefault="00ED6329" w:rsidP="00ED6329">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287D1B3F" w14:textId="77777777" w:rsidR="00D61C55" w:rsidRPr="004B75C1" w:rsidRDefault="00D61C55" w:rsidP="00D61C55">
      <w:pPr>
        <w:suppressAutoHyphens/>
        <w:spacing w:after="0"/>
        <w:ind w:left="708" w:hanging="708"/>
        <w:jc w:val="both"/>
        <w:rPr>
          <w:rFonts w:ascii="Times New Roman" w:hAnsi="Times New Roman"/>
        </w:rPr>
      </w:pPr>
      <w:r w:rsidRPr="004B75C1">
        <w:rPr>
          <w:rFonts w:ascii="Times New Roman" w:hAnsi="Times New Roman"/>
          <w:b/>
          <w:bCs/>
        </w:rPr>
        <w:t>Vista</w:t>
      </w:r>
      <w:r w:rsidRPr="004B75C1">
        <w:rPr>
          <w:rFonts w:ascii="Times New Roman" w:hAnsi="Times New Roman"/>
        </w:rPr>
        <w:t xml:space="preserve">  </w:t>
      </w:r>
      <w:r w:rsidRPr="004B75C1">
        <w:rPr>
          <w:rFonts w:ascii="Times New Roman" w:hAnsi="Times New Roman"/>
        </w:rPr>
        <w:tab/>
        <w:t>la Legge n. 107 del 13 luglio 2015 che ha previsto l’adozione del Piano Nazionale per la Scuola Digitale (PNSD) al fine di introdurre, nel mondo della scuola, azioni e strategie dirette a promuovere l’uso delle tecnologie nella didattica e a potenziare le competenze dei docenti e degli studenti nel campo digitale;</w:t>
      </w:r>
    </w:p>
    <w:p w14:paraId="628B160D" w14:textId="77777777" w:rsidR="00D61C55" w:rsidRPr="004B75C1" w:rsidRDefault="00D61C55" w:rsidP="00D61C55">
      <w:pPr>
        <w:suppressAutoHyphens/>
        <w:spacing w:after="0"/>
        <w:ind w:left="700" w:hanging="700"/>
        <w:jc w:val="both"/>
        <w:rPr>
          <w:rFonts w:ascii="Times New Roman" w:hAnsi="Times New Roman"/>
        </w:rPr>
      </w:pPr>
      <w:r w:rsidRPr="004B75C1">
        <w:rPr>
          <w:rFonts w:ascii="Times New Roman" w:hAnsi="Times New Roman"/>
          <w:b/>
          <w:bCs/>
        </w:rPr>
        <w:t xml:space="preserve">Vista   </w:t>
      </w:r>
      <w:r w:rsidRPr="004B75C1">
        <w:rPr>
          <w:rFonts w:ascii="Times New Roman" w:hAnsi="Times New Roman"/>
        </w:rPr>
        <w:t xml:space="preserve">la Nota MIUR prot. n. 17791 del 19/11/2015 concernente l’attuazione del Piano Nazionale per la   Scuola Digitale e con la quale si richiede alle Istituzioni Scolastiche di voler individuare un </w:t>
      </w:r>
      <w:r w:rsidRPr="004B75C1">
        <w:rPr>
          <w:rFonts w:ascii="Times New Roman" w:hAnsi="Times New Roman"/>
        </w:rPr>
        <w:lastRenderedPageBreak/>
        <w:t>Animatore digitale quale figura con spiccata capacità organizzativa con un ruolo strategico nella    diffusione e nell’innovazione digitale nella comunità scolastica;</w:t>
      </w:r>
    </w:p>
    <w:p w14:paraId="0CD9EC95" w14:textId="77777777" w:rsidR="00D61C55" w:rsidRPr="004B75C1" w:rsidRDefault="00D61C55" w:rsidP="00D61C55">
      <w:pPr>
        <w:suppressAutoHyphens/>
        <w:spacing w:after="0"/>
        <w:ind w:left="700" w:hanging="700"/>
        <w:jc w:val="both"/>
        <w:rPr>
          <w:rFonts w:ascii="Times New Roman" w:hAnsi="Times New Roman"/>
          <w:i/>
        </w:rPr>
      </w:pPr>
      <w:r w:rsidRPr="004B75C1">
        <w:rPr>
          <w:rFonts w:ascii="Times New Roman" w:hAnsi="Times New Roman"/>
          <w:b/>
          <w:bCs/>
        </w:rPr>
        <w:t xml:space="preserve">Visto  </w:t>
      </w:r>
      <w:r w:rsidRPr="004B75C1">
        <w:rPr>
          <w:rFonts w:ascii="Times New Roman" w:hAnsi="Times New Roman"/>
        </w:rPr>
        <w:t>il Decreto Dirigenziale n.61/2022 del 07.01.2022, recante: “</w:t>
      </w:r>
      <w:r w:rsidRPr="004B75C1">
        <w:rPr>
          <w:rFonts w:ascii="Times New Roman" w:hAnsi="Times New Roman"/>
          <w:i/>
        </w:rPr>
        <w:t>Conferimento incarico di Animatore digitale – triennio 2021/2024”;</w:t>
      </w:r>
    </w:p>
    <w:p w14:paraId="1F55CD46" w14:textId="77777777" w:rsidR="00D61C55" w:rsidRPr="004B75C1" w:rsidRDefault="00D61C55" w:rsidP="00D61C55">
      <w:pPr>
        <w:suppressAutoHyphens/>
        <w:spacing w:after="0"/>
        <w:ind w:left="700" w:hanging="700"/>
        <w:jc w:val="both"/>
        <w:rPr>
          <w:rFonts w:ascii="Times New Roman" w:hAnsi="Times New Roman"/>
          <w:b/>
          <w:bCs/>
          <w:i/>
        </w:rPr>
      </w:pPr>
      <w:r w:rsidRPr="004B75C1">
        <w:rPr>
          <w:rFonts w:ascii="Times New Roman" w:hAnsi="Times New Roman"/>
          <w:b/>
          <w:bCs/>
        </w:rPr>
        <w:t xml:space="preserve">Vista  </w:t>
      </w:r>
      <w:r w:rsidRPr="004B75C1">
        <w:rPr>
          <w:rFonts w:ascii="Times New Roman" w:hAnsi="Times New Roman"/>
        </w:rPr>
        <w:t xml:space="preserve">la delibera n.8 del Collegio dei Docenti, Verbale n.1 dell’1 settembre 2022, recante: </w:t>
      </w:r>
      <w:bookmarkStart w:id="4" w:name="_Hlk112144476"/>
      <w:r w:rsidRPr="004B75C1">
        <w:rPr>
          <w:rFonts w:ascii="Times New Roman" w:hAnsi="Times New Roman"/>
        </w:rPr>
        <w:t>“</w:t>
      </w:r>
      <w:r w:rsidRPr="004B75C1">
        <w:rPr>
          <w:rFonts w:ascii="Times New Roman" w:hAnsi="Times New Roman"/>
          <w:i/>
        </w:rPr>
        <w:t>Conferma   dell’Animatore Digitale - Triennio 2021-2024</w:t>
      </w:r>
      <w:bookmarkEnd w:id="4"/>
      <w:r w:rsidRPr="004B75C1">
        <w:rPr>
          <w:rFonts w:ascii="Times New Roman" w:hAnsi="Times New Roman"/>
          <w:i/>
        </w:rPr>
        <w:t>, annualità 2022-2023”;</w:t>
      </w:r>
    </w:p>
    <w:p w14:paraId="39B0B24C" w14:textId="77777777" w:rsidR="00442229" w:rsidRPr="004B75C1" w:rsidRDefault="00ED6329" w:rsidP="00442229">
      <w:pPr>
        <w:suppressAutoHyphens/>
        <w:spacing w:after="0"/>
        <w:ind w:left="709" w:hanging="709"/>
        <w:jc w:val="both"/>
        <w:rPr>
          <w:rFonts w:ascii="Times New Roman" w:hAnsi="Times New Roman"/>
          <w:bCs/>
          <w:iCs/>
        </w:rPr>
      </w:pPr>
      <w:r w:rsidRPr="004B75C1">
        <w:rPr>
          <w:rFonts w:ascii="TimesNewRomanPS" w:hAnsi="TimesNewRomanPS"/>
          <w:b/>
          <w:bCs/>
        </w:rPr>
        <w:t>V</w:t>
      </w:r>
      <w:r w:rsidR="00D61C55" w:rsidRPr="004B75C1">
        <w:rPr>
          <w:rFonts w:ascii="TimesNewRomanPS" w:hAnsi="TimesNewRomanPS"/>
          <w:b/>
          <w:bCs/>
        </w:rPr>
        <w:t>ista</w:t>
      </w:r>
      <w:r w:rsidRPr="004B75C1">
        <w:rPr>
          <w:rFonts w:ascii="TimesNewRomanPS" w:hAnsi="TimesNewRomanPS"/>
          <w:b/>
          <w:bCs/>
        </w:rPr>
        <w:t xml:space="preserve"> </w:t>
      </w:r>
      <w:r w:rsidR="00C1491D" w:rsidRPr="004B75C1">
        <w:rPr>
          <w:rFonts w:ascii="TimesNewRomanPS" w:hAnsi="TimesNewRomanPS"/>
          <w:b/>
          <w:bCs/>
        </w:rPr>
        <w:tab/>
      </w:r>
      <w:r w:rsidRPr="004B75C1">
        <w:rPr>
          <w:rFonts w:ascii="TimesNewRomanPS" w:hAnsi="TimesNewRomanPS"/>
        </w:rPr>
        <w:t xml:space="preserve">la </w:t>
      </w:r>
      <w:r w:rsidRPr="004B75C1">
        <w:rPr>
          <w:rFonts w:ascii="Times New Roman" w:hAnsi="Times New Roman"/>
          <w:bCs/>
          <w:iCs/>
        </w:rPr>
        <w:t xml:space="preserve">Nota MI prot. n. 0091698 del 31.10.2022: “Progetti in essere del PNRR. Articolo 1, comma 512, della legge 30 dicembre 2020, n. 178. Decreto del Ministro dell’istruzione 11 agosto 2022, n. 222, articolo 2 – Azioni di coinvolgimento degli animatori digitali nell’ambito della linea di investimento 2.1 “Didattica digitale integrata e formazione alla transizione digitale per il personale scolastico” di cui alla Missione 4 – Componente 1 – del PNRR. Trasmissione del codice unico di progetto (CUP) e invio del progetto per gli anni scolastici 2022-2023 e 2023-2024”. </w:t>
      </w:r>
    </w:p>
    <w:p w14:paraId="4AB4EC78" w14:textId="77777777" w:rsidR="00442229" w:rsidRPr="004B75C1" w:rsidRDefault="00442229" w:rsidP="00442229">
      <w:pPr>
        <w:suppressAutoHyphens/>
        <w:spacing w:after="0"/>
        <w:ind w:left="709" w:hanging="709"/>
        <w:jc w:val="both"/>
        <w:rPr>
          <w:rFonts w:ascii="Times New Roman" w:hAnsi="Times New Roman"/>
        </w:rPr>
      </w:pPr>
      <w:r w:rsidRPr="004B75C1">
        <w:rPr>
          <w:rFonts w:ascii="Times New Roman" w:hAnsi="Times New Roman"/>
          <w:b/>
          <w:iCs/>
        </w:rPr>
        <w:t>Vista</w:t>
      </w:r>
      <w:r w:rsidRPr="004B75C1">
        <w:rPr>
          <w:rFonts w:ascii="Times New Roman" w:hAnsi="Times New Roman"/>
          <w:bCs/>
          <w:iCs/>
        </w:rPr>
        <w:t xml:space="preserve"> </w:t>
      </w:r>
      <w:r w:rsidR="00C1491D" w:rsidRPr="004B75C1">
        <w:rPr>
          <w:rFonts w:ascii="Times New Roman" w:hAnsi="Times New Roman"/>
          <w:bCs/>
          <w:iCs/>
        </w:rPr>
        <w:tab/>
      </w:r>
      <w:r w:rsidRPr="004B75C1">
        <w:rPr>
          <w:rFonts w:ascii="Times New Roman" w:hAnsi="Times New Roman"/>
          <w:bCs/>
          <w:iCs/>
        </w:rPr>
        <w:t xml:space="preserve">la Nota MI prot. n.0024917 del 27.02.2023 di autorizzazione per l’attuazione del Progetto </w:t>
      </w:r>
      <w:r w:rsidRPr="004B75C1">
        <w:rPr>
          <w:rFonts w:ascii="Times New Roman" w:hAnsi="Times New Roman"/>
        </w:rPr>
        <w:t>in essere del PNRR per gli anni scolastici 2022-2023 e 2023-2024. Articolo 1, comma 512, della legge 30 dicembre 2020, n. 178. Decreto del Ministro dell’istruzione 11 agosto 2022, n. 222, articolo 2 – “Azioni di coinvolgimento degli animatori digitali” nell’ambito della linea di investimento 2.1 “</w:t>
      </w:r>
      <w:r w:rsidRPr="004B75C1">
        <w:rPr>
          <w:rFonts w:ascii="Times New Roman" w:hAnsi="Times New Roman"/>
          <w:i/>
          <w:iCs/>
        </w:rPr>
        <w:t>Didattica digitale integrata e formazione alla transizione digitale per il personale scolastico</w:t>
      </w:r>
      <w:r w:rsidRPr="004B75C1">
        <w:rPr>
          <w:rFonts w:ascii="Times New Roman" w:hAnsi="Times New Roman"/>
        </w:rPr>
        <w:t xml:space="preserve">” di cui alla Missione 4 – Componente 1 – del PNRR. </w:t>
      </w:r>
    </w:p>
    <w:p w14:paraId="19E08FC9" w14:textId="77777777" w:rsidR="001C7415" w:rsidRPr="004B75C1" w:rsidRDefault="001C7415" w:rsidP="001C7415">
      <w:pPr>
        <w:suppressAutoHyphens/>
        <w:spacing w:after="0" w:line="240" w:lineRule="auto"/>
        <w:ind w:left="700" w:hanging="700"/>
        <w:jc w:val="both"/>
        <w:rPr>
          <w:rFonts w:ascii="Times New Roman" w:hAnsi="Times New Roman"/>
          <w:bCs/>
          <w:iCs/>
          <w:color w:val="000000" w:themeColor="text1"/>
        </w:rPr>
      </w:pPr>
      <w:r w:rsidRPr="004B75C1">
        <w:rPr>
          <w:rFonts w:ascii="Times New Roman" w:hAnsi="Times New Roman"/>
          <w:b/>
        </w:rPr>
        <w:t xml:space="preserve">Vista </w:t>
      </w:r>
      <w:r w:rsidRPr="004B75C1">
        <w:rPr>
          <w:b/>
        </w:rPr>
        <w:tab/>
      </w:r>
      <w:r w:rsidRPr="004B75C1">
        <w:rPr>
          <w:rFonts w:ascii="Times New Roman" w:hAnsi="Times New Roman"/>
          <w:bCs/>
        </w:rPr>
        <w:t>la delibera n. 122, verbale del C.I. n. 7 del 23.11.2022 recante “</w:t>
      </w:r>
      <w:r w:rsidRPr="004B75C1">
        <w:rPr>
          <w:rFonts w:ascii="Times New Roman" w:hAnsi="Times New Roman"/>
          <w:bCs/>
          <w:iCs/>
          <w:color w:val="000000" w:themeColor="text1"/>
        </w:rPr>
        <w:t>Nota MI prot. n. 0091698 del 31.10.2022: “Progetti in essere del PNRR. Articolo 1, comma 512, della legge 30 dicembre 2020, n. 178. Decreto del Ministro dell’istruzione 11 agosto 2022, n. 222, articolo 2 – Azioni di coinvolgimento degli animatori digitali nell’ambito della linea di investimento 2.1 “Didattica digitale integrata e formazione alla transizione digitale per il personale scolastico” di cui alla Missione 4 – Componente 1 – del PNRR. Trasmissione del codice unico di progetto (CUP) e invio del progetto per gli anni scolastici 2022-2023 e 2023-2024”.</w:t>
      </w:r>
    </w:p>
    <w:p w14:paraId="56F8E3D7" w14:textId="77777777" w:rsidR="00040C77" w:rsidRPr="004B75C1" w:rsidRDefault="00040C77" w:rsidP="00040C77">
      <w:pPr>
        <w:pStyle w:val="NormaleWeb"/>
        <w:spacing w:before="0" w:beforeAutospacing="0" w:after="0" w:afterAutospacing="0"/>
        <w:ind w:left="700" w:hanging="700"/>
        <w:rPr>
          <w:rFonts w:ascii="TimesNewRomanPSMT" w:hAnsi="TimesNewRomanPSMT"/>
          <w:sz w:val="22"/>
          <w:szCs w:val="22"/>
        </w:rPr>
      </w:pPr>
      <w:r w:rsidRPr="004B75C1">
        <w:rPr>
          <w:rFonts w:ascii="TimesNewRomanPS" w:hAnsi="TimesNewRomanPS"/>
          <w:b/>
          <w:bCs/>
          <w:sz w:val="22"/>
          <w:szCs w:val="22"/>
        </w:rPr>
        <w:t>Visto</w:t>
      </w:r>
      <w:r w:rsidR="009B282A" w:rsidRPr="004B75C1">
        <w:rPr>
          <w:rFonts w:ascii="TimesNewRomanPS" w:hAnsi="TimesNewRomanPS"/>
          <w:b/>
          <w:bCs/>
          <w:sz w:val="22"/>
          <w:szCs w:val="22"/>
        </w:rPr>
        <w:t xml:space="preserve"> </w:t>
      </w:r>
      <w:r w:rsidRPr="004B75C1">
        <w:rPr>
          <w:rFonts w:ascii="TimesNewRomanPS" w:hAnsi="TimesNewRomanPS"/>
          <w:b/>
          <w:bCs/>
          <w:sz w:val="22"/>
          <w:szCs w:val="22"/>
        </w:rPr>
        <w:tab/>
      </w:r>
      <w:r w:rsidR="009B282A" w:rsidRPr="004B75C1">
        <w:rPr>
          <w:rFonts w:ascii="TimesNewRomanPSMT" w:hAnsi="TimesNewRomanPSMT"/>
          <w:sz w:val="22"/>
          <w:szCs w:val="22"/>
        </w:rPr>
        <w:t>l’art. 2 del Decreto del Ministro dell’istruzione n. 222 dell’11/8/2022;</w:t>
      </w:r>
    </w:p>
    <w:p w14:paraId="2549966F" w14:textId="77777777" w:rsidR="00040C77" w:rsidRPr="004B75C1" w:rsidRDefault="00040C77" w:rsidP="00C1491D">
      <w:pPr>
        <w:pStyle w:val="NormaleWeb"/>
        <w:suppressAutoHyphens/>
        <w:spacing w:before="0" w:beforeAutospacing="0" w:after="0" w:afterAutospacing="0"/>
        <w:ind w:left="697" w:hanging="697"/>
        <w:jc w:val="both"/>
        <w:rPr>
          <w:rFonts w:ascii="TimesNewRomanPSMT" w:hAnsi="TimesNewRomanPSMT"/>
          <w:sz w:val="22"/>
          <w:szCs w:val="22"/>
        </w:rPr>
      </w:pPr>
      <w:r w:rsidRPr="004B75C1">
        <w:rPr>
          <w:rFonts w:ascii="TimesNewRomanPS" w:hAnsi="TimesNewRomanPS"/>
          <w:b/>
          <w:bCs/>
          <w:sz w:val="22"/>
          <w:szCs w:val="22"/>
        </w:rPr>
        <w:t>Visto</w:t>
      </w:r>
      <w:r w:rsidR="009B282A" w:rsidRPr="004B75C1">
        <w:rPr>
          <w:rFonts w:ascii="TimesNewRomanPS" w:hAnsi="TimesNewRomanPS"/>
          <w:b/>
          <w:bCs/>
          <w:sz w:val="22"/>
          <w:szCs w:val="22"/>
        </w:rPr>
        <w:t xml:space="preserve"> </w:t>
      </w:r>
      <w:r w:rsidRPr="004B75C1">
        <w:rPr>
          <w:rFonts w:ascii="TimesNewRomanPS" w:hAnsi="TimesNewRomanPS"/>
          <w:b/>
          <w:bCs/>
          <w:sz w:val="22"/>
          <w:szCs w:val="22"/>
        </w:rPr>
        <w:tab/>
      </w:r>
      <w:r w:rsidR="009B282A" w:rsidRPr="004B75C1">
        <w:rPr>
          <w:rFonts w:ascii="TimesNewRomanPSMT" w:hAnsi="TimesNewRomanPSMT"/>
          <w:sz w:val="22"/>
          <w:szCs w:val="22"/>
        </w:rPr>
        <w:t>l’Avviso prot. n. 91698 del 31/10/2022 “Didattica digitale integrata e formazione alla transizione digitale per il personale scolastico”;</w:t>
      </w:r>
    </w:p>
    <w:p w14:paraId="131CE64F" w14:textId="77777777" w:rsidR="009B282A" w:rsidRPr="004B75C1" w:rsidRDefault="00040C77" w:rsidP="00C1491D">
      <w:pPr>
        <w:pStyle w:val="NormaleWeb"/>
        <w:suppressAutoHyphens/>
        <w:spacing w:before="0" w:beforeAutospacing="0" w:after="0" w:afterAutospacing="0"/>
        <w:ind w:left="697" w:hanging="697"/>
        <w:jc w:val="both"/>
        <w:rPr>
          <w:sz w:val="22"/>
          <w:szCs w:val="22"/>
        </w:rPr>
      </w:pPr>
      <w:r w:rsidRPr="004B75C1">
        <w:rPr>
          <w:rFonts w:ascii="TimesNewRomanPS" w:hAnsi="TimesNewRomanPS"/>
          <w:b/>
          <w:bCs/>
          <w:sz w:val="22"/>
          <w:szCs w:val="22"/>
        </w:rPr>
        <w:t>Vista</w:t>
      </w:r>
      <w:r w:rsidR="009B282A" w:rsidRPr="004B75C1">
        <w:rPr>
          <w:rFonts w:ascii="TimesNewRomanPS" w:hAnsi="TimesNewRomanPS"/>
          <w:b/>
          <w:bCs/>
          <w:sz w:val="22"/>
          <w:szCs w:val="22"/>
        </w:rPr>
        <w:t xml:space="preserve"> </w:t>
      </w:r>
      <w:r w:rsidR="00C1491D" w:rsidRPr="004B75C1">
        <w:rPr>
          <w:rFonts w:ascii="TimesNewRomanPS" w:hAnsi="TimesNewRomanPS"/>
          <w:b/>
          <w:bCs/>
          <w:sz w:val="22"/>
          <w:szCs w:val="22"/>
        </w:rPr>
        <w:tab/>
      </w:r>
      <w:r w:rsidR="009B282A" w:rsidRPr="004B75C1">
        <w:rPr>
          <w:rFonts w:ascii="TimesNewRomanPSMT" w:hAnsi="TimesNewRomanPSMT"/>
          <w:sz w:val="22"/>
          <w:szCs w:val="22"/>
        </w:rPr>
        <w:t xml:space="preserve">la candidatura di questa Istituzione Scolastica al progetto, codice identificativo di inoltro n. 6893.0; </w:t>
      </w:r>
    </w:p>
    <w:p w14:paraId="56BC3133" w14:textId="77777777" w:rsidR="00E03FE1" w:rsidRPr="004B75C1" w:rsidRDefault="00E03FE1" w:rsidP="00E03FE1">
      <w:pPr>
        <w:suppressAutoHyphens/>
        <w:spacing w:after="0" w:line="240" w:lineRule="auto"/>
        <w:ind w:left="700" w:hanging="700"/>
        <w:jc w:val="both"/>
        <w:rPr>
          <w:rFonts w:ascii="Times New Roman" w:hAnsi="Times New Roman"/>
          <w:bCs/>
          <w:iCs/>
          <w:color w:val="000000" w:themeColor="text1"/>
        </w:rPr>
      </w:pPr>
      <w:r w:rsidRPr="004B75C1">
        <w:rPr>
          <w:rFonts w:ascii="Times New Roman" w:hAnsi="Times New Roman"/>
          <w:b/>
        </w:rPr>
        <w:t>Vist</w:t>
      </w:r>
      <w:r w:rsidR="00C55BD4" w:rsidRPr="004B75C1">
        <w:rPr>
          <w:rFonts w:ascii="Times New Roman" w:hAnsi="Times New Roman"/>
          <w:b/>
        </w:rPr>
        <w:t>a</w:t>
      </w:r>
      <w:r w:rsidRPr="004B75C1">
        <w:rPr>
          <w:rFonts w:ascii="Times New Roman" w:hAnsi="Times New Roman"/>
          <w:b/>
        </w:rPr>
        <w:t xml:space="preserve"> </w:t>
      </w:r>
      <w:r w:rsidR="00C55BD4" w:rsidRPr="004B75C1">
        <w:rPr>
          <w:rFonts w:ascii="Times New Roman" w:hAnsi="Times New Roman"/>
          <w:b/>
        </w:rPr>
        <w:tab/>
      </w:r>
      <w:r w:rsidRPr="004B75C1">
        <w:rPr>
          <w:rFonts w:ascii="Times New Roman" w:hAnsi="Times New Roman"/>
          <w:bCs/>
        </w:rPr>
        <w:t>la nota int. 0010676/E del 10.11.2022</w:t>
      </w:r>
      <w:r w:rsidR="00C55BD4" w:rsidRPr="004B75C1">
        <w:rPr>
          <w:rFonts w:ascii="Times New Roman" w:hAnsi="Times New Roman"/>
          <w:bCs/>
        </w:rPr>
        <w:t xml:space="preserve"> “</w:t>
      </w:r>
      <w:r w:rsidR="00C55BD4" w:rsidRPr="004B75C1">
        <w:rPr>
          <w:rFonts w:ascii="Times New Roman" w:hAnsi="Times New Roman"/>
          <w:bCs/>
          <w:iCs/>
          <w:color w:val="000000" w:themeColor="text1"/>
        </w:rPr>
        <w:t>Progetti in essere del PNRR</w:t>
      </w:r>
      <w:r w:rsidR="00C55BD4" w:rsidRPr="004B75C1">
        <w:rPr>
          <w:rFonts w:ascii="Times New Roman" w:hAnsi="Times New Roman"/>
          <w:bCs/>
        </w:rPr>
        <w:t xml:space="preserve"> per gli anni scolastici 2022-2023 e 2023-2024. Articolo 1, comma 512, della legge 30 dicembre 2020, n. 178. Decreto del Ministro dell’istruzione 11 agosto 2022, n. 222, articolo 2 – “Azioni di coinvolgimento degli animatori digitali” nell’ambito della linea di investimento 2.1 “Didattica digitale integrata e formazione alla transizione digitale per il personale scolastico” di cui alla Missione 4 – Componente 1 – del PNRR.</w:t>
      </w:r>
    </w:p>
    <w:p w14:paraId="0CB85CD4" w14:textId="77777777" w:rsidR="00D61C55" w:rsidRPr="004B75C1" w:rsidRDefault="00D61C55" w:rsidP="00442229">
      <w:pPr>
        <w:suppressAutoHyphens/>
        <w:spacing w:after="0"/>
        <w:ind w:left="709" w:hanging="709"/>
        <w:jc w:val="both"/>
        <w:rPr>
          <w:rFonts w:ascii="Times New Roman" w:hAnsi="Times New Roman"/>
          <w:bCs/>
          <w:iCs/>
        </w:rPr>
      </w:pPr>
    </w:p>
    <w:p w14:paraId="17CDE8B1" w14:textId="77777777" w:rsidR="00442229" w:rsidRPr="004B75C1" w:rsidRDefault="00442229" w:rsidP="00442229">
      <w:pPr>
        <w:suppressAutoHyphens/>
        <w:spacing w:after="0" w:line="240" w:lineRule="auto"/>
        <w:rPr>
          <w:rFonts w:ascii="Times New Roman" w:hAnsi="Times New Roman"/>
        </w:rPr>
      </w:pPr>
      <w:r w:rsidRPr="004B75C1">
        <w:rPr>
          <w:rFonts w:ascii="Times New Roman" w:hAnsi="Times New Roman"/>
        </w:rPr>
        <w:t>con 1</w:t>
      </w:r>
      <w:r w:rsidR="0037683F" w:rsidRPr="004B75C1">
        <w:rPr>
          <w:rFonts w:ascii="Times New Roman" w:hAnsi="Times New Roman"/>
        </w:rPr>
        <w:t>4</w:t>
      </w:r>
      <w:r w:rsidRPr="004B75C1">
        <w:rPr>
          <w:rFonts w:ascii="Times New Roman" w:hAnsi="Times New Roman"/>
        </w:rPr>
        <w:t xml:space="preserve"> voti favorevoli, =contrari = astenuti, </w:t>
      </w:r>
    </w:p>
    <w:p w14:paraId="51648034" w14:textId="77777777" w:rsidR="00442229" w:rsidRPr="004B75C1" w:rsidRDefault="00442229" w:rsidP="00442229">
      <w:pPr>
        <w:suppressAutoHyphens/>
        <w:spacing w:after="0" w:line="240" w:lineRule="auto"/>
        <w:rPr>
          <w:rFonts w:ascii="Times New Roman" w:hAnsi="Times New Roman"/>
        </w:rPr>
      </w:pPr>
    </w:p>
    <w:p w14:paraId="179723AF" w14:textId="77777777" w:rsidR="00442229" w:rsidRPr="004B75C1" w:rsidRDefault="00442229" w:rsidP="00442229">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155)</w:t>
      </w:r>
    </w:p>
    <w:p w14:paraId="1C40AD6B" w14:textId="445D3EF8" w:rsidR="00442229" w:rsidRPr="004B75C1" w:rsidRDefault="00442229" w:rsidP="00442229">
      <w:pPr>
        <w:suppressAutoHyphens/>
        <w:spacing w:before="100" w:beforeAutospacing="1" w:after="100" w:afterAutospacing="1" w:line="240" w:lineRule="auto"/>
        <w:jc w:val="both"/>
        <w:rPr>
          <w:rFonts w:ascii="Times New Roman" w:hAnsi="Times New Roman"/>
        </w:rPr>
      </w:pPr>
      <w:r w:rsidRPr="004B75C1">
        <w:rPr>
          <w:rFonts w:ascii="Times New Roman" w:hAnsi="Times New Roman"/>
        </w:rPr>
        <w:t>l’approvazione del Progetto del PNRR per gli anni scolastici 2022-2023 e 2023-2024. Articolo 1, comma 512, della legge 30 dicembre 2020, n. 178. Decreto del Ministro dell’istruzione 11 agosto 2022, n. 222, articolo 2 – “Azioni di coinvolgimento degli animatori digitali” nell’ambito della linea di investimento 2.1 “</w:t>
      </w:r>
      <w:r w:rsidRPr="004B75C1">
        <w:rPr>
          <w:rFonts w:ascii="Times New Roman" w:hAnsi="Times New Roman"/>
          <w:b/>
          <w:bCs/>
          <w:i/>
          <w:iCs/>
        </w:rPr>
        <w:t>Didattica digitale integrata e formazione alla transizione digitale per il personale scolastico</w:t>
      </w:r>
      <w:r w:rsidRPr="004B75C1">
        <w:rPr>
          <w:rFonts w:ascii="Times New Roman" w:hAnsi="Times New Roman"/>
          <w:b/>
          <w:bCs/>
        </w:rPr>
        <w:t>”</w:t>
      </w:r>
      <w:r w:rsidRPr="004B75C1">
        <w:rPr>
          <w:rFonts w:ascii="Times New Roman" w:hAnsi="Times New Roman"/>
        </w:rPr>
        <w:t xml:space="preserve"> di cui alla Missione 4 – Componente 1 – del PNRR. </w:t>
      </w:r>
      <w:r w:rsidR="009C4ED4" w:rsidRPr="004B75C1">
        <w:rPr>
          <w:rFonts w:ascii="Times New Roman" w:hAnsi="Times New Roman"/>
          <w:b/>
          <w:bCs/>
        </w:rPr>
        <w:t>All.</w:t>
      </w:r>
      <w:r w:rsidR="00211E96" w:rsidRPr="004B75C1">
        <w:rPr>
          <w:rFonts w:ascii="Times New Roman" w:hAnsi="Times New Roman"/>
          <w:b/>
          <w:bCs/>
        </w:rPr>
        <w:t>4</w:t>
      </w:r>
      <w:r w:rsidR="00237C15">
        <w:rPr>
          <w:rFonts w:ascii="Times New Roman" w:hAnsi="Times New Roman"/>
          <w:b/>
          <w:bCs/>
        </w:rPr>
        <w:t>a e All. 4b</w:t>
      </w:r>
    </w:p>
    <w:p w14:paraId="7849A83A" w14:textId="77777777" w:rsidR="005763C3" w:rsidRPr="00926B42" w:rsidRDefault="00442229" w:rsidP="001C7415">
      <w:pPr>
        <w:suppressAutoHyphens/>
        <w:spacing w:before="100" w:beforeAutospacing="1" w:after="100" w:afterAutospacing="1" w:line="240" w:lineRule="auto"/>
        <w:rPr>
          <w:rFonts w:ascii="Times New Roman" w:hAnsi="Times New Roman"/>
          <w:sz w:val="18"/>
          <w:szCs w:val="18"/>
        </w:rPr>
      </w:pPr>
      <w:r w:rsidRPr="00926B42">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3CC7A86A" w14:textId="77777777" w:rsidR="000816C5" w:rsidRPr="004B75C1" w:rsidRDefault="000816C5" w:rsidP="004F597E">
      <w:pPr>
        <w:pStyle w:val="Paragrafoelenco"/>
        <w:numPr>
          <w:ilvl w:val="0"/>
          <w:numId w:val="1"/>
        </w:numPr>
        <w:suppressAutoHyphens/>
        <w:spacing w:before="100" w:beforeAutospacing="1" w:after="100" w:afterAutospacing="1"/>
        <w:jc w:val="both"/>
        <w:rPr>
          <w:b/>
          <w:bCs/>
          <w:sz w:val="22"/>
          <w:szCs w:val="22"/>
        </w:rPr>
      </w:pPr>
      <w:r w:rsidRPr="004B75C1">
        <w:rPr>
          <w:b/>
          <w:bCs/>
          <w:sz w:val="22"/>
          <w:szCs w:val="22"/>
        </w:rPr>
        <w:t>Assunzione in bilancio e piano di formazione a cura dell’animatore digitale nell’ambito della linea di investimento 2.1 “</w:t>
      </w:r>
      <w:r w:rsidRPr="004B75C1">
        <w:rPr>
          <w:b/>
          <w:bCs/>
          <w:i/>
          <w:iCs/>
          <w:sz w:val="22"/>
          <w:szCs w:val="22"/>
        </w:rPr>
        <w:t>Didattica digitale integrata e formazione alla transizione digitale per il personale scolastico</w:t>
      </w:r>
      <w:r w:rsidRPr="004B75C1">
        <w:rPr>
          <w:b/>
          <w:bCs/>
          <w:sz w:val="22"/>
          <w:szCs w:val="22"/>
        </w:rPr>
        <w:t>” di cui alla Missione 4 – Componente 1 – del PNRR.</w:t>
      </w:r>
    </w:p>
    <w:p w14:paraId="5294C159" w14:textId="77777777" w:rsidR="005763C3" w:rsidRPr="004B75C1" w:rsidRDefault="00926B42" w:rsidP="004F597E">
      <w:pPr>
        <w:suppressAutoHyphens/>
        <w:spacing w:before="100" w:beforeAutospacing="1" w:after="100" w:afterAutospacing="1" w:line="240" w:lineRule="auto"/>
        <w:jc w:val="both"/>
        <w:rPr>
          <w:rFonts w:ascii="Times New Roman" w:hAnsi="Times New Roman"/>
        </w:rPr>
      </w:pPr>
      <w:r>
        <w:rPr>
          <w:rFonts w:ascii="Times New Roman" w:hAnsi="Times New Roman"/>
        </w:rPr>
        <w:lastRenderedPageBreak/>
        <w:t>Si informa il Consiglio dell’</w:t>
      </w:r>
      <w:r w:rsidR="00756D10" w:rsidRPr="004B75C1">
        <w:rPr>
          <w:rFonts w:ascii="Times New Roman" w:hAnsi="Times New Roman"/>
        </w:rPr>
        <w:t>assunzione</w:t>
      </w:r>
      <w:r w:rsidR="00442229" w:rsidRPr="004B75C1">
        <w:rPr>
          <w:rFonts w:ascii="Times New Roman" w:hAnsi="Times New Roman"/>
        </w:rPr>
        <w:t xml:space="preserve"> </w:t>
      </w:r>
      <w:r w:rsidR="00756D10" w:rsidRPr="004B75C1">
        <w:rPr>
          <w:rFonts w:ascii="Times New Roman" w:hAnsi="Times New Roman"/>
        </w:rPr>
        <w:t xml:space="preserve">in bilancio e </w:t>
      </w:r>
      <w:r>
        <w:rPr>
          <w:rFonts w:ascii="Times New Roman" w:hAnsi="Times New Roman"/>
        </w:rPr>
        <w:t>del P</w:t>
      </w:r>
      <w:r w:rsidR="00756D10" w:rsidRPr="004B75C1">
        <w:rPr>
          <w:rFonts w:ascii="Times New Roman" w:hAnsi="Times New Roman"/>
        </w:rPr>
        <w:t>iano di formazione a cura dell’animatore digitale</w:t>
      </w:r>
      <w:r w:rsidR="003020F6" w:rsidRPr="004B75C1">
        <w:rPr>
          <w:rFonts w:ascii="Times New Roman" w:hAnsi="Times New Roman"/>
        </w:rPr>
        <w:t xml:space="preserve"> ins. Marianna Bimbo</w:t>
      </w:r>
      <w:r>
        <w:rPr>
          <w:rFonts w:ascii="Times New Roman" w:hAnsi="Times New Roman"/>
        </w:rPr>
        <w:t>,</w:t>
      </w:r>
      <w:r w:rsidR="003020F6" w:rsidRPr="004B75C1">
        <w:rPr>
          <w:rFonts w:ascii="Times New Roman" w:hAnsi="Times New Roman"/>
        </w:rPr>
        <w:t xml:space="preserve"> </w:t>
      </w:r>
      <w:r w:rsidR="00756D10" w:rsidRPr="004B75C1">
        <w:rPr>
          <w:rFonts w:ascii="Times New Roman" w:hAnsi="Times New Roman"/>
        </w:rPr>
        <w:t>nell’ambito della linea di investimento 2.1 “</w:t>
      </w:r>
      <w:r w:rsidR="00756D10" w:rsidRPr="004B75C1">
        <w:rPr>
          <w:rFonts w:ascii="Times New Roman" w:hAnsi="Times New Roman"/>
          <w:b/>
          <w:bCs/>
          <w:i/>
          <w:iCs/>
        </w:rPr>
        <w:t>Didattica digitale integrata e formazione alla transizione digitale per il personale scolastico</w:t>
      </w:r>
      <w:r w:rsidR="00756D10" w:rsidRPr="004B75C1">
        <w:rPr>
          <w:rFonts w:ascii="Times New Roman" w:hAnsi="Times New Roman"/>
          <w:b/>
          <w:bCs/>
        </w:rPr>
        <w:t>”</w:t>
      </w:r>
      <w:r w:rsidR="00756D10" w:rsidRPr="004B75C1">
        <w:rPr>
          <w:rFonts w:ascii="Times New Roman" w:hAnsi="Times New Roman"/>
        </w:rPr>
        <w:t xml:space="preserve"> di cui alla Missione 4 – Componente 1 – del PNRR.</w:t>
      </w:r>
    </w:p>
    <w:p w14:paraId="2FCA612E" w14:textId="77777777" w:rsidR="00756D10" w:rsidRPr="004B75C1" w:rsidRDefault="00756D10" w:rsidP="00756D10">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01FEE021" w14:textId="77777777" w:rsidR="00756D10" w:rsidRPr="004B75C1" w:rsidRDefault="00756D10" w:rsidP="00756D10">
      <w:pPr>
        <w:suppressAutoHyphens/>
        <w:spacing w:after="0"/>
        <w:ind w:left="709" w:hanging="709"/>
        <w:jc w:val="both"/>
        <w:rPr>
          <w:rFonts w:ascii="Times New Roman" w:hAnsi="Times New Roman"/>
          <w:bCs/>
          <w:iCs/>
        </w:rPr>
      </w:pPr>
      <w:r w:rsidRPr="004B75C1">
        <w:rPr>
          <w:rFonts w:ascii="TimesNewRomanPS" w:hAnsi="TimesNewRomanPS"/>
          <w:b/>
          <w:bCs/>
        </w:rPr>
        <w:t xml:space="preserve">Vista </w:t>
      </w:r>
      <w:r w:rsidR="00040C77" w:rsidRPr="004B75C1">
        <w:rPr>
          <w:rFonts w:ascii="TimesNewRomanPS" w:hAnsi="TimesNewRomanPS"/>
          <w:b/>
          <w:bCs/>
        </w:rPr>
        <w:tab/>
      </w:r>
      <w:r w:rsidRPr="004B75C1">
        <w:rPr>
          <w:rFonts w:ascii="TimesNewRomanPS" w:hAnsi="TimesNewRomanPS"/>
        </w:rPr>
        <w:t xml:space="preserve">la </w:t>
      </w:r>
      <w:r w:rsidRPr="004B75C1">
        <w:rPr>
          <w:rFonts w:ascii="Times New Roman" w:hAnsi="Times New Roman"/>
          <w:bCs/>
          <w:iCs/>
        </w:rPr>
        <w:t xml:space="preserve">Nota MI prot. n. 0091698 del 31.10.2022: “Progetti in essere del PNRR. Articolo 1, comma 512, della legge 30 dicembre 2020, n. 178. Decreto del Ministro dell’istruzione 11 agosto 2022, n. 222, articolo 2 – Azioni di coinvolgimento degli animatori digitali nell’ambito della linea di investimento 2.1 “Didattica digitale integrata e formazione alla transizione digitale per il personale scolastico” di cui alla Missione 4 – Componente 1 – del PNRR. Trasmissione del codice unico di progetto (CUP) e invio del progetto per gli anni scolastici 2022-2023 e 2023-2024”. </w:t>
      </w:r>
    </w:p>
    <w:p w14:paraId="29E9113B" w14:textId="77777777" w:rsidR="003020F6" w:rsidRPr="004B75C1" w:rsidRDefault="00756D10" w:rsidP="00756D10">
      <w:pPr>
        <w:suppressAutoHyphens/>
        <w:spacing w:after="0"/>
        <w:ind w:left="709" w:hanging="709"/>
        <w:jc w:val="both"/>
        <w:rPr>
          <w:rFonts w:ascii="Times New Roman" w:hAnsi="Times New Roman"/>
        </w:rPr>
      </w:pPr>
      <w:r w:rsidRPr="004B75C1">
        <w:rPr>
          <w:rFonts w:ascii="Times New Roman" w:hAnsi="Times New Roman"/>
          <w:b/>
          <w:iCs/>
        </w:rPr>
        <w:t>Vista</w:t>
      </w:r>
      <w:r w:rsidRPr="004B75C1">
        <w:rPr>
          <w:rFonts w:ascii="Times New Roman" w:hAnsi="Times New Roman"/>
          <w:bCs/>
          <w:iCs/>
        </w:rPr>
        <w:t xml:space="preserve"> </w:t>
      </w:r>
      <w:r w:rsidR="00040C77" w:rsidRPr="004B75C1">
        <w:rPr>
          <w:rFonts w:ascii="Times New Roman" w:hAnsi="Times New Roman"/>
          <w:bCs/>
          <w:iCs/>
        </w:rPr>
        <w:tab/>
      </w:r>
      <w:r w:rsidRPr="004B75C1">
        <w:rPr>
          <w:rFonts w:ascii="Times New Roman" w:hAnsi="Times New Roman"/>
          <w:bCs/>
          <w:iCs/>
        </w:rPr>
        <w:t xml:space="preserve">la Nota MI prot. n.0024917 del 27.02.2023 di autorizzazione per l’attuazione del Progetto </w:t>
      </w:r>
      <w:r w:rsidRPr="004B75C1">
        <w:rPr>
          <w:rFonts w:ascii="Times New Roman" w:hAnsi="Times New Roman"/>
        </w:rPr>
        <w:t>in essere del PNRR per gli anni scolastici 2022-2023 e 2023-2024. Articolo 1, comma 512, della legge 30 dicembre 2020, n. 178. Decreto del Ministro dell’istruzione 11 agosto 2022, n. 222, articolo 2 – “</w:t>
      </w:r>
      <w:r w:rsidRPr="004B75C1">
        <w:rPr>
          <w:rFonts w:ascii="Times New Roman" w:hAnsi="Times New Roman"/>
          <w:b/>
          <w:bCs/>
        </w:rPr>
        <w:t>Azioni di coinvolgimento degli animatori digitali</w:t>
      </w:r>
      <w:r w:rsidRPr="004B75C1">
        <w:rPr>
          <w:rFonts w:ascii="Times New Roman" w:hAnsi="Times New Roman"/>
        </w:rPr>
        <w:t>” nell’ambito della linea di investimento 2.1 “</w:t>
      </w:r>
      <w:r w:rsidRPr="004B75C1">
        <w:rPr>
          <w:rFonts w:ascii="Times New Roman" w:hAnsi="Times New Roman"/>
          <w:i/>
          <w:iCs/>
        </w:rPr>
        <w:t>Didattica digitale integrata e formazione alla transizione digitale per il personale scolastico</w:t>
      </w:r>
      <w:r w:rsidRPr="004B75C1">
        <w:rPr>
          <w:rFonts w:ascii="Times New Roman" w:hAnsi="Times New Roman"/>
        </w:rPr>
        <w:t>” di cui alla Missione 4 – Componente 1 – del PNRR.</w:t>
      </w:r>
    </w:p>
    <w:p w14:paraId="6D46C399" w14:textId="77777777" w:rsidR="003020F6" w:rsidRPr="004B75C1" w:rsidRDefault="003020F6" w:rsidP="00C55BD4">
      <w:pPr>
        <w:suppressAutoHyphens/>
        <w:spacing w:after="0"/>
        <w:ind w:left="709" w:hanging="709"/>
        <w:jc w:val="both"/>
        <w:rPr>
          <w:rFonts w:ascii="Times New Roman" w:hAnsi="Times New Roman"/>
          <w:bCs/>
        </w:rPr>
      </w:pPr>
      <w:r w:rsidRPr="004B75C1">
        <w:rPr>
          <w:rFonts w:ascii="Times New Roman" w:hAnsi="Times New Roman"/>
          <w:b/>
          <w:iCs/>
        </w:rPr>
        <w:t xml:space="preserve">Visto </w:t>
      </w:r>
      <w:r w:rsidR="00040C77" w:rsidRPr="004B75C1">
        <w:rPr>
          <w:rFonts w:ascii="Times New Roman" w:hAnsi="Times New Roman"/>
          <w:b/>
          <w:iCs/>
        </w:rPr>
        <w:tab/>
      </w:r>
      <w:r w:rsidRPr="004B75C1">
        <w:rPr>
          <w:rFonts w:ascii="Times New Roman" w:hAnsi="Times New Roman"/>
          <w:bCs/>
          <w:iCs/>
        </w:rPr>
        <w:t xml:space="preserve">il decreto di conferma conferimento incarico animatore digitale annualità 2022/23 </w:t>
      </w:r>
      <w:r w:rsidR="002F18E5" w:rsidRPr="004B75C1">
        <w:rPr>
          <w:rFonts w:ascii="Times New Roman" w:hAnsi="Times New Roman"/>
          <w:bCs/>
          <w:iCs/>
        </w:rPr>
        <w:t>decreto</w:t>
      </w:r>
      <w:r w:rsidRPr="004B75C1">
        <w:rPr>
          <w:rFonts w:ascii="Times New Roman" w:hAnsi="Times New Roman"/>
          <w:bCs/>
          <w:iCs/>
        </w:rPr>
        <w:t xml:space="preserve"> n.36 del 05.11.</w:t>
      </w:r>
      <w:r w:rsidR="002F18E5" w:rsidRPr="004B75C1">
        <w:rPr>
          <w:rFonts w:ascii="Times New Roman" w:hAnsi="Times New Roman"/>
          <w:bCs/>
          <w:iCs/>
        </w:rPr>
        <w:t>20</w:t>
      </w:r>
      <w:r w:rsidRPr="004B75C1">
        <w:rPr>
          <w:rFonts w:ascii="Times New Roman" w:hAnsi="Times New Roman"/>
          <w:bCs/>
          <w:iCs/>
        </w:rPr>
        <w:t>22;</w:t>
      </w:r>
      <w:r w:rsidR="00756D10" w:rsidRPr="004B75C1">
        <w:rPr>
          <w:rFonts w:ascii="Times New Roman" w:hAnsi="Times New Roman"/>
          <w:bCs/>
        </w:rPr>
        <w:t xml:space="preserve"> </w:t>
      </w:r>
    </w:p>
    <w:p w14:paraId="4ECABA25" w14:textId="77777777" w:rsidR="00040C77" w:rsidRPr="004B75C1" w:rsidRDefault="00040C77" w:rsidP="0002467D">
      <w:pPr>
        <w:pStyle w:val="NormaleWeb"/>
        <w:suppressAutoHyphens/>
        <w:spacing w:before="0" w:beforeAutospacing="0" w:after="0" w:afterAutospacing="0"/>
        <w:jc w:val="both"/>
        <w:rPr>
          <w:rFonts w:ascii="TimesNewRomanPSMT" w:hAnsi="TimesNewRomanPSMT"/>
          <w:sz w:val="22"/>
          <w:szCs w:val="22"/>
        </w:rPr>
      </w:pPr>
      <w:r w:rsidRPr="004B75C1">
        <w:rPr>
          <w:rFonts w:ascii="TimesNewRomanPS" w:hAnsi="TimesNewRomanPS"/>
          <w:b/>
          <w:bCs/>
          <w:sz w:val="22"/>
          <w:szCs w:val="22"/>
        </w:rPr>
        <w:t>Visto</w:t>
      </w:r>
      <w:r w:rsidR="00C55BD4" w:rsidRPr="004B75C1">
        <w:rPr>
          <w:rFonts w:ascii="TimesNewRomanPS" w:hAnsi="TimesNewRomanPS"/>
          <w:b/>
          <w:bCs/>
          <w:sz w:val="22"/>
          <w:szCs w:val="22"/>
        </w:rPr>
        <w:tab/>
      </w:r>
      <w:r w:rsidR="00190734" w:rsidRPr="004B75C1">
        <w:rPr>
          <w:rFonts w:ascii="TimesNewRomanPSMT" w:hAnsi="TimesNewRomanPSMT"/>
          <w:sz w:val="22"/>
          <w:szCs w:val="22"/>
        </w:rPr>
        <w:t>l’art. 2 del Decreto del Ministro dell’istruzione n. 222 dell’11/8/2022;</w:t>
      </w:r>
      <w:r w:rsidR="00190734" w:rsidRPr="004B75C1">
        <w:rPr>
          <w:rFonts w:ascii="TimesNewRomanPSMT" w:hAnsi="TimesNewRomanPSMT"/>
          <w:sz w:val="22"/>
          <w:szCs w:val="22"/>
        </w:rPr>
        <w:br/>
      </w:r>
      <w:r w:rsidRPr="004B75C1">
        <w:rPr>
          <w:rFonts w:ascii="TimesNewRomanPS" w:hAnsi="TimesNewRomanPS"/>
          <w:b/>
          <w:bCs/>
          <w:sz w:val="22"/>
          <w:szCs w:val="22"/>
        </w:rPr>
        <w:t>Visto</w:t>
      </w:r>
      <w:r w:rsidR="00190734" w:rsidRPr="004B75C1">
        <w:rPr>
          <w:rFonts w:ascii="TimesNewRomanPS" w:hAnsi="TimesNewRomanPS"/>
          <w:b/>
          <w:bCs/>
          <w:sz w:val="22"/>
          <w:szCs w:val="22"/>
        </w:rPr>
        <w:t xml:space="preserve"> </w:t>
      </w:r>
      <w:r w:rsidR="0002467D" w:rsidRPr="004B75C1">
        <w:rPr>
          <w:rFonts w:ascii="TimesNewRomanPS" w:hAnsi="TimesNewRomanPS"/>
          <w:b/>
          <w:bCs/>
          <w:sz w:val="22"/>
          <w:szCs w:val="22"/>
        </w:rPr>
        <w:tab/>
      </w:r>
      <w:r w:rsidR="00190734" w:rsidRPr="004B75C1">
        <w:rPr>
          <w:rFonts w:ascii="TimesNewRomanPSMT" w:hAnsi="TimesNewRomanPSMT"/>
          <w:sz w:val="22"/>
          <w:szCs w:val="22"/>
        </w:rPr>
        <w:t xml:space="preserve">l’Avviso prot. n. 91698 del 31/10/2022 “Didattica digitale integrata e formazione alla transizione </w:t>
      </w:r>
      <w:r w:rsidR="0002467D" w:rsidRPr="004B75C1">
        <w:rPr>
          <w:rFonts w:ascii="TimesNewRomanPSMT" w:hAnsi="TimesNewRomanPSMT"/>
          <w:sz w:val="22"/>
          <w:szCs w:val="22"/>
        </w:rPr>
        <w:tab/>
      </w:r>
      <w:r w:rsidR="00190734" w:rsidRPr="004B75C1">
        <w:rPr>
          <w:rFonts w:ascii="TimesNewRomanPSMT" w:hAnsi="TimesNewRomanPSMT"/>
          <w:sz w:val="22"/>
          <w:szCs w:val="22"/>
        </w:rPr>
        <w:t>digitale per il personale scolastico”;</w:t>
      </w:r>
    </w:p>
    <w:p w14:paraId="5253F721" w14:textId="77777777" w:rsidR="00190734" w:rsidRPr="004B75C1" w:rsidRDefault="00040C77" w:rsidP="00040C77">
      <w:pPr>
        <w:pStyle w:val="NormaleWeb"/>
        <w:suppressAutoHyphens/>
        <w:spacing w:before="0" w:beforeAutospacing="0" w:after="0" w:afterAutospacing="0"/>
        <w:jc w:val="both"/>
        <w:rPr>
          <w:sz w:val="22"/>
          <w:szCs w:val="22"/>
        </w:rPr>
      </w:pPr>
      <w:r w:rsidRPr="004B75C1">
        <w:rPr>
          <w:rFonts w:ascii="TimesNewRomanPS" w:hAnsi="TimesNewRomanPS"/>
          <w:b/>
          <w:bCs/>
          <w:sz w:val="22"/>
          <w:szCs w:val="22"/>
        </w:rPr>
        <w:t>Vista</w:t>
      </w:r>
      <w:r w:rsidR="00190734" w:rsidRPr="004B75C1">
        <w:rPr>
          <w:rFonts w:ascii="TimesNewRomanPS" w:hAnsi="TimesNewRomanPS"/>
          <w:b/>
          <w:bCs/>
          <w:sz w:val="22"/>
          <w:szCs w:val="22"/>
        </w:rPr>
        <w:t xml:space="preserve"> </w:t>
      </w:r>
      <w:r w:rsidR="0002467D" w:rsidRPr="004B75C1">
        <w:rPr>
          <w:rFonts w:ascii="TimesNewRomanPS" w:hAnsi="TimesNewRomanPS"/>
          <w:b/>
          <w:bCs/>
          <w:sz w:val="22"/>
          <w:szCs w:val="22"/>
        </w:rPr>
        <w:tab/>
      </w:r>
      <w:r w:rsidR="00190734" w:rsidRPr="004B75C1">
        <w:rPr>
          <w:rFonts w:ascii="TimesNewRomanPSMT" w:hAnsi="TimesNewRomanPSMT"/>
          <w:sz w:val="22"/>
          <w:szCs w:val="22"/>
        </w:rPr>
        <w:t xml:space="preserve">la candidatura di questa Istituzione Scolastica al progetto, codice identificativo di inoltro n. 6893.0; </w:t>
      </w:r>
    </w:p>
    <w:p w14:paraId="7A3C9715" w14:textId="77777777" w:rsidR="00040C77" w:rsidRPr="004B75C1" w:rsidRDefault="00040C77" w:rsidP="0002467D">
      <w:pPr>
        <w:pStyle w:val="NormaleWeb"/>
        <w:suppressAutoHyphens/>
        <w:spacing w:before="0" w:beforeAutospacing="0" w:after="0" w:afterAutospacing="0"/>
        <w:ind w:left="700" w:hanging="700"/>
        <w:jc w:val="both"/>
        <w:rPr>
          <w:rFonts w:ascii="TimesNewRomanPSMT" w:hAnsi="TimesNewRomanPSMT"/>
          <w:sz w:val="22"/>
          <w:szCs w:val="22"/>
        </w:rPr>
      </w:pPr>
      <w:r w:rsidRPr="004B75C1">
        <w:rPr>
          <w:rFonts w:ascii="TimesNewRomanPS" w:hAnsi="TimesNewRomanPS"/>
          <w:b/>
          <w:bCs/>
          <w:sz w:val="22"/>
          <w:szCs w:val="22"/>
        </w:rPr>
        <w:t>Visto</w:t>
      </w:r>
      <w:r w:rsidR="00190734" w:rsidRPr="004B75C1">
        <w:rPr>
          <w:rFonts w:ascii="TimesNewRomanPS" w:hAnsi="TimesNewRomanPS"/>
          <w:b/>
          <w:bCs/>
          <w:sz w:val="22"/>
          <w:szCs w:val="22"/>
        </w:rPr>
        <w:t xml:space="preserve"> </w:t>
      </w:r>
      <w:r w:rsidR="0002467D" w:rsidRPr="004B75C1">
        <w:rPr>
          <w:rFonts w:ascii="TimesNewRomanPS" w:hAnsi="TimesNewRomanPS"/>
          <w:b/>
          <w:bCs/>
          <w:sz w:val="22"/>
          <w:szCs w:val="22"/>
        </w:rPr>
        <w:tab/>
      </w:r>
      <w:r w:rsidR="00190734" w:rsidRPr="004B75C1">
        <w:rPr>
          <w:rFonts w:ascii="TimesNewRomanPSMT" w:hAnsi="TimesNewRomanPSMT"/>
          <w:sz w:val="22"/>
          <w:szCs w:val="22"/>
        </w:rPr>
        <w:t>il D.I. 28/08/2018 n. 129 “Regolamento recante istruzioni generali sulla gestione amministrativo-contabile delle Istituzioni Scolastiche”;</w:t>
      </w:r>
    </w:p>
    <w:p w14:paraId="017D08A1" w14:textId="77777777" w:rsidR="00190734" w:rsidRPr="004B75C1" w:rsidRDefault="00040C77" w:rsidP="0002467D">
      <w:pPr>
        <w:pStyle w:val="NormaleWeb"/>
        <w:suppressAutoHyphens/>
        <w:spacing w:before="0" w:beforeAutospacing="0" w:after="0" w:afterAutospacing="0"/>
        <w:ind w:left="700" w:hanging="700"/>
        <w:jc w:val="both"/>
        <w:rPr>
          <w:sz w:val="22"/>
          <w:szCs w:val="22"/>
        </w:rPr>
      </w:pPr>
      <w:r w:rsidRPr="004B75C1">
        <w:rPr>
          <w:rFonts w:ascii="TimesNewRomanPS" w:hAnsi="TimesNewRomanPS"/>
          <w:b/>
          <w:bCs/>
          <w:sz w:val="22"/>
          <w:szCs w:val="22"/>
        </w:rPr>
        <w:t>Visto</w:t>
      </w:r>
      <w:r w:rsidR="00190734" w:rsidRPr="004B75C1">
        <w:rPr>
          <w:rFonts w:ascii="TimesNewRomanPS" w:hAnsi="TimesNewRomanPS"/>
          <w:b/>
          <w:bCs/>
          <w:sz w:val="22"/>
          <w:szCs w:val="22"/>
        </w:rPr>
        <w:t xml:space="preserve"> </w:t>
      </w:r>
      <w:r w:rsidR="0002467D" w:rsidRPr="004B75C1">
        <w:rPr>
          <w:rFonts w:ascii="TimesNewRomanPS" w:hAnsi="TimesNewRomanPS"/>
          <w:b/>
          <w:bCs/>
          <w:sz w:val="22"/>
          <w:szCs w:val="22"/>
        </w:rPr>
        <w:tab/>
      </w:r>
      <w:r w:rsidR="00190734" w:rsidRPr="004B75C1">
        <w:rPr>
          <w:rFonts w:ascii="TimesNewRomanPSMT" w:hAnsi="TimesNewRomanPSMT"/>
          <w:sz w:val="22"/>
          <w:szCs w:val="22"/>
        </w:rPr>
        <w:t>il Programma Annuale E.F. 2023 approvato dal Consiglio di Istituto con delibera n. 146 del 13/2/2023;</w:t>
      </w:r>
    </w:p>
    <w:p w14:paraId="34C0AFAD" w14:textId="77777777" w:rsidR="00B62D25" w:rsidRPr="004B75C1" w:rsidRDefault="00190734" w:rsidP="00040C77">
      <w:pPr>
        <w:suppressAutoHyphens/>
        <w:spacing w:after="0"/>
        <w:ind w:left="709" w:hanging="709"/>
        <w:jc w:val="both"/>
        <w:rPr>
          <w:rFonts w:ascii="Times New Roman" w:hAnsi="Times New Roman"/>
          <w:bCs/>
          <w:iCs/>
        </w:rPr>
      </w:pPr>
      <w:r w:rsidRPr="004B75C1">
        <w:rPr>
          <w:rFonts w:ascii="Times New Roman" w:hAnsi="Times New Roman"/>
          <w:b/>
        </w:rPr>
        <w:t xml:space="preserve">Visto </w:t>
      </w:r>
      <w:r w:rsidR="0002467D" w:rsidRPr="004B75C1">
        <w:rPr>
          <w:rFonts w:ascii="Times New Roman" w:hAnsi="Times New Roman"/>
          <w:b/>
        </w:rPr>
        <w:tab/>
      </w:r>
      <w:r w:rsidRPr="004B75C1">
        <w:rPr>
          <w:rFonts w:ascii="Times New Roman" w:hAnsi="Times New Roman"/>
          <w:bCs/>
        </w:rPr>
        <w:t xml:space="preserve">il decreto </w:t>
      </w:r>
      <w:r w:rsidR="00C55BD4" w:rsidRPr="004B75C1">
        <w:rPr>
          <w:rFonts w:ascii="Times New Roman" w:hAnsi="Times New Roman"/>
          <w:bCs/>
        </w:rPr>
        <w:t xml:space="preserve">n. 60 del 18.04.23 di </w:t>
      </w:r>
      <w:r w:rsidRPr="004B75C1">
        <w:rPr>
          <w:rFonts w:ascii="Times New Roman" w:hAnsi="Times New Roman"/>
          <w:bCs/>
        </w:rPr>
        <w:t>assunzione in bilancio</w:t>
      </w:r>
      <w:r w:rsidR="00C55BD4" w:rsidRPr="004B75C1">
        <w:t xml:space="preserve"> </w:t>
      </w:r>
      <w:r w:rsidR="00C55BD4" w:rsidRPr="004B75C1">
        <w:rPr>
          <w:rFonts w:ascii="TimesNewRomanPS" w:hAnsi="TimesNewRomanPS"/>
        </w:rPr>
        <w:t>Progetto in essere del PNRR per gli anni scolastici 2022-2023 e 2023-2024. Articolo 1, comma 512, della legge 30 dicembre 2020, n. 178. Decreto del Ministro dell’istruzione 11 agosto 2022, n. 222, articolo 2 – “Azioni di coinvolgimento degli animatori digitali” nell’ambito della linea di investimento 2.1 “Didattica digitale integrata e formazione alla transizione digitale per il personale scolastico” di cui alla Missione 4 – Componente 1 – del PNRR.</w:t>
      </w:r>
    </w:p>
    <w:p w14:paraId="5F20599D" w14:textId="77777777" w:rsidR="00756D10" w:rsidRPr="004B75C1" w:rsidRDefault="00756D10" w:rsidP="00756D10">
      <w:pPr>
        <w:suppressAutoHyphens/>
        <w:spacing w:after="0"/>
        <w:ind w:left="709" w:hanging="709"/>
        <w:jc w:val="both"/>
        <w:rPr>
          <w:rFonts w:ascii="Times New Roman" w:hAnsi="Times New Roman"/>
          <w:bCs/>
          <w:iCs/>
        </w:rPr>
      </w:pPr>
    </w:p>
    <w:p w14:paraId="771AB23D" w14:textId="77777777" w:rsidR="00756D10" w:rsidRPr="004B75C1" w:rsidRDefault="00756D10" w:rsidP="00756D10">
      <w:pPr>
        <w:suppressAutoHyphens/>
        <w:spacing w:after="0" w:line="240" w:lineRule="auto"/>
        <w:rPr>
          <w:rFonts w:ascii="Times New Roman" w:hAnsi="Times New Roman"/>
        </w:rPr>
      </w:pPr>
      <w:r w:rsidRPr="004B75C1">
        <w:rPr>
          <w:rFonts w:ascii="Times New Roman" w:hAnsi="Times New Roman"/>
        </w:rPr>
        <w:t>con 1</w:t>
      </w:r>
      <w:r w:rsidR="00211E96" w:rsidRPr="004B75C1">
        <w:rPr>
          <w:rFonts w:ascii="Times New Roman" w:hAnsi="Times New Roman"/>
        </w:rPr>
        <w:t>4</w:t>
      </w:r>
      <w:r w:rsidRPr="004B75C1">
        <w:rPr>
          <w:rFonts w:ascii="Times New Roman" w:hAnsi="Times New Roman"/>
        </w:rPr>
        <w:t xml:space="preserve"> voti favorevoli, =contrari = astenuti, </w:t>
      </w:r>
    </w:p>
    <w:p w14:paraId="5634BA5B" w14:textId="77777777" w:rsidR="00756D10" w:rsidRPr="004B75C1" w:rsidRDefault="00756D10" w:rsidP="00756D10">
      <w:pPr>
        <w:suppressAutoHyphens/>
        <w:spacing w:after="0" w:line="240" w:lineRule="auto"/>
        <w:rPr>
          <w:rFonts w:ascii="Times New Roman" w:hAnsi="Times New Roman"/>
        </w:rPr>
      </w:pPr>
    </w:p>
    <w:p w14:paraId="3FDE19FD" w14:textId="77777777" w:rsidR="00756D10" w:rsidRPr="004B75C1" w:rsidRDefault="00756D10" w:rsidP="00756D10">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156)</w:t>
      </w:r>
    </w:p>
    <w:p w14:paraId="4697CC16" w14:textId="77777777" w:rsidR="00756D10" w:rsidRPr="004B75C1" w:rsidRDefault="00756D10" w:rsidP="004F597E">
      <w:pPr>
        <w:suppressAutoHyphens/>
        <w:spacing w:before="100" w:beforeAutospacing="1" w:after="100" w:afterAutospacing="1"/>
        <w:jc w:val="both"/>
        <w:rPr>
          <w:rFonts w:ascii="Times New Roman" w:hAnsi="Times New Roman"/>
        </w:rPr>
      </w:pPr>
      <w:r w:rsidRPr="004B75C1">
        <w:rPr>
          <w:rFonts w:ascii="Times New Roman" w:hAnsi="Times New Roman"/>
        </w:rPr>
        <w:t xml:space="preserve">l’assunzione in bilancio </w:t>
      </w:r>
      <w:r w:rsidR="003B1010" w:rsidRPr="004B75C1">
        <w:rPr>
          <w:rFonts w:ascii="Times New Roman" w:hAnsi="Times New Roman"/>
        </w:rPr>
        <w:t xml:space="preserve">nel Programma Annuale E.F. 2023 della risorsa finanziaria di seguito indicata </w:t>
      </w:r>
      <w:r w:rsidRPr="004B75C1">
        <w:rPr>
          <w:rFonts w:ascii="Times New Roman" w:hAnsi="Times New Roman"/>
        </w:rPr>
        <w:t xml:space="preserve">e il </w:t>
      </w:r>
      <w:r w:rsidR="00926B42">
        <w:rPr>
          <w:rFonts w:ascii="Times New Roman" w:hAnsi="Times New Roman"/>
        </w:rPr>
        <w:t>P</w:t>
      </w:r>
      <w:r w:rsidRPr="004B75C1">
        <w:rPr>
          <w:rFonts w:ascii="Times New Roman" w:hAnsi="Times New Roman"/>
        </w:rPr>
        <w:t xml:space="preserve">iano di formazione a cura dell’animatore digitale </w:t>
      </w:r>
      <w:r w:rsidR="003B1010" w:rsidRPr="004B75C1">
        <w:rPr>
          <w:rFonts w:ascii="Times New Roman" w:hAnsi="Times New Roman"/>
        </w:rPr>
        <w:t xml:space="preserve">acquisito agli atti d’Istituto, </w:t>
      </w:r>
      <w:r w:rsidRPr="004B75C1">
        <w:rPr>
          <w:rFonts w:ascii="Times New Roman" w:hAnsi="Times New Roman"/>
        </w:rPr>
        <w:t>nell’ambito della linea di investimento 2.1 “</w:t>
      </w:r>
      <w:r w:rsidRPr="004B75C1">
        <w:rPr>
          <w:rFonts w:ascii="Times New Roman" w:hAnsi="Times New Roman"/>
          <w:i/>
          <w:iCs/>
        </w:rPr>
        <w:t>Didattica digitale integrata e formazione alla transizione digitale per il personale scolastico</w:t>
      </w:r>
      <w:r w:rsidRPr="004B75C1">
        <w:rPr>
          <w:rFonts w:ascii="Times New Roman" w:hAnsi="Times New Roman"/>
        </w:rPr>
        <w:t>” di cui alla Missione 4 – Componente 1 – del PNRR.</w:t>
      </w:r>
      <w:r w:rsidR="000F7D3F" w:rsidRPr="004B75C1">
        <w:rPr>
          <w:rFonts w:ascii="Times New Roman" w:hAnsi="Times New Roman"/>
        </w:rPr>
        <w:t xml:space="preserve"> </w:t>
      </w:r>
    </w:p>
    <w:p w14:paraId="487D4547" w14:textId="77777777" w:rsidR="00190734" w:rsidRPr="004B75C1" w:rsidRDefault="00190734" w:rsidP="004F597E">
      <w:pPr>
        <w:suppressAutoHyphens/>
        <w:spacing w:before="100" w:beforeAutospacing="1" w:after="100" w:afterAutospacing="1"/>
        <w:jc w:val="both"/>
        <w:rPr>
          <w:rFonts w:ascii="Times New Roman" w:hAnsi="Times New Roman"/>
        </w:rPr>
      </w:pPr>
      <w:r w:rsidRPr="004B75C1">
        <w:rPr>
          <w:rFonts w:ascii="Times New Roman" w:hAnsi="Times New Roman"/>
          <w:noProof/>
        </w:rPr>
        <w:drawing>
          <wp:inline distT="0" distB="0" distL="0" distR="0" wp14:anchorId="40385EAB" wp14:editId="4D9497A4">
            <wp:extent cx="6120130" cy="946150"/>
            <wp:effectExtent l="0" t="0" r="1270" b="6350"/>
            <wp:docPr id="28776809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68091" name="Immagine 1" descr="Immagine che contiene testo&#10;&#10;Descrizione generata automaticamente"/>
                    <pic:cNvPicPr/>
                  </pic:nvPicPr>
                  <pic:blipFill>
                    <a:blip r:embed="rId9"/>
                    <a:stretch>
                      <a:fillRect/>
                    </a:stretch>
                  </pic:blipFill>
                  <pic:spPr>
                    <a:xfrm>
                      <a:off x="0" y="0"/>
                      <a:ext cx="6120130" cy="946150"/>
                    </a:xfrm>
                    <a:prstGeom prst="rect">
                      <a:avLst/>
                    </a:prstGeom>
                  </pic:spPr>
                </pic:pic>
              </a:graphicData>
            </a:graphic>
          </wp:inline>
        </w:drawing>
      </w:r>
    </w:p>
    <w:p w14:paraId="08D7941B" w14:textId="77777777" w:rsidR="00756D10" w:rsidRPr="00926B42" w:rsidRDefault="00756D10" w:rsidP="004F597E">
      <w:pPr>
        <w:suppressAutoHyphens/>
        <w:spacing w:before="100" w:beforeAutospacing="1" w:after="100" w:afterAutospacing="1" w:line="240" w:lineRule="auto"/>
        <w:rPr>
          <w:rFonts w:ascii="Times New Roman" w:hAnsi="Times New Roman"/>
          <w:sz w:val="18"/>
          <w:szCs w:val="18"/>
        </w:rPr>
      </w:pPr>
      <w:r w:rsidRPr="00926B42">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51598515" w14:textId="77777777" w:rsidR="000816C5" w:rsidRPr="004B75C1" w:rsidRDefault="000816C5" w:rsidP="004F597E">
      <w:pPr>
        <w:pStyle w:val="Paragrafoelenco"/>
        <w:numPr>
          <w:ilvl w:val="0"/>
          <w:numId w:val="1"/>
        </w:numPr>
        <w:suppressAutoHyphens/>
        <w:spacing w:before="100" w:beforeAutospacing="1" w:after="100" w:afterAutospacing="1"/>
        <w:jc w:val="both"/>
        <w:rPr>
          <w:b/>
          <w:bCs/>
          <w:sz w:val="22"/>
          <w:szCs w:val="22"/>
        </w:rPr>
      </w:pPr>
      <w:r w:rsidRPr="004B75C1">
        <w:rPr>
          <w:b/>
          <w:bCs/>
          <w:sz w:val="22"/>
          <w:szCs w:val="22"/>
        </w:rPr>
        <w:lastRenderedPageBreak/>
        <w:t xml:space="preserve">Approvazione del Progetto FUTURA PNRR -– Azione 4 Istruzione e ricerca – Investimento 3.2 Scuola 4.0 </w:t>
      </w:r>
      <w:r w:rsidRPr="004B75C1">
        <w:rPr>
          <w:b/>
          <w:bCs/>
          <w:i/>
          <w:iCs/>
          <w:sz w:val="22"/>
          <w:szCs w:val="22"/>
        </w:rPr>
        <w:t>Next generation classrooms</w:t>
      </w:r>
      <w:r w:rsidRPr="004B75C1">
        <w:rPr>
          <w:b/>
          <w:bCs/>
          <w:sz w:val="22"/>
          <w:szCs w:val="22"/>
        </w:rPr>
        <w:t xml:space="preserve"> – Ambienti di apprendimento innovativi. Nota di Autorizzazione per l’attuazione del Progetto - Approvazione da parte dell’Organo competente. </w:t>
      </w:r>
    </w:p>
    <w:p w14:paraId="72535616" w14:textId="77777777" w:rsidR="00756D10" w:rsidRPr="004B75C1" w:rsidRDefault="00756D10" w:rsidP="004F597E">
      <w:pPr>
        <w:suppressAutoHyphens/>
        <w:spacing w:before="100" w:beforeAutospacing="1" w:after="100" w:afterAutospacing="1" w:line="240" w:lineRule="auto"/>
        <w:jc w:val="both"/>
        <w:rPr>
          <w:rFonts w:ascii="Times New Roman" w:hAnsi="Times New Roman"/>
        </w:rPr>
      </w:pPr>
      <w:r w:rsidRPr="004B75C1">
        <w:rPr>
          <w:rFonts w:ascii="Times New Roman" w:hAnsi="Times New Roman"/>
        </w:rPr>
        <w:t xml:space="preserve">Il DS comunica al Consiglio l’approvazione da parte dell’Organo competente del Progetto FUTURA PNRR - Azione 4 Istruzione e ricerca – Investimento 3.2 Scuola 4.0 </w:t>
      </w:r>
      <w:r w:rsidRPr="004B75C1">
        <w:rPr>
          <w:rFonts w:ascii="Times New Roman" w:hAnsi="Times New Roman"/>
          <w:i/>
          <w:iCs/>
        </w:rPr>
        <w:t>Next generation classrooms</w:t>
      </w:r>
      <w:r w:rsidRPr="004B75C1">
        <w:rPr>
          <w:rFonts w:ascii="Times New Roman" w:hAnsi="Times New Roman"/>
        </w:rPr>
        <w:t xml:space="preserve"> – Ambienti di apprendimento innovativi. </w:t>
      </w:r>
    </w:p>
    <w:p w14:paraId="021A7392" w14:textId="77777777" w:rsidR="00756D10" w:rsidRPr="004B75C1" w:rsidRDefault="00756D10" w:rsidP="00976419">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4BD058F8" w14:textId="77777777" w:rsidR="00756D10" w:rsidRPr="004B75C1" w:rsidRDefault="00851B4B" w:rsidP="00570FD7">
      <w:pPr>
        <w:pStyle w:val="NormaleWeb"/>
        <w:suppressAutoHyphens/>
        <w:spacing w:before="0" w:beforeAutospacing="0" w:after="0" w:afterAutospacing="0"/>
        <w:ind w:left="1416" w:hanging="1416"/>
        <w:jc w:val="both"/>
        <w:rPr>
          <w:rFonts w:ascii="TimesNewRomanPSMT" w:hAnsi="TimesNewRomanPSMT"/>
          <w:i/>
          <w:iCs/>
          <w:sz w:val="22"/>
          <w:szCs w:val="22"/>
        </w:rPr>
      </w:pPr>
      <w:r w:rsidRPr="004B75C1">
        <w:rPr>
          <w:rFonts w:ascii="TimesNewRomanPS" w:hAnsi="TimesNewRomanPS"/>
          <w:b/>
          <w:bCs/>
          <w:sz w:val="22"/>
          <w:szCs w:val="22"/>
        </w:rPr>
        <w:t>Vist</w:t>
      </w:r>
      <w:r w:rsidR="00756D10" w:rsidRPr="004B75C1">
        <w:rPr>
          <w:rFonts w:ascii="TimesNewRomanPSMT" w:hAnsi="TimesNewRomanPSMT"/>
          <w:sz w:val="22"/>
          <w:szCs w:val="22"/>
        </w:rPr>
        <w:t xml:space="preserve">i </w:t>
      </w:r>
      <w:r w:rsidRPr="004B75C1">
        <w:rPr>
          <w:rFonts w:ascii="TimesNewRomanPSMT" w:hAnsi="TimesNewRomanPSMT"/>
          <w:sz w:val="22"/>
          <w:szCs w:val="22"/>
        </w:rPr>
        <w:tab/>
        <w:t xml:space="preserve">gli </w:t>
      </w:r>
      <w:r w:rsidR="00756D10" w:rsidRPr="004B75C1">
        <w:rPr>
          <w:rFonts w:ascii="TimesNewRomanPSMT" w:hAnsi="TimesNewRomanPSMT"/>
          <w:sz w:val="22"/>
          <w:szCs w:val="22"/>
        </w:rPr>
        <w:t xml:space="preserve">interventi previsti </w:t>
      </w:r>
      <w:r w:rsidRPr="004B75C1">
        <w:rPr>
          <w:rFonts w:ascii="TimesNewRomanPSMT" w:hAnsi="TimesNewRomanPSMT"/>
          <w:sz w:val="22"/>
          <w:szCs w:val="22"/>
        </w:rPr>
        <w:t>nell’ambito del progetto</w:t>
      </w:r>
      <w:r w:rsidR="00756D10" w:rsidRPr="004B75C1">
        <w:rPr>
          <w:rFonts w:ascii="TimesNewRomanPSMT" w:hAnsi="TimesNewRomanPSMT"/>
          <w:sz w:val="22"/>
          <w:szCs w:val="22"/>
        </w:rPr>
        <w:t xml:space="preserve"> </w:t>
      </w:r>
      <w:r w:rsidR="00756D10" w:rsidRPr="004B75C1">
        <w:rPr>
          <w:rFonts w:ascii="TimesNewRomanPSMT" w:hAnsi="TimesNewRomanPSMT"/>
          <w:i/>
          <w:iCs/>
          <w:sz w:val="22"/>
          <w:szCs w:val="22"/>
        </w:rPr>
        <w:t xml:space="preserve">Scuola Futura Missione </w:t>
      </w:r>
      <w:r w:rsidR="00B8150D" w:rsidRPr="004B75C1">
        <w:rPr>
          <w:rFonts w:ascii="TimesNewRomanPSMT" w:hAnsi="TimesNewRomanPSMT"/>
          <w:i/>
          <w:iCs/>
          <w:sz w:val="22"/>
          <w:szCs w:val="22"/>
        </w:rPr>
        <w:t xml:space="preserve">Piano Scuola 4.0 - Azione 1 - Next generation class - Ambienti di apprendimento innovativi. Codice Identificativo progetto: M4C1I3.2-2022-961-P-18300 </w:t>
      </w:r>
      <w:r w:rsidR="00756D10" w:rsidRPr="004B75C1">
        <w:rPr>
          <w:rFonts w:ascii="TimesNewRomanPSMT" w:hAnsi="TimesNewRomanPSMT"/>
          <w:i/>
          <w:iCs/>
          <w:sz w:val="22"/>
          <w:szCs w:val="22"/>
        </w:rPr>
        <w:t>Investimento 2.1 “Didattica digitale integrata e formazione sulla transizione digitale del personale scolastico</w:t>
      </w:r>
      <w:r w:rsidR="00976419" w:rsidRPr="004B75C1">
        <w:rPr>
          <w:rFonts w:ascii="TimesNewRomanPSMT" w:hAnsi="TimesNewRomanPSMT"/>
          <w:i/>
          <w:iCs/>
          <w:sz w:val="22"/>
          <w:szCs w:val="22"/>
        </w:rPr>
        <w:t xml:space="preserve"> -</w:t>
      </w:r>
      <w:r w:rsidR="00756D10" w:rsidRPr="004B75C1">
        <w:rPr>
          <w:rFonts w:ascii="TimesNewRomanPSMT" w:hAnsi="TimesNewRomanPSMT"/>
          <w:i/>
          <w:iCs/>
          <w:sz w:val="22"/>
          <w:szCs w:val="22"/>
        </w:rPr>
        <w:t xml:space="preserve"> </w:t>
      </w:r>
      <w:r w:rsidR="00976419" w:rsidRPr="004B75C1">
        <w:rPr>
          <w:rFonts w:ascii="TimesNewRomanPSMT" w:hAnsi="TimesNewRomanPSMT"/>
          <w:i/>
          <w:iCs/>
          <w:sz w:val="22"/>
          <w:szCs w:val="22"/>
        </w:rPr>
        <w:t>Intervento: M4C1I3.2-2022-961-1021 - Realizzazione di ambienti di apprendimento innovativi”;</w:t>
      </w:r>
    </w:p>
    <w:p w14:paraId="12F1ED07" w14:textId="77777777" w:rsidR="00756D10" w:rsidRPr="004B75C1" w:rsidRDefault="00756D10" w:rsidP="00570FD7">
      <w:pPr>
        <w:pStyle w:val="NormaleWeb"/>
        <w:suppressAutoHyphens/>
        <w:spacing w:before="0" w:beforeAutospacing="0" w:after="0" w:afterAutospacing="0" w:line="276" w:lineRule="auto"/>
        <w:jc w:val="both"/>
        <w:rPr>
          <w:rFonts w:ascii="TimesNewRomanPSMT" w:hAnsi="TimesNewRomanPSMT"/>
          <w:sz w:val="22"/>
          <w:szCs w:val="22"/>
        </w:rPr>
      </w:pPr>
      <w:r w:rsidRPr="004B75C1">
        <w:rPr>
          <w:rFonts w:ascii="TimesNewRomanPS" w:hAnsi="TimesNewRomanPS"/>
          <w:b/>
          <w:bCs/>
          <w:sz w:val="22"/>
          <w:szCs w:val="22"/>
        </w:rPr>
        <w:t xml:space="preserve">Visto </w:t>
      </w:r>
      <w:r w:rsidRPr="004B75C1">
        <w:rPr>
          <w:rFonts w:ascii="TimesNewRomanPS" w:hAnsi="TimesNewRomanPS"/>
          <w:b/>
          <w:bCs/>
          <w:sz w:val="22"/>
          <w:szCs w:val="22"/>
        </w:rPr>
        <w:tab/>
      </w:r>
      <w:r w:rsidRPr="004B75C1">
        <w:rPr>
          <w:rFonts w:ascii="TimesNewRomanPS" w:hAnsi="TimesNewRomanPS"/>
          <w:b/>
          <w:bCs/>
          <w:sz w:val="22"/>
          <w:szCs w:val="22"/>
        </w:rPr>
        <w:tab/>
      </w:r>
      <w:r w:rsidRPr="004B75C1">
        <w:rPr>
          <w:rFonts w:ascii="TimesNewRomanPSMT" w:hAnsi="TimesNewRomanPSMT"/>
          <w:sz w:val="22"/>
          <w:szCs w:val="22"/>
        </w:rPr>
        <w:t>il DM 161 del 14 giugno 2022;</w:t>
      </w:r>
    </w:p>
    <w:p w14:paraId="661EE23C" w14:textId="77777777" w:rsidR="00756D10" w:rsidRPr="004B75C1" w:rsidRDefault="00756D10" w:rsidP="00756D10">
      <w:pPr>
        <w:pStyle w:val="NormaleWeb"/>
        <w:suppressAutoHyphens/>
        <w:spacing w:before="0" w:beforeAutospacing="0" w:after="0" w:afterAutospacing="0" w:line="276" w:lineRule="auto"/>
        <w:jc w:val="both"/>
        <w:rPr>
          <w:rFonts w:ascii="TimesNewRomanPSMT" w:hAnsi="TimesNewRomanPSMT"/>
          <w:sz w:val="22"/>
          <w:szCs w:val="22"/>
        </w:rPr>
      </w:pPr>
      <w:r w:rsidRPr="004B75C1">
        <w:rPr>
          <w:rFonts w:ascii="TimesNewRomanPS" w:hAnsi="TimesNewRomanPS"/>
          <w:b/>
          <w:bCs/>
          <w:sz w:val="22"/>
          <w:szCs w:val="22"/>
        </w:rPr>
        <w:t xml:space="preserve">Considerato </w:t>
      </w:r>
      <w:r w:rsidRPr="004B75C1">
        <w:rPr>
          <w:rFonts w:ascii="TimesNewRomanPS" w:hAnsi="TimesNewRomanPS"/>
          <w:b/>
          <w:bCs/>
          <w:sz w:val="22"/>
          <w:szCs w:val="22"/>
        </w:rPr>
        <w:tab/>
      </w:r>
      <w:r w:rsidRPr="004B75C1">
        <w:rPr>
          <w:rFonts w:ascii="TimesNewRomanPSMT" w:hAnsi="TimesNewRomanPSMT"/>
          <w:sz w:val="22"/>
          <w:szCs w:val="22"/>
        </w:rPr>
        <w:t>l’art 24bis del DL 152/2021;</w:t>
      </w:r>
    </w:p>
    <w:p w14:paraId="49D9F695" w14:textId="77777777" w:rsidR="00756D10" w:rsidRPr="004B75C1" w:rsidRDefault="00756D10" w:rsidP="00756D10">
      <w:pPr>
        <w:pStyle w:val="NormaleWeb"/>
        <w:suppressAutoHyphens/>
        <w:spacing w:before="0" w:beforeAutospacing="0" w:after="0" w:afterAutospacing="0" w:line="276" w:lineRule="auto"/>
        <w:jc w:val="both"/>
        <w:rPr>
          <w:rFonts w:ascii="TimesNewRomanPSMT" w:hAnsi="TimesNewRomanPSMT"/>
          <w:sz w:val="22"/>
          <w:szCs w:val="22"/>
        </w:rPr>
      </w:pPr>
      <w:r w:rsidRPr="004B75C1">
        <w:rPr>
          <w:rFonts w:ascii="TimesNewRomanPS" w:hAnsi="TimesNewRomanPS"/>
          <w:b/>
          <w:bCs/>
          <w:sz w:val="22"/>
          <w:szCs w:val="22"/>
        </w:rPr>
        <w:t xml:space="preserve">Vista </w:t>
      </w:r>
      <w:r w:rsidRPr="004B75C1">
        <w:rPr>
          <w:rFonts w:ascii="TimesNewRomanPS" w:hAnsi="TimesNewRomanPS"/>
          <w:b/>
          <w:bCs/>
          <w:sz w:val="22"/>
          <w:szCs w:val="22"/>
        </w:rPr>
        <w:tab/>
      </w:r>
      <w:r w:rsidRPr="004B75C1">
        <w:rPr>
          <w:rFonts w:ascii="TimesNewRomanPS" w:hAnsi="TimesNewRomanPS"/>
          <w:b/>
          <w:bCs/>
          <w:sz w:val="22"/>
          <w:szCs w:val="22"/>
        </w:rPr>
        <w:tab/>
      </w:r>
      <w:r w:rsidRPr="004B75C1">
        <w:rPr>
          <w:rFonts w:ascii="TimesNewRomanPSMT" w:hAnsi="TimesNewRomanPSMT"/>
          <w:sz w:val="22"/>
          <w:szCs w:val="22"/>
        </w:rPr>
        <w:t>la nota MI prot. n. 651 del 12 maggio 2022, “</w:t>
      </w:r>
      <w:r w:rsidRPr="004B75C1">
        <w:rPr>
          <w:rFonts w:ascii="TimesNewRomanPS" w:hAnsi="TimesNewRomanPS"/>
          <w:i/>
          <w:iCs/>
          <w:sz w:val="22"/>
          <w:szCs w:val="22"/>
        </w:rPr>
        <w:t>Scuola digitale 2022-2026</w:t>
      </w:r>
      <w:r w:rsidRPr="004B75C1">
        <w:rPr>
          <w:rFonts w:ascii="TimesNewRomanPSMT" w:hAnsi="TimesNewRomanPSMT"/>
          <w:sz w:val="22"/>
          <w:szCs w:val="22"/>
        </w:rPr>
        <w:t xml:space="preserve">”; </w:t>
      </w:r>
    </w:p>
    <w:p w14:paraId="49D5835A" w14:textId="77777777" w:rsidR="00756D10" w:rsidRPr="004B75C1" w:rsidRDefault="00756D10" w:rsidP="00756D10">
      <w:pPr>
        <w:pStyle w:val="NormaleWeb"/>
        <w:suppressAutoHyphens/>
        <w:spacing w:before="0" w:beforeAutospacing="0" w:after="0" w:afterAutospacing="0" w:line="276" w:lineRule="auto"/>
        <w:ind w:left="1416" w:hanging="1416"/>
        <w:jc w:val="both"/>
        <w:rPr>
          <w:sz w:val="22"/>
          <w:szCs w:val="22"/>
        </w:rPr>
      </w:pPr>
      <w:r w:rsidRPr="004B75C1">
        <w:rPr>
          <w:rFonts w:ascii="TimesNewRomanPS" w:hAnsi="TimesNewRomanPS"/>
          <w:b/>
          <w:bCs/>
          <w:sz w:val="22"/>
          <w:szCs w:val="22"/>
        </w:rPr>
        <w:t xml:space="preserve">Preso atto </w:t>
      </w:r>
      <w:r w:rsidRPr="004B75C1">
        <w:rPr>
          <w:rFonts w:ascii="TimesNewRomanPS" w:hAnsi="TimesNewRomanPS"/>
          <w:b/>
          <w:bCs/>
          <w:sz w:val="22"/>
          <w:szCs w:val="22"/>
        </w:rPr>
        <w:tab/>
      </w:r>
      <w:r w:rsidRPr="004B75C1">
        <w:rPr>
          <w:rFonts w:ascii="TimesNewRomanPSMT" w:hAnsi="TimesNewRomanPSMT"/>
          <w:sz w:val="22"/>
          <w:szCs w:val="22"/>
        </w:rPr>
        <w:t xml:space="preserve">dell’Atto di Indirizzo </w:t>
      </w:r>
      <w:r w:rsidRPr="004B75C1">
        <w:rPr>
          <w:rFonts w:ascii="TimesNewRomanPS" w:hAnsi="TimesNewRomanPS"/>
          <w:i/>
          <w:iCs/>
          <w:sz w:val="22"/>
          <w:szCs w:val="22"/>
        </w:rPr>
        <w:t>del Dirigente Scolastico per le attività della Scuola e delle scelte di gestione e di amministrazione, utili alla predisposizione del Piano Triennale dell’Offerta Formativa</w:t>
      </w:r>
      <w:r w:rsidRPr="004B75C1">
        <w:rPr>
          <w:rFonts w:ascii="TimesNewRomanPSMT" w:hAnsi="TimesNewRomanPSMT"/>
          <w:sz w:val="22"/>
          <w:szCs w:val="22"/>
        </w:rPr>
        <w:t>” - aggiornamento a.s. 2022/2023</w:t>
      </w:r>
      <w:r w:rsidR="00851B4B" w:rsidRPr="004B75C1">
        <w:rPr>
          <w:rFonts w:ascii="TimesNewRomanPSMT" w:hAnsi="TimesNewRomanPSMT"/>
          <w:sz w:val="22"/>
          <w:szCs w:val="22"/>
        </w:rPr>
        <w:t xml:space="preserve"> </w:t>
      </w:r>
      <w:r w:rsidRPr="004B75C1">
        <w:rPr>
          <w:rFonts w:ascii="TimesNewRomanPSMT" w:hAnsi="TimesNewRomanPSMT"/>
          <w:sz w:val="22"/>
          <w:szCs w:val="22"/>
        </w:rPr>
        <w:t xml:space="preserve">- approvato dal Collegio dei Docenti con delibera n.4, Verbale 1 dell’01.09.2022; </w:t>
      </w:r>
    </w:p>
    <w:p w14:paraId="1F1CE9A4" w14:textId="77777777" w:rsidR="00851B4B" w:rsidRPr="004B75C1" w:rsidRDefault="00851B4B" w:rsidP="00570FD7">
      <w:pPr>
        <w:pStyle w:val="NormaleWeb"/>
        <w:suppressAutoHyphens/>
        <w:spacing w:before="0" w:beforeAutospacing="0" w:after="0" w:afterAutospacing="0"/>
        <w:ind w:left="1418" w:hanging="1418"/>
        <w:jc w:val="both"/>
        <w:rPr>
          <w:rFonts w:ascii="TimesNewRomanPS" w:hAnsi="TimesNewRomanPS"/>
          <w:i/>
          <w:iCs/>
          <w:sz w:val="22"/>
          <w:szCs w:val="22"/>
        </w:rPr>
      </w:pPr>
      <w:r w:rsidRPr="004B75C1">
        <w:rPr>
          <w:rFonts w:ascii="TimesNewRomanPS" w:hAnsi="TimesNewRomanPS"/>
          <w:b/>
          <w:bCs/>
          <w:sz w:val="22"/>
          <w:szCs w:val="22"/>
        </w:rPr>
        <w:t xml:space="preserve">Vista </w:t>
      </w:r>
      <w:r w:rsidRPr="004B75C1">
        <w:rPr>
          <w:rFonts w:ascii="TimesNewRomanPS" w:hAnsi="TimesNewRomanPS"/>
          <w:b/>
          <w:bCs/>
          <w:sz w:val="22"/>
          <w:szCs w:val="22"/>
        </w:rPr>
        <w:tab/>
      </w:r>
      <w:r w:rsidRPr="004B75C1">
        <w:rPr>
          <w:rFonts w:ascii="TimesNewRomanPSMT" w:hAnsi="TimesNewRomanPSMT"/>
          <w:sz w:val="22"/>
          <w:szCs w:val="22"/>
        </w:rPr>
        <w:t xml:space="preserve">la C.I. n. 127 del 26.10.2022, recante: </w:t>
      </w:r>
      <w:r w:rsidRPr="004B75C1">
        <w:rPr>
          <w:rFonts w:ascii="TimesNewRomanPS" w:hAnsi="TimesNewRomanPS"/>
          <w:i/>
          <w:iCs/>
          <w:sz w:val="22"/>
          <w:szCs w:val="22"/>
        </w:rPr>
        <w:t>Candidatura per costituzione del “GRUPPO DI LAVORO per le azioni previste per “SCUOLA DIGITALE 2026”;</w:t>
      </w:r>
    </w:p>
    <w:p w14:paraId="333BF92B" w14:textId="77777777" w:rsidR="00851B4B" w:rsidRPr="004B75C1" w:rsidRDefault="00570FD7" w:rsidP="00570FD7">
      <w:pPr>
        <w:pStyle w:val="NormaleWeb"/>
        <w:suppressAutoHyphens/>
        <w:spacing w:before="0" w:beforeAutospacing="0" w:after="0" w:afterAutospacing="0"/>
        <w:ind w:left="1418" w:hanging="1418"/>
        <w:jc w:val="both"/>
        <w:rPr>
          <w:bCs/>
          <w:iCs/>
          <w:sz w:val="22"/>
          <w:szCs w:val="22"/>
        </w:rPr>
      </w:pPr>
      <w:r w:rsidRPr="004B75C1">
        <w:rPr>
          <w:b/>
          <w:iCs/>
          <w:sz w:val="22"/>
          <w:szCs w:val="22"/>
        </w:rPr>
        <w:t>Visto</w:t>
      </w:r>
      <w:r w:rsidR="00851B4B" w:rsidRPr="004B75C1">
        <w:rPr>
          <w:bCs/>
          <w:iCs/>
          <w:sz w:val="22"/>
          <w:szCs w:val="22"/>
        </w:rPr>
        <w:t xml:space="preserve"> </w:t>
      </w:r>
      <w:r w:rsidR="00851B4B" w:rsidRPr="004B75C1">
        <w:rPr>
          <w:bCs/>
          <w:iCs/>
          <w:sz w:val="22"/>
          <w:szCs w:val="22"/>
        </w:rPr>
        <w:tab/>
        <w:t>l’Avviso/decreto M4C1I3.2-2022-961 - Piano Scuola 4.0 - Azione 1 - Next generation class -Ambienti di apprendimento innovativi, che ha l'obiettivo di trasformare almeno 100.000 aule delle scuole primarie, secondarie di primo grado e secondarie di secondo grado, in ambienti innovativi di apprendimento;</w:t>
      </w:r>
    </w:p>
    <w:p w14:paraId="1ED2B021" w14:textId="77777777" w:rsidR="00851B4B" w:rsidRPr="004B75C1" w:rsidRDefault="00570FD7" w:rsidP="00570FD7">
      <w:pPr>
        <w:pStyle w:val="NormaleWeb"/>
        <w:suppressAutoHyphens/>
        <w:spacing w:before="0" w:beforeAutospacing="0" w:after="0" w:afterAutospacing="0"/>
        <w:ind w:left="1418" w:hanging="1418"/>
        <w:jc w:val="both"/>
        <w:rPr>
          <w:bCs/>
          <w:iCs/>
          <w:sz w:val="22"/>
          <w:szCs w:val="22"/>
        </w:rPr>
      </w:pPr>
      <w:r w:rsidRPr="004B75C1">
        <w:rPr>
          <w:b/>
          <w:iCs/>
          <w:sz w:val="22"/>
          <w:szCs w:val="22"/>
        </w:rPr>
        <w:t>Visto</w:t>
      </w:r>
      <w:r w:rsidR="00851B4B" w:rsidRPr="004B75C1">
        <w:rPr>
          <w:bCs/>
          <w:iCs/>
          <w:sz w:val="22"/>
          <w:szCs w:val="22"/>
        </w:rPr>
        <w:t xml:space="preserve"> </w:t>
      </w:r>
      <w:r w:rsidR="00851B4B" w:rsidRPr="004B75C1">
        <w:rPr>
          <w:bCs/>
          <w:iCs/>
          <w:sz w:val="22"/>
          <w:szCs w:val="22"/>
        </w:rPr>
        <w:tab/>
        <w:t>l’accordo di concessione, prot. n. 1691 del 27/2/2023, del progetto Piano Scuola 4.0 - Azione 1 - Next generation class - Ambienti di apprendimento innovativi “Tommasone-Alighieri 4.0”, firmato dal Direttore generale e coordinatore dell’Unità di missione per il PNRR e rilasciato sulla piattaforma ‘Futura PNRR - Gestione Progetti’;</w:t>
      </w:r>
    </w:p>
    <w:p w14:paraId="13BB9CBC" w14:textId="77777777" w:rsidR="00851B4B" w:rsidRPr="004B75C1" w:rsidRDefault="00851B4B" w:rsidP="00570FD7">
      <w:pPr>
        <w:pStyle w:val="NormaleWeb"/>
        <w:suppressAutoHyphens/>
        <w:spacing w:before="0" w:beforeAutospacing="0" w:after="0" w:afterAutospacing="0"/>
        <w:ind w:left="1418" w:hanging="1418"/>
        <w:jc w:val="both"/>
        <w:rPr>
          <w:bCs/>
          <w:iCs/>
          <w:sz w:val="22"/>
          <w:szCs w:val="22"/>
        </w:rPr>
      </w:pPr>
      <w:r w:rsidRPr="004B75C1">
        <w:rPr>
          <w:b/>
          <w:iCs/>
          <w:sz w:val="22"/>
          <w:szCs w:val="22"/>
        </w:rPr>
        <w:t>Visto</w:t>
      </w:r>
      <w:r w:rsidRPr="004B75C1">
        <w:rPr>
          <w:bCs/>
          <w:iCs/>
          <w:sz w:val="22"/>
          <w:szCs w:val="22"/>
        </w:rPr>
        <w:t xml:space="preserve"> </w:t>
      </w:r>
      <w:r w:rsidRPr="004B75C1">
        <w:rPr>
          <w:bCs/>
          <w:iCs/>
          <w:sz w:val="22"/>
          <w:szCs w:val="22"/>
        </w:rPr>
        <w:tab/>
        <w:t>la Nota prot. n.0002507/E del 24.03.2023 di autorizzazione per l’attuazione del Progetto Piano Scuola 4.0 – Azione 1 – Next generation classrooms – Ambienti di apprendimento innovativi.</w:t>
      </w:r>
    </w:p>
    <w:p w14:paraId="1F789B5C" w14:textId="77777777" w:rsidR="006A1DCB" w:rsidRPr="004B75C1" w:rsidRDefault="006A1DCB" w:rsidP="006A1DCB">
      <w:pPr>
        <w:suppressAutoHyphens/>
        <w:spacing w:after="0" w:line="240" w:lineRule="auto"/>
        <w:rPr>
          <w:rFonts w:ascii="Times New Roman" w:hAnsi="Times New Roman"/>
        </w:rPr>
      </w:pPr>
    </w:p>
    <w:p w14:paraId="70ECE1B3" w14:textId="77777777" w:rsidR="006A1DCB" w:rsidRPr="004B75C1" w:rsidRDefault="006A1DCB" w:rsidP="006A1DCB">
      <w:pPr>
        <w:suppressAutoHyphens/>
        <w:spacing w:after="0" w:line="240" w:lineRule="auto"/>
        <w:rPr>
          <w:rFonts w:ascii="Times New Roman" w:hAnsi="Times New Roman"/>
        </w:rPr>
      </w:pPr>
      <w:r w:rsidRPr="004B75C1">
        <w:rPr>
          <w:rFonts w:ascii="Times New Roman" w:hAnsi="Times New Roman"/>
        </w:rPr>
        <w:t>con 1</w:t>
      </w:r>
      <w:r w:rsidR="00211E96" w:rsidRPr="004B75C1">
        <w:rPr>
          <w:rFonts w:ascii="Times New Roman" w:hAnsi="Times New Roman"/>
        </w:rPr>
        <w:t>4</w:t>
      </w:r>
      <w:r w:rsidRPr="004B75C1">
        <w:rPr>
          <w:rFonts w:ascii="Times New Roman" w:hAnsi="Times New Roman"/>
        </w:rPr>
        <w:t xml:space="preserve"> voti favorevoli, =contrari = astenuti, </w:t>
      </w:r>
    </w:p>
    <w:p w14:paraId="4A9B8298" w14:textId="77777777" w:rsidR="006A1DCB" w:rsidRPr="004B75C1" w:rsidRDefault="006A1DCB" w:rsidP="006A1DCB">
      <w:pPr>
        <w:suppressAutoHyphens/>
        <w:spacing w:after="0" w:line="240" w:lineRule="auto"/>
        <w:rPr>
          <w:rFonts w:ascii="Times New Roman" w:hAnsi="Times New Roman"/>
        </w:rPr>
      </w:pPr>
    </w:p>
    <w:p w14:paraId="4AEDD0B8" w14:textId="77777777" w:rsidR="006A1DCB" w:rsidRPr="004B75C1" w:rsidRDefault="006A1DCB" w:rsidP="006A1DCB">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157)</w:t>
      </w:r>
    </w:p>
    <w:p w14:paraId="206CF1F8" w14:textId="77777777" w:rsidR="006A1DCB" w:rsidRPr="004B75C1" w:rsidRDefault="006A1DCB" w:rsidP="006A1DCB">
      <w:pPr>
        <w:tabs>
          <w:tab w:val="left" w:pos="1169"/>
        </w:tabs>
        <w:spacing w:before="100" w:beforeAutospacing="1" w:after="100" w:afterAutospacing="1"/>
        <w:jc w:val="both"/>
        <w:rPr>
          <w:rFonts w:ascii="Times New Roman" w:hAnsi="Times New Roman"/>
          <w:b/>
          <w:bCs/>
        </w:rPr>
      </w:pPr>
      <w:r w:rsidRPr="004B75C1">
        <w:rPr>
          <w:rFonts w:ascii="Times New Roman" w:hAnsi="Times New Roman"/>
        </w:rPr>
        <w:t xml:space="preserve">l’approvazione del Progetto FUTURA PNRR -– Azione 4 Istruzione e ricerca – Investimento 3.2 Scuola 4.0 Next generation classrooms – Ambienti di apprendimento innovativi. </w:t>
      </w:r>
      <w:r w:rsidR="009C4ED4" w:rsidRPr="004B75C1">
        <w:rPr>
          <w:rFonts w:ascii="Times New Roman" w:hAnsi="Times New Roman"/>
          <w:b/>
          <w:bCs/>
        </w:rPr>
        <w:t>All.</w:t>
      </w:r>
      <w:r w:rsidR="00211E96" w:rsidRPr="004B75C1">
        <w:rPr>
          <w:rFonts w:ascii="Times New Roman" w:hAnsi="Times New Roman"/>
          <w:b/>
          <w:bCs/>
        </w:rPr>
        <w:t>5</w:t>
      </w:r>
    </w:p>
    <w:p w14:paraId="0E8B89BE" w14:textId="77777777" w:rsidR="006A1DCB" w:rsidRPr="00926B42" w:rsidRDefault="00A7514B" w:rsidP="00737E6C">
      <w:pPr>
        <w:suppressAutoHyphens/>
        <w:spacing w:before="100" w:beforeAutospacing="1" w:after="100" w:afterAutospacing="1" w:line="240" w:lineRule="auto"/>
        <w:rPr>
          <w:rFonts w:ascii="Times New Roman" w:hAnsi="Times New Roman"/>
          <w:sz w:val="18"/>
          <w:szCs w:val="18"/>
        </w:rPr>
      </w:pPr>
      <w:r w:rsidRPr="00926B42">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1A2FFEEA" w14:textId="77777777" w:rsidR="00BD61CE" w:rsidRPr="004B75C1" w:rsidRDefault="000816C5" w:rsidP="006365CE">
      <w:pPr>
        <w:pStyle w:val="Paragrafoelenco"/>
        <w:numPr>
          <w:ilvl w:val="0"/>
          <w:numId w:val="1"/>
        </w:numPr>
        <w:tabs>
          <w:tab w:val="left" w:pos="1169"/>
        </w:tabs>
        <w:suppressAutoHyphens/>
        <w:spacing w:before="100" w:beforeAutospacing="1" w:after="100" w:afterAutospacing="1"/>
        <w:ind w:left="782" w:hanging="357"/>
        <w:jc w:val="both"/>
        <w:rPr>
          <w:rFonts w:ascii="TimesNewRomanPS" w:hAnsi="TimesNewRomanPS"/>
          <w:b/>
          <w:bCs/>
          <w:sz w:val="22"/>
          <w:szCs w:val="22"/>
        </w:rPr>
      </w:pPr>
      <w:r w:rsidRPr="004B75C1">
        <w:rPr>
          <w:rFonts w:ascii="TimesNewRomanPS" w:hAnsi="TimesNewRomanPS"/>
          <w:b/>
          <w:bCs/>
          <w:sz w:val="22"/>
          <w:szCs w:val="22"/>
        </w:rPr>
        <w:t>Scheda finanziaria del Progetto</w:t>
      </w:r>
      <w:r w:rsidRPr="004B75C1">
        <w:rPr>
          <w:b/>
          <w:bCs/>
          <w:sz w:val="22"/>
          <w:szCs w:val="22"/>
        </w:rPr>
        <w:t xml:space="preserve"> e autorizzazione incarico aggiuntivo al Dirigente Scolastico </w:t>
      </w:r>
      <w:r w:rsidRPr="004B75C1">
        <w:rPr>
          <w:b/>
          <w:bCs/>
          <w:i/>
          <w:iCs/>
          <w:sz w:val="22"/>
          <w:szCs w:val="22"/>
        </w:rPr>
        <w:t xml:space="preserve">ex </w:t>
      </w:r>
      <w:r w:rsidRPr="004B75C1">
        <w:rPr>
          <w:b/>
          <w:bCs/>
          <w:sz w:val="22"/>
          <w:szCs w:val="22"/>
        </w:rPr>
        <w:t>art. 53 d.lgs.n.</w:t>
      </w:r>
      <w:r w:rsidR="00870D33" w:rsidRPr="004B75C1">
        <w:rPr>
          <w:b/>
          <w:bCs/>
          <w:sz w:val="22"/>
          <w:szCs w:val="22"/>
        </w:rPr>
        <w:t xml:space="preserve"> </w:t>
      </w:r>
      <w:r w:rsidRPr="004B75C1">
        <w:rPr>
          <w:b/>
          <w:bCs/>
          <w:sz w:val="22"/>
          <w:szCs w:val="22"/>
        </w:rPr>
        <w:t>165/2001 e art. 19 CCNL area V - dirigenti scolastici  dell’11 aprile 2006.</w:t>
      </w:r>
      <w:r w:rsidRPr="004B75C1">
        <w:rPr>
          <w:rFonts w:ascii="TimesNewRomanPSMT" w:hAnsi="TimesNewRomanPSMT"/>
          <w:b/>
          <w:bCs/>
          <w:sz w:val="22"/>
          <w:szCs w:val="22"/>
        </w:rPr>
        <w:t xml:space="preserve"> </w:t>
      </w:r>
    </w:p>
    <w:p w14:paraId="3E531606" w14:textId="77777777" w:rsidR="00870D33" w:rsidRPr="004B75C1" w:rsidRDefault="00926B42" w:rsidP="00884858">
      <w:pPr>
        <w:tabs>
          <w:tab w:val="left" w:pos="1169"/>
        </w:tabs>
        <w:suppressAutoHyphens/>
        <w:spacing w:before="100" w:beforeAutospacing="1" w:after="100" w:afterAutospacing="1" w:line="240" w:lineRule="auto"/>
        <w:jc w:val="both"/>
        <w:rPr>
          <w:rFonts w:ascii="TimesNewRomanPS" w:hAnsi="TimesNewRomanPS"/>
        </w:rPr>
      </w:pPr>
      <w:r>
        <w:rPr>
          <w:rFonts w:ascii="TimesNewRomanPS" w:hAnsi="TimesNewRomanPS"/>
        </w:rPr>
        <w:t>Si r</w:t>
      </w:r>
      <w:r w:rsidR="00F84511" w:rsidRPr="004B75C1">
        <w:rPr>
          <w:rFonts w:ascii="TimesNewRomanPS" w:hAnsi="TimesNewRomanPS"/>
        </w:rPr>
        <w:t>iassume</w:t>
      </w:r>
      <w:r w:rsidR="00870D33" w:rsidRPr="004B75C1">
        <w:rPr>
          <w:rFonts w:ascii="TimesNewRomanPS" w:hAnsi="TimesNewRomanPS"/>
        </w:rPr>
        <w:t xml:space="preserve"> al Consiglio </w:t>
      </w:r>
      <w:r w:rsidR="00880378">
        <w:rPr>
          <w:rFonts w:ascii="TimesNewRomanPS" w:hAnsi="TimesNewRomanPS"/>
        </w:rPr>
        <w:t xml:space="preserve">il Piano finanziario e </w:t>
      </w:r>
      <w:r w:rsidR="00870D33" w:rsidRPr="004B75C1">
        <w:rPr>
          <w:rFonts w:ascii="TimesNewRomanPS" w:hAnsi="TimesNewRomanPS"/>
        </w:rPr>
        <w:t>la scheda finanziaria</w:t>
      </w:r>
      <w:r w:rsidR="0071635F" w:rsidRPr="004B75C1">
        <w:rPr>
          <w:rFonts w:ascii="TimesNewRomanPS" w:hAnsi="TimesNewRomanPS"/>
        </w:rPr>
        <w:t xml:space="preserve"> del Progetto </w:t>
      </w:r>
      <w:r w:rsidR="0047293F" w:rsidRPr="004B75C1">
        <w:rPr>
          <w:rFonts w:ascii="TimesNewRomanPS" w:hAnsi="TimesNewRomanPS"/>
        </w:rPr>
        <w:t xml:space="preserve">relativo al Piano Nazionale </w:t>
      </w:r>
      <w:r>
        <w:rPr>
          <w:rFonts w:ascii="TimesNewRomanPS" w:hAnsi="TimesNewRomanPS"/>
        </w:rPr>
        <w:t>di</w:t>
      </w:r>
      <w:r w:rsidR="0047293F" w:rsidRPr="004B75C1">
        <w:rPr>
          <w:rFonts w:ascii="TimesNewRomanPS" w:hAnsi="TimesNewRomanPS"/>
        </w:rPr>
        <w:t xml:space="preserve"> Ripresa </w:t>
      </w:r>
      <w:r>
        <w:rPr>
          <w:rFonts w:ascii="TimesNewRomanPS" w:hAnsi="TimesNewRomanPS"/>
        </w:rPr>
        <w:t>e</w:t>
      </w:r>
      <w:r w:rsidR="0047293F" w:rsidRPr="004B75C1">
        <w:rPr>
          <w:rFonts w:ascii="TimesNewRomanPS" w:hAnsi="TimesNewRomanPS"/>
        </w:rPr>
        <w:t xml:space="preserve"> Resilienza - Missione 4: Istruzione E Ricerca - Componente 1 Potenziamento dell’offerta dei servizi di istruzione: dagli asili nido alle Università Investimento 3.2: Scuola 4.0 - Azione 1 - Next generation classroom – Ambienti di apprendimento innovativi.</w:t>
      </w:r>
    </w:p>
    <w:p w14:paraId="1480B4CE" w14:textId="77777777" w:rsidR="00BD61CE" w:rsidRPr="004B75C1" w:rsidRDefault="00BD61CE" w:rsidP="00BD61CE">
      <w:pPr>
        <w:widowControl w:val="0"/>
        <w:tabs>
          <w:tab w:val="left" w:pos="142"/>
          <w:tab w:val="left" w:pos="851"/>
          <w:tab w:val="left" w:pos="993"/>
        </w:tabs>
        <w:suppressAutoHyphens/>
        <w:overflowPunct w:val="0"/>
        <w:autoSpaceDE w:val="0"/>
        <w:spacing w:before="200"/>
        <w:jc w:val="center"/>
        <w:rPr>
          <w:rFonts w:ascii="Times New Roman" w:hAnsi="Times New Roman"/>
          <w:b/>
        </w:rPr>
      </w:pPr>
      <w:r w:rsidRPr="004B75C1">
        <w:rPr>
          <w:rFonts w:ascii="Times New Roman" w:hAnsi="Times New Roman"/>
          <w:b/>
        </w:rPr>
        <w:t>IL CONSIGLIO DI ISTITUTO</w:t>
      </w:r>
    </w:p>
    <w:p w14:paraId="28A50766" w14:textId="77777777" w:rsidR="00240813" w:rsidRPr="004B75C1" w:rsidRDefault="00240813" w:rsidP="00240813">
      <w:pPr>
        <w:suppressAutoHyphens/>
        <w:spacing w:after="0" w:line="240" w:lineRule="auto"/>
        <w:ind w:left="709" w:hanging="709"/>
        <w:jc w:val="both"/>
        <w:rPr>
          <w:rFonts w:ascii="TimesNewRomanPS" w:hAnsi="TimesNewRomanPS"/>
        </w:rPr>
      </w:pPr>
      <w:r w:rsidRPr="004B75C1">
        <w:rPr>
          <w:rFonts w:ascii="TimesNewRomanPS" w:hAnsi="TimesNewRomanPS"/>
          <w:b/>
          <w:bCs/>
        </w:rPr>
        <w:lastRenderedPageBreak/>
        <w:t>Visto</w:t>
      </w:r>
      <w:r w:rsidRPr="004B75C1">
        <w:rPr>
          <w:rFonts w:ascii="TimesNewRomanPS" w:hAnsi="TimesNewRomanPS"/>
          <w:b/>
          <w:bCs/>
        </w:rPr>
        <w:tab/>
      </w:r>
      <w:r w:rsidRPr="004B75C1">
        <w:rPr>
          <w:rFonts w:ascii="TimesNewRomanPS" w:hAnsi="TimesNewRomanPS"/>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5E198F3F" w14:textId="77777777" w:rsidR="00240813" w:rsidRPr="004B75C1" w:rsidRDefault="00240813" w:rsidP="00240813">
      <w:pPr>
        <w:suppressAutoHyphens/>
        <w:spacing w:after="0" w:line="240" w:lineRule="auto"/>
        <w:ind w:left="709" w:hanging="709"/>
        <w:jc w:val="both"/>
        <w:rPr>
          <w:rFonts w:ascii="TimesNewRomanPS" w:hAnsi="TimesNewRomanPS"/>
          <w:b/>
          <w:bCs/>
        </w:rPr>
      </w:pPr>
      <w:r w:rsidRPr="004B75C1">
        <w:rPr>
          <w:rFonts w:ascii="TimesNewRomanPS" w:hAnsi="TimesNewRomanPS"/>
          <w:b/>
          <w:bCs/>
        </w:rPr>
        <w:t>Visto</w:t>
      </w:r>
      <w:r w:rsidRPr="004B75C1">
        <w:rPr>
          <w:rFonts w:ascii="TimesNewRomanPS" w:hAnsi="TimesNewRomanPS"/>
          <w:b/>
          <w:bCs/>
        </w:rPr>
        <w:tab/>
      </w:r>
      <w:r w:rsidRPr="004B75C1">
        <w:rPr>
          <w:rFonts w:ascii="TimesNewRomanPS" w:hAnsi="TimesNewRomanPS"/>
        </w:rPr>
        <w:t>il decreto del Ministro dell’istruzione 14 giugno 2022, n. 161, con il quale è stato adottato il “Piano Scuola 4.0” in attuazione della linea di investimento 3.2 “Scuola 4.0: scuole innovative, cablaggio, nuovi ambienti di apprendimento e laboratori” nell’ambito della Missione 4 – Componente 1 – del Piano nazionale di ripresa e resilienza, finanziato dall’Unione europea – Next Generation EU;</w:t>
      </w:r>
    </w:p>
    <w:p w14:paraId="159950C3" w14:textId="77777777" w:rsidR="00240813" w:rsidRPr="004B75C1" w:rsidRDefault="00240813" w:rsidP="00240813">
      <w:pPr>
        <w:suppressAutoHyphens/>
        <w:spacing w:after="0" w:line="240" w:lineRule="auto"/>
        <w:ind w:left="709" w:hanging="709"/>
        <w:jc w:val="both"/>
        <w:rPr>
          <w:rFonts w:ascii="TimesNewRomanPS" w:hAnsi="TimesNewRomanPS"/>
        </w:rPr>
      </w:pPr>
      <w:r w:rsidRPr="004B75C1">
        <w:rPr>
          <w:rFonts w:ascii="TimesNewRomanPS" w:hAnsi="TimesNewRomanPS"/>
          <w:b/>
          <w:bCs/>
        </w:rPr>
        <w:t>Visto</w:t>
      </w:r>
      <w:r w:rsidRPr="004B75C1">
        <w:rPr>
          <w:rFonts w:ascii="TimesNewRomanPS" w:hAnsi="TimesNewRomanPS"/>
          <w:b/>
          <w:bCs/>
        </w:rPr>
        <w:tab/>
      </w:r>
      <w:r w:rsidRPr="004B75C1">
        <w:rPr>
          <w:rFonts w:ascii="TimesNewRomanPS" w:hAnsi="TimesNewRomanPS"/>
        </w:rPr>
        <w:t>Allegato 1 - Riparto delle risorse alle istituzioni scolastiche in attuazione del Piano “Scuola 4.0” e della linea di investimento 3.2 “Scuola 4.0", finanziata dall'Unione Europea - Next generation EU - Azione 1 - Next Generation Classrooms che vede il nostro Istituto assegnatario di un importo pari a € 178.464,91;</w:t>
      </w:r>
    </w:p>
    <w:p w14:paraId="35BBF965" w14:textId="77777777" w:rsidR="00240813" w:rsidRPr="004B75C1" w:rsidRDefault="00240813" w:rsidP="00240813">
      <w:pPr>
        <w:suppressAutoHyphens/>
        <w:spacing w:after="0" w:line="240" w:lineRule="auto"/>
        <w:ind w:left="709" w:hanging="709"/>
        <w:jc w:val="both"/>
        <w:rPr>
          <w:rFonts w:ascii="TimesNewRomanPS" w:hAnsi="TimesNewRomanPS"/>
        </w:rPr>
      </w:pPr>
      <w:r w:rsidRPr="004B75C1">
        <w:rPr>
          <w:rFonts w:ascii="TimesNewRomanPS" w:hAnsi="TimesNewRomanPS"/>
          <w:b/>
          <w:bCs/>
        </w:rPr>
        <w:t>Visto</w:t>
      </w:r>
      <w:r w:rsidRPr="004B75C1">
        <w:rPr>
          <w:rFonts w:ascii="TimesNewRomanPS" w:hAnsi="TimesNewRomanPS"/>
          <w:b/>
          <w:bCs/>
        </w:rPr>
        <w:tab/>
      </w:r>
      <w:r w:rsidRPr="004B75C1">
        <w:rPr>
          <w:rFonts w:ascii="TimesNewRomanPS" w:hAnsi="TimesNewRomanPS"/>
        </w:rPr>
        <w:t>le istruzioni operative dell’Unità di missione per il PNRR del Ministero dell’istruzione e del merito prot. n. 107624 del dicembre 2022;</w:t>
      </w:r>
    </w:p>
    <w:p w14:paraId="075B6625" w14:textId="77777777" w:rsidR="00240813" w:rsidRPr="004B75C1" w:rsidRDefault="00240813" w:rsidP="00240813">
      <w:pPr>
        <w:suppressAutoHyphens/>
        <w:spacing w:after="0" w:line="240" w:lineRule="auto"/>
        <w:ind w:left="709" w:hanging="709"/>
        <w:jc w:val="both"/>
        <w:rPr>
          <w:rFonts w:ascii="TimesNewRomanPS" w:hAnsi="TimesNewRomanPS"/>
          <w:b/>
          <w:bCs/>
        </w:rPr>
      </w:pPr>
      <w:r w:rsidRPr="004B75C1">
        <w:rPr>
          <w:rFonts w:ascii="TimesNewRomanPS" w:hAnsi="TimesNewRomanPS"/>
          <w:b/>
          <w:bCs/>
        </w:rPr>
        <w:t xml:space="preserve">Visto </w:t>
      </w:r>
      <w:r w:rsidRPr="004B75C1">
        <w:rPr>
          <w:rFonts w:ascii="TimesNewRomanPS" w:hAnsi="TimesNewRomanPS"/>
          <w:b/>
          <w:bCs/>
        </w:rPr>
        <w:tab/>
      </w:r>
      <w:r w:rsidRPr="004B75C1">
        <w:rPr>
          <w:rFonts w:ascii="TimesNewRomanPS" w:hAnsi="TimesNewRomanPS"/>
        </w:rPr>
        <w:t>l’accordo di concessione prot. n°0001691/E del 27.02.2023 che costituisce formale autorizzazione all’avvio del progetto e contestuale autorizzazione alla spesa;</w:t>
      </w:r>
    </w:p>
    <w:p w14:paraId="586A53BC" w14:textId="77777777" w:rsidR="00240813" w:rsidRPr="004B75C1" w:rsidRDefault="00240813" w:rsidP="00240813">
      <w:pPr>
        <w:suppressAutoHyphens/>
        <w:spacing w:after="0" w:line="240" w:lineRule="auto"/>
        <w:rPr>
          <w:rFonts w:ascii="TimesNewRomanPS" w:hAnsi="TimesNewRomanPS"/>
        </w:rPr>
      </w:pPr>
      <w:r w:rsidRPr="004B75C1">
        <w:rPr>
          <w:rFonts w:ascii="TimesNewRomanPS" w:hAnsi="TimesNewRomanPS"/>
          <w:b/>
          <w:bCs/>
        </w:rPr>
        <w:t xml:space="preserve">Vista </w:t>
      </w:r>
      <w:r w:rsidRPr="004B75C1">
        <w:rPr>
          <w:rFonts w:ascii="TimesNewRomanPS" w:hAnsi="TimesNewRomanPS"/>
          <w:b/>
          <w:bCs/>
        </w:rPr>
        <w:tab/>
      </w:r>
      <w:r w:rsidRPr="004B75C1">
        <w:rPr>
          <w:rFonts w:ascii="TimesNewRomanPS" w:hAnsi="TimesNewRomanPS"/>
        </w:rPr>
        <w:t>la candidatura inoltrata sulla piattaforma in data 26.02.2023 Prot. n.0001692/E del 27.02.2023;</w:t>
      </w:r>
    </w:p>
    <w:p w14:paraId="021B3947" w14:textId="77777777" w:rsidR="00240813" w:rsidRPr="004B75C1" w:rsidRDefault="00240813" w:rsidP="00240813">
      <w:pPr>
        <w:suppressAutoHyphens/>
        <w:spacing w:after="0" w:line="240" w:lineRule="auto"/>
        <w:ind w:left="709" w:hanging="709"/>
        <w:jc w:val="both"/>
        <w:rPr>
          <w:rFonts w:ascii="TimesNewRomanPS" w:hAnsi="TimesNewRomanPS"/>
        </w:rPr>
      </w:pPr>
      <w:r w:rsidRPr="004B75C1">
        <w:rPr>
          <w:rFonts w:ascii="TimesNewRomanPS" w:hAnsi="TimesNewRomanPS"/>
          <w:b/>
          <w:bCs/>
        </w:rPr>
        <w:t xml:space="preserve">Ritenuto </w:t>
      </w:r>
      <w:r w:rsidRPr="004B75C1">
        <w:rPr>
          <w:rFonts w:ascii="TimesNewRomanPS" w:hAnsi="TimesNewRomanPS"/>
        </w:rPr>
        <w:t>che con i fondi PNRR Piano Scuola 4.0 si intende realizzare all’interno dell’Istituto ambienti di apprendimento innovativi, che permettano di andare anche oltre a quello che è il semplice spazio fisico, aprendo a una dimensione “on-life”: dimensione vitale, relazionale, sociale e comunicativa, lavorativa ed economica, vista come frutto di una continua interazione tra la realtà materiale e analogica e la realtà virtuale e interattiva;</w:t>
      </w:r>
    </w:p>
    <w:p w14:paraId="6971146F" w14:textId="77777777" w:rsidR="00240813" w:rsidRPr="004B75C1" w:rsidRDefault="00240813" w:rsidP="00240813">
      <w:pPr>
        <w:suppressAutoHyphens/>
        <w:spacing w:after="0" w:line="240" w:lineRule="auto"/>
        <w:ind w:left="709" w:hanging="709"/>
        <w:jc w:val="both"/>
        <w:rPr>
          <w:rFonts w:ascii="TimesNewRomanPS" w:hAnsi="TimesNewRomanPS"/>
        </w:rPr>
      </w:pPr>
      <w:r w:rsidRPr="004B75C1">
        <w:rPr>
          <w:rFonts w:ascii="TimesNewRomanPS" w:hAnsi="TimesNewRomanPS"/>
          <w:b/>
          <w:bCs/>
        </w:rPr>
        <w:t>Predisposto</w:t>
      </w:r>
      <w:r w:rsidRPr="004B75C1">
        <w:rPr>
          <w:rFonts w:ascii="TimesNewRomanPS" w:hAnsi="TimesNewRomanPS"/>
        </w:rPr>
        <w:t xml:space="preserve"> che gli ambienti innovativi dovranno avere le seguenti denominazioni e dotazioni:</w:t>
      </w:r>
    </w:p>
    <w:p w14:paraId="3229D6A5" w14:textId="77777777" w:rsidR="00240813" w:rsidRPr="004B75C1" w:rsidRDefault="00240813" w:rsidP="00240813">
      <w:pPr>
        <w:suppressAutoHyphens/>
        <w:spacing w:after="0" w:line="240" w:lineRule="auto"/>
        <w:ind w:left="709" w:hanging="709"/>
        <w:jc w:val="both"/>
        <w:rPr>
          <w:rFonts w:ascii="TimesNewRomanPS" w:hAnsi="TimesNewRomanPS"/>
        </w:rPr>
      </w:pPr>
    </w:p>
    <w:tbl>
      <w:tblPr>
        <w:tblStyle w:val="Grigliatabella11"/>
        <w:tblW w:w="9889" w:type="dxa"/>
        <w:tblLook w:val="04A0" w:firstRow="1" w:lastRow="0" w:firstColumn="1" w:lastColumn="0" w:noHBand="0" w:noVBand="1"/>
      </w:tblPr>
      <w:tblGrid>
        <w:gridCol w:w="2074"/>
        <w:gridCol w:w="19"/>
        <w:gridCol w:w="1478"/>
        <w:gridCol w:w="46"/>
        <w:gridCol w:w="1754"/>
        <w:gridCol w:w="17"/>
        <w:gridCol w:w="1997"/>
        <w:gridCol w:w="8"/>
        <w:gridCol w:w="2496"/>
      </w:tblGrid>
      <w:tr w:rsidR="00E77822" w:rsidRPr="004B75C1" w14:paraId="4914C0DA" w14:textId="77777777" w:rsidTr="009425A2">
        <w:tc>
          <w:tcPr>
            <w:tcW w:w="2033" w:type="dxa"/>
            <w:shd w:val="clear" w:color="auto" w:fill="D9D9D9"/>
          </w:tcPr>
          <w:p w14:paraId="0A1C4D23" w14:textId="77777777" w:rsidR="00E77822" w:rsidRPr="004B75C1" w:rsidRDefault="00E77822" w:rsidP="00E77822">
            <w:pPr>
              <w:spacing w:after="0" w:line="240" w:lineRule="auto"/>
            </w:pPr>
            <w:r w:rsidRPr="004B75C1">
              <w:t>DENOMINAZIONE AMBIENTE</w:t>
            </w:r>
          </w:p>
        </w:tc>
        <w:tc>
          <w:tcPr>
            <w:tcW w:w="1553" w:type="dxa"/>
            <w:gridSpan w:val="3"/>
            <w:shd w:val="clear" w:color="auto" w:fill="D9D9D9"/>
          </w:tcPr>
          <w:p w14:paraId="7AC7FF58" w14:textId="77777777" w:rsidR="00E77822" w:rsidRPr="004B75C1" w:rsidRDefault="00E77822" w:rsidP="00E77822">
            <w:pPr>
              <w:spacing w:after="0" w:line="240" w:lineRule="auto"/>
            </w:pPr>
            <w:r w:rsidRPr="004B75C1">
              <w:t>NUMERO</w:t>
            </w:r>
          </w:p>
        </w:tc>
        <w:tc>
          <w:tcPr>
            <w:tcW w:w="1777" w:type="dxa"/>
            <w:gridSpan w:val="2"/>
            <w:shd w:val="clear" w:color="auto" w:fill="D9D9D9"/>
          </w:tcPr>
          <w:p w14:paraId="659BC5AF" w14:textId="77777777" w:rsidR="00E77822" w:rsidRPr="004B75C1" w:rsidRDefault="00E77822" w:rsidP="00E77822">
            <w:pPr>
              <w:spacing w:after="0" w:line="240" w:lineRule="auto"/>
            </w:pPr>
            <w:r w:rsidRPr="004B75C1">
              <w:t>DOTAZIONI DIGITALI</w:t>
            </w:r>
          </w:p>
        </w:tc>
        <w:tc>
          <w:tcPr>
            <w:tcW w:w="2011" w:type="dxa"/>
            <w:gridSpan w:val="2"/>
            <w:shd w:val="clear" w:color="auto" w:fill="D9D9D9"/>
          </w:tcPr>
          <w:p w14:paraId="23FBA803" w14:textId="77777777" w:rsidR="00E77822" w:rsidRPr="004B75C1" w:rsidRDefault="00E77822" w:rsidP="00E77822">
            <w:pPr>
              <w:spacing w:after="0" w:line="240" w:lineRule="auto"/>
            </w:pPr>
            <w:r w:rsidRPr="004B75C1">
              <w:t>ARREDI</w:t>
            </w:r>
          </w:p>
        </w:tc>
        <w:tc>
          <w:tcPr>
            <w:tcW w:w="2515" w:type="dxa"/>
            <w:shd w:val="clear" w:color="auto" w:fill="D9D9D9"/>
          </w:tcPr>
          <w:p w14:paraId="086941FA" w14:textId="77777777" w:rsidR="00E77822" w:rsidRPr="004B75C1" w:rsidRDefault="00E77822" w:rsidP="00E77822">
            <w:pPr>
              <w:spacing w:after="0" w:line="240" w:lineRule="auto"/>
            </w:pPr>
            <w:r w:rsidRPr="004B75C1">
              <w:t>FINALITA’ DIDATTICHE</w:t>
            </w:r>
          </w:p>
        </w:tc>
      </w:tr>
      <w:tr w:rsidR="00E77822" w:rsidRPr="004B75C1" w14:paraId="7825668D" w14:textId="77777777" w:rsidTr="009425A2">
        <w:tc>
          <w:tcPr>
            <w:tcW w:w="2033" w:type="dxa"/>
          </w:tcPr>
          <w:p w14:paraId="3C374B67" w14:textId="77777777" w:rsidR="00E77822" w:rsidRPr="004B75C1" w:rsidRDefault="00E77822" w:rsidP="00E77822">
            <w:pPr>
              <w:spacing w:after="0" w:line="240" w:lineRule="auto"/>
            </w:pPr>
            <w:r w:rsidRPr="004B75C1">
              <w:t>LABORATORIO SCIENTIFICO-TECNOLOGICO</w:t>
            </w:r>
          </w:p>
        </w:tc>
        <w:tc>
          <w:tcPr>
            <w:tcW w:w="1553" w:type="dxa"/>
            <w:gridSpan w:val="3"/>
          </w:tcPr>
          <w:p w14:paraId="305490F3" w14:textId="77777777" w:rsidR="00E77822" w:rsidRPr="004B75C1" w:rsidRDefault="00E77822" w:rsidP="00E77822">
            <w:pPr>
              <w:spacing w:after="0" w:line="240" w:lineRule="auto"/>
            </w:pPr>
          </w:p>
          <w:p w14:paraId="37498EA6" w14:textId="77777777" w:rsidR="00E77822" w:rsidRPr="004B75C1" w:rsidRDefault="00E77822" w:rsidP="00E77822">
            <w:pPr>
              <w:spacing w:after="0" w:line="240" w:lineRule="auto"/>
            </w:pPr>
            <w:r w:rsidRPr="004B75C1">
              <w:t xml:space="preserve"> 1</w:t>
            </w:r>
          </w:p>
        </w:tc>
        <w:tc>
          <w:tcPr>
            <w:tcW w:w="1777" w:type="dxa"/>
            <w:gridSpan w:val="2"/>
          </w:tcPr>
          <w:p w14:paraId="1BF23E03" w14:textId="77777777" w:rsidR="00E77822" w:rsidRPr="004B75C1" w:rsidRDefault="00E77822" w:rsidP="00E77822">
            <w:pPr>
              <w:spacing w:after="0" w:line="240" w:lineRule="auto"/>
            </w:pPr>
            <w:r w:rsidRPr="004B75C1">
              <w:t>aula immersiva composta da:</w:t>
            </w:r>
          </w:p>
          <w:p w14:paraId="3741CC69" w14:textId="77777777" w:rsidR="00E77822" w:rsidRPr="004B75C1" w:rsidRDefault="00E77822" w:rsidP="00E77822">
            <w:pPr>
              <w:spacing w:after="0" w:line="240" w:lineRule="auto"/>
            </w:pPr>
            <w:r w:rsidRPr="004B75C1">
              <w:t xml:space="preserve"> - 3 schermi 75” 4K </w:t>
            </w:r>
          </w:p>
          <w:p w14:paraId="724BB162" w14:textId="77777777" w:rsidR="00E77822" w:rsidRPr="004B75C1" w:rsidRDefault="00E77822" w:rsidP="00394672">
            <w:pPr>
              <w:numPr>
                <w:ilvl w:val="0"/>
                <w:numId w:val="19"/>
              </w:numPr>
              <w:spacing w:after="0" w:line="240" w:lineRule="auto"/>
              <w:ind w:left="0"/>
              <w:contextualSpacing/>
            </w:pPr>
            <w:r w:rsidRPr="004B75C1">
              <w:t xml:space="preserve"> - Workstation grafica con tavoletta grafica interattiva </w:t>
            </w:r>
          </w:p>
          <w:p w14:paraId="5CE0E340" w14:textId="77777777" w:rsidR="00E77822" w:rsidRPr="004B75C1" w:rsidRDefault="00E77822" w:rsidP="00394672">
            <w:pPr>
              <w:numPr>
                <w:ilvl w:val="0"/>
                <w:numId w:val="19"/>
              </w:numPr>
              <w:spacing w:after="0" w:line="240" w:lineRule="auto"/>
              <w:ind w:left="0"/>
              <w:contextualSpacing/>
            </w:pPr>
            <w:r w:rsidRPr="004B75C1">
              <w:t xml:space="preserve">- Impianto audio </w:t>
            </w:r>
          </w:p>
          <w:p w14:paraId="3A7B08C2" w14:textId="77777777" w:rsidR="00E77822" w:rsidRPr="004B75C1" w:rsidRDefault="00E77822" w:rsidP="00394672">
            <w:pPr>
              <w:numPr>
                <w:ilvl w:val="0"/>
                <w:numId w:val="19"/>
              </w:numPr>
              <w:spacing w:after="0" w:line="240" w:lineRule="auto"/>
              <w:ind w:left="0"/>
              <w:contextualSpacing/>
            </w:pPr>
            <w:r w:rsidRPr="004B75C1">
              <w:t>-videocamera 4K a 360°  Sofware  raccolta di contenuti 3D interattivi</w:t>
            </w:r>
          </w:p>
          <w:p w14:paraId="1D0BD3A5" w14:textId="77777777" w:rsidR="00E77822" w:rsidRPr="004B75C1" w:rsidRDefault="00E77822" w:rsidP="00394672">
            <w:pPr>
              <w:numPr>
                <w:ilvl w:val="0"/>
                <w:numId w:val="19"/>
              </w:numPr>
              <w:spacing w:after="0" w:line="240" w:lineRule="auto"/>
              <w:ind w:left="0"/>
              <w:contextualSpacing/>
            </w:pPr>
            <w:r w:rsidRPr="004B75C1">
              <w:t xml:space="preserve"> </w:t>
            </w:r>
            <w:r w:rsidRPr="004B75C1">
              <w:rPr>
                <w:rFonts w:ascii="Cambria Math" w:hAnsi="Cambria Math" w:cs="Cambria Math"/>
              </w:rPr>
              <w:t>⦁</w:t>
            </w:r>
            <w:r w:rsidRPr="004B75C1">
              <w:t xml:space="preserve"> arena semicircolare mobile  24 persone.</w:t>
            </w:r>
          </w:p>
        </w:tc>
        <w:tc>
          <w:tcPr>
            <w:tcW w:w="2011" w:type="dxa"/>
            <w:gridSpan w:val="2"/>
          </w:tcPr>
          <w:p w14:paraId="69C31A42" w14:textId="77777777" w:rsidR="00E77822" w:rsidRPr="004B75C1" w:rsidRDefault="00E77822" w:rsidP="00E77822">
            <w:pPr>
              <w:spacing w:after="0" w:line="240" w:lineRule="auto"/>
            </w:pPr>
            <w:r w:rsidRPr="004B75C1">
              <w:t xml:space="preserve"> </w:t>
            </w:r>
            <w:r w:rsidRPr="004B75C1">
              <w:rPr>
                <w:rFonts w:ascii="Cambria Math" w:hAnsi="Cambria Math" w:cs="Cambria Math"/>
              </w:rPr>
              <w:t>⦁</w:t>
            </w:r>
            <w:r w:rsidRPr="004B75C1">
              <w:t xml:space="preserve">  3 schermi da 75” 4K HDR Quantum LED, </w:t>
            </w:r>
          </w:p>
          <w:p w14:paraId="7CD35474" w14:textId="77777777" w:rsidR="00E77822" w:rsidRPr="004B75C1" w:rsidRDefault="00E77822" w:rsidP="00E77822">
            <w:pPr>
              <w:spacing w:after="0" w:line="240" w:lineRule="auto"/>
            </w:pPr>
            <w:r w:rsidRPr="004B75C1">
              <w:rPr>
                <w:rFonts w:ascii="Cambria Math" w:hAnsi="Cambria Math" w:cs="Cambria Math"/>
              </w:rPr>
              <w:t>⦁</w:t>
            </w:r>
            <w:r w:rsidRPr="004B75C1">
              <w:t xml:space="preserve"> Workstation grafica </w:t>
            </w:r>
          </w:p>
          <w:p w14:paraId="525BD75B" w14:textId="77777777" w:rsidR="00E77822" w:rsidRPr="004B75C1" w:rsidRDefault="00E77822" w:rsidP="00E77822">
            <w:pPr>
              <w:spacing w:after="0" w:line="240" w:lineRule="auto"/>
            </w:pPr>
            <w:r w:rsidRPr="004B75C1">
              <w:t xml:space="preserve"> </w:t>
            </w:r>
            <w:r w:rsidRPr="004B75C1">
              <w:rPr>
                <w:rFonts w:ascii="Cambria Math" w:hAnsi="Cambria Math" w:cs="Cambria Math"/>
              </w:rPr>
              <w:t>⦁</w:t>
            </w:r>
            <w:r w:rsidRPr="004B75C1">
              <w:t xml:space="preserve"> Impianto audio </w:t>
            </w:r>
          </w:p>
          <w:p w14:paraId="2861A995" w14:textId="77777777" w:rsidR="00E77822" w:rsidRPr="004B75C1" w:rsidRDefault="00E77822" w:rsidP="00394672">
            <w:pPr>
              <w:numPr>
                <w:ilvl w:val="0"/>
                <w:numId w:val="19"/>
              </w:numPr>
              <w:spacing w:after="0" w:line="240" w:lineRule="auto"/>
              <w:ind w:left="403"/>
              <w:contextualSpacing/>
            </w:pPr>
            <w:r w:rsidRPr="004B75C1">
              <w:t>videocamera 4K a 360°</w:t>
            </w:r>
          </w:p>
          <w:p w14:paraId="45B385B5" w14:textId="77777777" w:rsidR="00E77822" w:rsidRPr="004B75C1" w:rsidRDefault="00E77822" w:rsidP="00394672">
            <w:pPr>
              <w:numPr>
                <w:ilvl w:val="0"/>
                <w:numId w:val="18"/>
              </w:numPr>
              <w:spacing w:after="0" w:line="240" w:lineRule="auto"/>
              <w:ind w:left="403"/>
              <w:contextualSpacing/>
            </w:pPr>
            <w:r w:rsidRPr="004B75C1">
              <w:t>stampante 3d</w:t>
            </w:r>
          </w:p>
          <w:p w14:paraId="131D3CA9" w14:textId="77777777" w:rsidR="00E77822" w:rsidRPr="004B75C1" w:rsidRDefault="00E77822" w:rsidP="00E77822">
            <w:pPr>
              <w:spacing w:after="0" w:line="240" w:lineRule="auto"/>
            </w:pPr>
            <w:r w:rsidRPr="004B75C1">
              <w:t xml:space="preserve"> </w:t>
            </w:r>
            <w:r w:rsidRPr="004B75C1">
              <w:rPr>
                <w:rFonts w:ascii="Cambria Math" w:hAnsi="Cambria Math" w:cs="Cambria Math"/>
              </w:rPr>
              <w:t>⦁</w:t>
            </w:r>
            <w:r w:rsidRPr="004B75C1">
              <w:t xml:space="preserve"> arena semicircolare, mobile su ruote, utilizzabile anche come libreria</w:t>
            </w:r>
          </w:p>
        </w:tc>
        <w:tc>
          <w:tcPr>
            <w:tcW w:w="2515" w:type="dxa"/>
          </w:tcPr>
          <w:p w14:paraId="63ACD2F1" w14:textId="77777777" w:rsidR="00E77822" w:rsidRPr="004B75C1" w:rsidRDefault="00E77822" w:rsidP="00E77822">
            <w:pPr>
              <w:spacing w:after="0" w:line="240" w:lineRule="auto"/>
              <w:jc w:val="both"/>
            </w:pPr>
            <w:r w:rsidRPr="004B75C1">
              <w:t>ambiente innovativo di apprendimento per sostenere il cambiamento delle metodologie e delle tecniche di apprendimento e per favorire l’apprendimento attivo e collaborativo e consolidare le abilità cognitive e metacognitive.</w:t>
            </w:r>
          </w:p>
        </w:tc>
      </w:tr>
      <w:tr w:rsidR="00E77822" w:rsidRPr="004B75C1" w14:paraId="5BB311E1" w14:textId="77777777" w:rsidTr="009425A2">
        <w:tc>
          <w:tcPr>
            <w:tcW w:w="2033" w:type="dxa"/>
          </w:tcPr>
          <w:p w14:paraId="4DDC2ADB" w14:textId="77777777" w:rsidR="00E77822" w:rsidRPr="004B75C1" w:rsidRDefault="00E77822" w:rsidP="00E77822">
            <w:pPr>
              <w:spacing w:after="0" w:line="240" w:lineRule="auto"/>
            </w:pPr>
            <w:r w:rsidRPr="004B75C1">
              <w:t>Laboratorio musicale-psicomotorio</w:t>
            </w:r>
          </w:p>
        </w:tc>
        <w:tc>
          <w:tcPr>
            <w:tcW w:w="1553" w:type="dxa"/>
            <w:gridSpan w:val="3"/>
          </w:tcPr>
          <w:p w14:paraId="1264E250" w14:textId="77777777" w:rsidR="00E77822" w:rsidRPr="004B75C1" w:rsidRDefault="00E77822" w:rsidP="00E77822">
            <w:pPr>
              <w:spacing w:after="0" w:line="240" w:lineRule="auto"/>
            </w:pPr>
            <w:r w:rsidRPr="004B75C1">
              <w:t>1</w:t>
            </w:r>
          </w:p>
        </w:tc>
        <w:tc>
          <w:tcPr>
            <w:tcW w:w="1777" w:type="dxa"/>
            <w:gridSpan w:val="2"/>
          </w:tcPr>
          <w:p w14:paraId="434AC6DE" w14:textId="77777777" w:rsidR="00E77822" w:rsidRPr="004B75C1" w:rsidRDefault="00E77822" w:rsidP="00E77822">
            <w:pPr>
              <w:spacing w:after="0" w:line="240" w:lineRule="auto"/>
              <w:rPr>
                <w:color w:val="333333"/>
                <w:shd w:val="clear" w:color="auto" w:fill="FFFFFF"/>
              </w:rPr>
            </w:pPr>
            <w:r w:rsidRPr="004B75C1">
              <w:rPr>
                <w:b/>
                <w:bCs/>
                <w:color w:val="333333"/>
                <w:shd w:val="clear" w:color="auto" w:fill="FFFFFF"/>
              </w:rPr>
              <w:t>Monitor Touch Interattivo 65”, 4K UHD</w:t>
            </w:r>
          </w:p>
          <w:p w14:paraId="26BC0825" w14:textId="77777777" w:rsidR="00E77822" w:rsidRPr="004B75C1" w:rsidRDefault="00E77822" w:rsidP="00E77822">
            <w:pPr>
              <w:spacing w:after="0" w:line="240" w:lineRule="auto"/>
              <w:rPr>
                <w:color w:val="333333"/>
                <w:shd w:val="clear" w:color="auto" w:fill="FFFFFF"/>
              </w:rPr>
            </w:pPr>
            <w:r w:rsidRPr="004B75C1">
              <w:rPr>
                <w:b/>
                <w:bCs/>
                <w:color w:val="333333"/>
                <w:shd w:val="clear" w:color="auto" w:fill="FFFFFF"/>
              </w:rPr>
              <w:t>Strumenti per creare   riprodurre e rappresentare graficamente suoni</w:t>
            </w:r>
          </w:p>
          <w:p w14:paraId="16913096" w14:textId="77777777" w:rsidR="00E77822" w:rsidRPr="004B75C1" w:rsidRDefault="00E77822" w:rsidP="00E77822">
            <w:pPr>
              <w:spacing w:after="0" w:line="240" w:lineRule="auto"/>
            </w:pPr>
          </w:p>
        </w:tc>
        <w:tc>
          <w:tcPr>
            <w:tcW w:w="2011" w:type="dxa"/>
            <w:gridSpan w:val="2"/>
          </w:tcPr>
          <w:p w14:paraId="5B01A65C" w14:textId="77777777" w:rsidR="00E77822" w:rsidRPr="004B75C1" w:rsidRDefault="00E77822" w:rsidP="00E77822">
            <w:pPr>
              <w:spacing w:after="0" w:line="240" w:lineRule="auto"/>
              <w:rPr>
                <w:color w:val="333333"/>
                <w:shd w:val="clear" w:color="auto" w:fill="FFFFFF"/>
                <w:lang w:val="en-US"/>
              </w:rPr>
            </w:pPr>
            <w:r w:rsidRPr="004B75C1">
              <w:rPr>
                <w:b/>
                <w:bCs/>
                <w:color w:val="333333"/>
                <w:shd w:val="clear" w:color="auto" w:fill="FFFFFF"/>
                <w:lang w:val="en-US"/>
              </w:rPr>
              <w:t>-Monitor Touch Interattivo 65”, 4K UHD</w:t>
            </w:r>
          </w:p>
          <w:p w14:paraId="6957F647" w14:textId="77777777" w:rsidR="00E77822" w:rsidRPr="004B75C1" w:rsidRDefault="00E77822" w:rsidP="00E77822">
            <w:pPr>
              <w:spacing w:after="0" w:line="240" w:lineRule="auto"/>
              <w:rPr>
                <w:lang w:val="en-US"/>
              </w:rPr>
            </w:pPr>
            <w:r w:rsidRPr="004B75C1">
              <w:rPr>
                <w:lang w:val="en-US"/>
              </w:rPr>
              <w:t>-Pc</w:t>
            </w:r>
          </w:p>
          <w:p w14:paraId="6E900058" w14:textId="77777777" w:rsidR="00E77822" w:rsidRPr="004B75C1" w:rsidRDefault="00E77822" w:rsidP="00E77822">
            <w:pPr>
              <w:spacing w:after="0" w:line="240" w:lineRule="auto"/>
              <w:rPr>
                <w:lang w:val="en-US"/>
              </w:rPr>
            </w:pPr>
            <w:r w:rsidRPr="004B75C1">
              <w:rPr>
                <w:lang w:val="en-US"/>
              </w:rPr>
              <w:t>- Workstation</w:t>
            </w:r>
          </w:p>
          <w:p w14:paraId="256A2828" w14:textId="77777777" w:rsidR="00E77822" w:rsidRPr="004B75C1" w:rsidRDefault="00E77822" w:rsidP="00E77822">
            <w:pPr>
              <w:spacing w:after="0" w:line="240" w:lineRule="auto"/>
            </w:pPr>
            <w:r w:rsidRPr="004B75C1">
              <w:t>- Strumentario strutturato</w:t>
            </w:r>
          </w:p>
          <w:p w14:paraId="7493477E" w14:textId="77777777" w:rsidR="00E77822" w:rsidRPr="004B75C1" w:rsidRDefault="00E77822" w:rsidP="00E77822">
            <w:pPr>
              <w:spacing w:after="0" w:line="240" w:lineRule="auto"/>
            </w:pPr>
            <w:r w:rsidRPr="004B75C1">
              <w:rPr>
                <w:i/>
                <w:iCs/>
              </w:rPr>
              <w:t xml:space="preserve"> - </w:t>
            </w:r>
            <w:r w:rsidRPr="004B75C1">
              <w:t>tastiera di scrittura musicale Odla</w:t>
            </w:r>
          </w:p>
          <w:p w14:paraId="512A991E" w14:textId="77777777" w:rsidR="00E77822" w:rsidRPr="004B75C1" w:rsidRDefault="00E77822" w:rsidP="00E77822">
            <w:pPr>
              <w:spacing w:after="0" w:line="240" w:lineRule="auto"/>
            </w:pPr>
          </w:p>
        </w:tc>
        <w:tc>
          <w:tcPr>
            <w:tcW w:w="2515" w:type="dxa"/>
          </w:tcPr>
          <w:p w14:paraId="6A4106E9" w14:textId="77777777" w:rsidR="00E77822" w:rsidRPr="004B75C1" w:rsidRDefault="00E77822" w:rsidP="00E77822">
            <w:pPr>
              <w:spacing w:after="0" w:line="240" w:lineRule="auto"/>
            </w:pPr>
            <w:r w:rsidRPr="004B75C1">
              <w:t xml:space="preserve">Il laboratorio come spazio: -per  scoprire il mondo dei Suoni e della Musica partendo da esperienze che lasciano spazio al movimento, all’ascolto e alla sperimentazione e favoriscono </w:t>
            </w:r>
            <w:r w:rsidRPr="004B75C1">
              <w:rPr>
                <w:color w:val="202124"/>
                <w:shd w:val="clear" w:color="auto" w:fill="FFFFFF"/>
              </w:rPr>
              <w:t>l’elaborazione delle proprie emozioni. </w:t>
            </w:r>
          </w:p>
        </w:tc>
      </w:tr>
      <w:tr w:rsidR="00E77822" w:rsidRPr="004B75C1" w14:paraId="02B2624C" w14:textId="77777777" w:rsidTr="009425A2">
        <w:tc>
          <w:tcPr>
            <w:tcW w:w="2052" w:type="dxa"/>
            <w:gridSpan w:val="2"/>
          </w:tcPr>
          <w:p w14:paraId="7FC1BA87" w14:textId="77777777" w:rsidR="00E77822" w:rsidRPr="004B75C1" w:rsidRDefault="00E77822" w:rsidP="00E77822">
            <w:pPr>
              <w:spacing w:after="0" w:line="240" w:lineRule="auto"/>
            </w:pPr>
            <w:r w:rsidRPr="004B75C1">
              <w:t>Aula MULTIMEDIALE</w:t>
            </w:r>
          </w:p>
        </w:tc>
        <w:tc>
          <w:tcPr>
            <w:tcW w:w="1487" w:type="dxa"/>
          </w:tcPr>
          <w:p w14:paraId="461DCC6C" w14:textId="77777777" w:rsidR="00E77822" w:rsidRPr="004B75C1" w:rsidRDefault="00E77822" w:rsidP="00E77822">
            <w:pPr>
              <w:spacing w:after="0" w:line="240" w:lineRule="auto"/>
            </w:pPr>
            <w:r w:rsidRPr="004B75C1">
              <w:t>1</w:t>
            </w:r>
          </w:p>
        </w:tc>
        <w:tc>
          <w:tcPr>
            <w:tcW w:w="1807" w:type="dxa"/>
            <w:gridSpan w:val="2"/>
          </w:tcPr>
          <w:p w14:paraId="00381CFC" w14:textId="77777777" w:rsidR="00E77822" w:rsidRPr="004B75C1" w:rsidRDefault="00E77822" w:rsidP="00E77822">
            <w:pPr>
              <w:spacing w:after="0" w:line="240" w:lineRule="auto"/>
              <w:rPr>
                <w:lang w:val="en-US"/>
              </w:rPr>
            </w:pPr>
            <w:r w:rsidRPr="004B75C1">
              <w:rPr>
                <w:lang w:val="en-US"/>
              </w:rPr>
              <w:t>-monitor interattivo</w:t>
            </w:r>
          </w:p>
          <w:p w14:paraId="03BCA98C" w14:textId="77777777" w:rsidR="00E77822" w:rsidRPr="004B75C1" w:rsidRDefault="00E77822" w:rsidP="00E77822">
            <w:pPr>
              <w:spacing w:after="0" w:line="240" w:lineRule="auto"/>
              <w:rPr>
                <w:lang w:val="en-US"/>
              </w:rPr>
            </w:pPr>
            <w:r w:rsidRPr="004B75C1">
              <w:rPr>
                <w:lang w:val="en-US"/>
              </w:rPr>
              <w:t>-pc server all in one</w:t>
            </w:r>
          </w:p>
          <w:p w14:paraId="77C10399" w14:textId="77777777" w:rsidR="00E77822" w:rsidRPr="004B75C1" w:rsidRDefault="00E77822" w:rsidP="00E77822">
            <w:pPr>
              <w:spacing w:after="0" w:line="240" w:lineRule="auto"/>
              <w:rPr>
                <w:lang w:val="en-US"/>
              </w:rPr>
            </w:pPr>
            <w:r w:rsidRPr="004B75C1">
              <w:rPr>
                <w:lang w:val="en-US"/>
              </w:rPr>
              <w:lastRenderedPageBreak/>
              <w:t>-pc allievi all in one</w:t>
            </w:r>
          </w:p>
          <w:p w14:paraId="42B40572" w14:textId="77777777" w:rsidR="00E77822" w:rsidRPr="004B75C1" w:rsidRDefault="00E77822" w:rsidP="00E77822">
            <w:pPr>
              <w:spacing w:after="0" w:line="240" w:lineRule="auto"/>
              <w:rPr>
                <w:lang w:val="en-US"/>
              </w:rPr>
            </w:pPr>
            <w:r w:rsidRPr="004B75C1">
              <w:rPr>
                <w:lang w:val="en-US"/>
              </w:rPr>
              <w:t>-cuffie</w:t>
            </w:r>
          </w:p>
        </w:tc>
        <w:tc>
          <w:tcPr>
            <w:tcW w:w="2020" w:type="dxa"/>
            <w:gridSpan w:val="2"/>
          </w:tcPr>
          <w:p w14:paraId="0F41B9AA" w14:textId="77777777" w:rsidR="00E77822" w:rsidRPr="004B75C1" w:rsidRDefault="00E77822" w:rsidP="00E77822">
            <w:pPr>
              <w:spacing w:before="100" w:beforeAutospacing="1" w:after="100" w:afterAutospacing="1" w:line="240" w:lineRule="auto"/>
            </w:pPr>
            <w:r w:rsidRPr="004B75C1">
              <w:lastRenderedPageBreak/>
              <w:t xml:space="preserve">-postazione docente e scrivanie biposto per 24 allievi – </w:t>
            </w:r>
          </w:p>
          <w:p w14:paraId="677C5AAA" w14:textId="77777777" w:rsidR="00E77822" w:rsidRPr="004B75C1" w:rsidRDefault="00E77822" w:rsidP="00E77822">
            <w:pPr>
              <w:spacing w:before="100" w:beforeAutospacing="1" w:after="100" w:afterAutospacing="1" w:line="240" w:lineRule="auto"/>
            </w:pPr>
            <w:r w:rsidRPr="004B75C1">
              <w:lastRenderedPageBreak/>
              <w:t xml:space="preserve">-monitor interattivo  </w:t>
            </w:r>
          </w:p>
          <w:p w14:paraId="28AF1688" w14:textId="77777777" w:rsidR="00E77822" w:rsidRPr="004B75C1" w:rsidRDefault="00E77822" w:rsidP="00E77822">
            <w:pPr>
              <w:spacing w:before="100" w:beforeAutospacing="1" w:after="100" w:afterAutospacing="1" w:line="240" w:lineRule="auto"/>
            </w:pPr>
            <w:r w:rsidRPr="004B75C1">
              <w:t xml:space="preserve"> -Rete multimediale didattica con cuffia microfonica</w:t>
            </w:r>
            <w:r w:rsidRPr="004B75C1">
              <w:rPr>
                <w:rFonts w:ascii="Titillium Web" w:hAnsi="Titillium Web"/>
                <w:color w:val="4A4A4A"/>
              </w:rPr>
              <w:t>   </w:t>
            </w:r>
          </w:p>
        </w:tc>
        <w:tc>
          <w:tcPr>
            <w:tcW w:w="2523" w:type="dxa"/>
            <w:gridSpan w:val="2"/>
          </w:tcPr>
          <w:p w14:paraId="60003306" w14:textId="77777777" w:rsidR="00E77822" w:rsidRPr="004B75C1" w:rsidRDefault="00E77822" w:rsidP="00E77822">
            <w:pPr>
              <w:spacing w:before="100" w:beforeAutospacing="1" w:after="100" w:afterAutospacing="1" w:line="240" w:lineRule="auto"/>
            </w:pPr>
            <w:r w:rsidRPr="004B75C1">
              <w:rPr>
                <w:i/>
                <w:iCs/>
              </w:rPr>
              <w:lastRenderedPageBreak/>
              <w:t>ambiente di apprendimento</w:t>
            </w:r>
            <w:r w:rsidRPr="004B75C1">
              <w:t> in cui gli alunni possano lavorare insieme, in modo creativo e auto</w:t>
            </w:r>
            <w:r w:rsidRPr="004B75C1">
              <w:lastRenderedPageBreak/>
              <w:t>nomo, svolgere esercitazioni, ricercare informazioni, comunicare, rielaborare e documentare esperienze didattiche significative. </w:t>
            </w:r>
          </w:p>
        </w:tc>
      </w:tr>
    </w:tbl>
    <w:p w14:paraId="1071AD6B" w14:textId="77777777" w:rsidR="00240813" w:rsidRPr="004B75C1" w:rsidRDefault="00240813" w:rsidP="00240813">
      <w:pPr>
        <w:suppressAutoHyphens/>
        <w:spacing w:after="0" w:line="240" w:lineRule="auto"/>
        <w:ind w:left="709" w:hanging="709"/>
        <w:jc w:val="both"/>
        <w:rPr>
          <w:rFonts w:ascii="TimesNewRomanPS" w:hAnsi="TimesNewRomanPS"/>
        </w:rPr>
      </w:pPr>
    </w:p>
    <w:p w14:paraId="74169100" w14:textId="77777777" w:rsidR="00FD768E" w:rsidRPr="004B75C1" w:rsidRDefault="00FD768E" w:rsidP="00240813">
      <w:pPr>
        <w:suppressAutoHyphens/>
        <w:spacing w:after="0" w:line="240" w:lineRule="auto"/>
        <w:ind w:left="709" w:hanging="709"/>
        <w:jc w:val="both"/>
        <w:rPr>
          <w:rFonts w:ascii="TimesNewRomanPS" w:hAnsi="TimesNewRomanPS"/>
        </w:rPr>
      </w:pPr>
    </w:p>
    <w:tbl>
      <w:tblPr>
        <w:tblStyle w:val="Grigliatabella12"/>
        <w:tblW w:w="0" w:type="auto"/>
        <w:tblLook w:val="04A0" w:firstRow="1" w:lastRow="0" w:firstColumn="1" w:lastColumn="0" w:noHBand="0" w:noVBand="1"/>
      </w:tblPr>
      <w:tblGrid>
        <w:gridCol w:w="2232"/>
        <w:gridCol w:w="1735"/>
        <w:gridCol w:w="1877"/>
        <w:gridCol w:w="1797"/>
        <w:gridCol w:w="2213"/>
      </w:tblGrid>
      <w:tr w:rsidR="00E77822" w:rsidRPr="004B75C1" w14:paraId="552C8FA0" w14:textId="77777777" w:rsidTr="00E77822">
        <w:tc>
          <w:tcPr>
            <w:tcW w:w="2426" w:type="dxa"/>
            <w:shd w:val="clear" w:color="auto" w:fill="D9D9D9"/>
          </w:tcPr>
          <w:p w14:paraId="20C5A783" w14:textId="77777777" w:rsidR="00E77822" w:rsidRPr="004B75C1" w:rsidRDefault="00E77822" w:rsidP="00E77822">
            <w:pPr>
              <w:spacing w:after="0" w:line="240" w:lineRule="auto"/>
            </w:pPr>
            <w:r w:rsidRPr="004B75C1">
              <w:t>DENOMINAZIONE AMBIENTE</w:t>
            </w:r>
          </w:p>
        </w:tc>
        <w:tc>
          <w:tcPr>
            <w:tcW w:w="2426" w:type="dxa"/>
            <w:shd w:val="clear" w:color="auto" w:fill="D9D9D9"/>
          </w:tcPr>
          <w:p w14:paraId="59B7FF77" w14:textId="77777777" w:rsidR="00E77822" w:rsidRPr="004B75C1" w:rsidRDefault="00E77822" w:rsidP="00E77822">
            <w:pPr>
              <w:spacing w:after="0" w:line="240" w:lineRule="auto"/>
            </w:pPr>
            <w:r w:rsidRPr="004B75C1">
              <w:t>NUMERO</w:t>
            </w:r>
          </w:p>
        </w:tc>
        <w:tc>
          <w:tcPr>
            <w:tcW w:w="2427" w:type="dxa"/>
            <w:shd w:val="clear" w:color="auto" w:fill="D9D9D9"/>
          </w:tcPr>
          <w:p w14:paraId="02D05EE3" w14:textId="77777777" w:rsidR="00E77822" w:rsidRPr="004B75C1" w:rsidRDefault="00E77822" w:rsidP="00E77822">
            <w:pPr>
              <w:spacing w:after="0" w:line="240" w:lineRule="auto"/>
            </w:pPr>
            <w:r w:rsidRPr="004B75C1">
              <w:t>DOTAZIONI DIGITALI</w:t>
            </w:r>
          </w:p>
        </w:tc>
        <w:tc>
          <w:tcPr>
            <w:tcW w:w="2427" w:type="dxa"/>
            <w:shd w:val="clear" w:color="auto" w:fill="D9D9D9"/>
          </w:tcPr>
          <w:p w14:paraId="0ED4D819" w14:textId="77777777" w:rsidR="00E77822" w:rsidRPr="004B75C1" w:rsidRDefault="00E77822" w:rsidP="00E77822">
            <w:pPr>
              <w:spacing w:after="0" w:line="240" w:lineRule="auto"/>
            </w:pPr>
            <w:r w:rsidRPr="004B75C1">
              <w:t>ARREDI</w:t>
            </w:r>
          </w:p>
        </w:tc>
        <w:tc>
          <w:tcPr>
            <w:tcW w:w="2427" w:type="dxa"/>
            <w:shd w:val="clear" w:color="auto" w:fill="D9D9D9"/>
          </w:tcPr>
          <w:p w14:paraId="16730251" w14:textId="77777777" w:rsidR="00E77822" w:rsidRPr="004B75C1" w:rsidRDefault="00E77822" w:rsidP="00E77822">
            <w:pPr>
              <w:spacing w:after="0" w:line="240" w:lineRule="auto"/>
            </w:pPr>
            <w:r w:rsidRPr="004B75C1">
              <w:t>FINALITA’ DIDATTICHE</w:t>
            </w:r>
          </w:p>
        </w:tc>
      </w:tr>
      <w:tr w:rsidR="00E77822" w:rsidRPr="004B75C1" w14:paraId="7485D357" w14:textId="77777777" w:rsidTr="00926B42">
        <w:tc>
          <w:tcPr>
            <w:tcW w:w="2426" w:type="dxa"/>
          </w:tcPr>
          <w:p w14:paraId="298EE1CA" w14:textId="77777777" w:rsidR="00E77822" w:rsidRPr="004B75C1" w:rsidRDefault="00E77822" w:rsidP="00E77822">
            <w:pPr>
              <w:spacing w:after="0" w:line="240" w:lineRule="auto"/>
            </w:pPr>
            <w:r w:rsidRPr="004B75C1">
              <w:t>Aule</w:t>
            </w:r>
          </w:p>
        </w:tc>
        <w:tc>
          <w:tcPr>
            <w:tcW w:w="2426" w:type="dxa"/>
          </w:tcPr>
          <w:p w14:paraId="6978D51A" w14:textId="77777777" w:rsidR="00E77822" w:rsidRPr="004B75C1" w:rsidRDefault="00E77822" w:rsidP="00E77822">
            <w:pPr>
              <w:spacing w:after="0" w:line="240" w:lineRule="auto"/>
            </w:pPr>
            <w:r w:rsidRPr="004B75C1">
              <w:t>20</w:t>
            </w:r>
          </w:p>
        </w:tc>
        <w:tc>
          <w:tcPr>
            <w:tcW w:w="2427" w:type="dxa"/>
          </w:tcPr>
          <w:p w14:paraId="5B9434AA" w14:textId="77777777" w:rsidR="00E77822" w:rsidRPr="004B75C1" w:rsidRDefault="00E77822" w:rsidP="00E77822">
            <w:pPr>
              <w:spacing w:after="0" w:line="240" w:lineRule="auto"/>
              <w:rPr>
                <w:color w:val="333333"/>
              </w:rPr>
            </w:pPr>
            <w:r w:rsidRPr="004B75C1">
              <w:rPr>
                <w:color w:val="333333"/>
              </w:rPr>
              <w:t>monitor digitali interattivi touch screen</w:t>
            </w:r>
          </w:p>
          <w:p w14:paraId="5FB53F03" w14:textId="77777777" w:rsidR="00E77822" w:rsidRPr="004B75C1" w:rsidRDefault="00E77822" w:rsidP="00E77822">
            <w:pPr>
              <w:spacing w:after="0" w:line="240" w:lineRule="auto"/>
            </w:pPr>
            <w:r w:rsidRPr="004B75C1">
              <w:rPr>
                <w:color w:val="333333"/>
                <w:shd w:val="clear" w:color="auto" w:fill="FFFFFF"/>
              </w:rPr>
              <w:t>ad alte prestazioni fino a 40 tocchi simultanei, con galleria di contenuti didattici 3D e realtà aumentata e piattaforma per didattica a distanza.</w:t>
            </w:r>
          </w:p>
        </w:tc>
        <w:tc>
          <w:tcPr>
            <w:tcW w:w="2427" w:type="dxa"/>
          </w:tcPr>
          <w:p w14:paraId="473F4D73" w14:textId="77777777" w:rsidR="00E77822" w:rsidRPr="004B75C1" w:rsidRDefault="00E77822" w:rsidP="00E77822">
            <w:pPr>
              <w:spacing w:after="0" w:line="240" w:lineRule="auto"/>
              <w:rPr>
                <w:b/>
                <w:bCs/>
                <w:color w:val="333333"/>
                <w:shd w:val="clear" w:color="auto" w:fill="FFFFFF"/>
              </w:rPr>
            </w:pPr>
            <w:r w:rsidRPr="004B75C1">
              <w:rPr>
                <w:b/>
                <w:bCs/>
                <w:color w:val="333333"/>
                <w:shd w:val="clear" w:color="auto" w:fill="FFFFFF"/>
              </w:rPr>
              <w:t xml:space="preserve">Monitor Touch Interattivo 65”, 4K UHD, fino a 40 tocchi simultanei </w:t>
            </w:r>
            <w:r w:rsidRPr="004B75C1">
              <w:rPr>
                <w:color w:val="333333"/>
              </w:rPr>
              <w:t xml:space="preserve">dotati di </w:t>
            </w:r>
            <w:r w:rsidRPr="004B75C1">
              <w:rPr>
                <w:b/>
                <w:bCs/>
                <w:color w:val="333333"/>
              </w:rPr>
              <w:t>Sistema Operativo Android 11 integrato</w:t>
            </w:r>
            <w:r w:rsidRPr="004B75C1">
              <w:rPr>
                <w:b/>
                <w:bCs/>
              </w:rPr>
              <w:t xml:space="preserve"> </w:t>
            </w:r>
            <w:r w:rsidRPr="004B75C1">
              <w:rPr>
                <w:color w:val="333333"/>
              </w:rPr>
              <w:t>compatibile con Windows, Android, macOS, Ios.</w:t>
            </w:r>
          </w:p>
          <w:p w14:paraId="628B1C2D" w14:textId="77777777" w:rsidR="00E77822" w:rsidRPr="004B75C1" w:rsidRDefault="00E77822" w:rsidP="00E77822">
            <w:pPr>
              <w:shd w:val="clear" w:color="auto" w:fill="FFFFFF"/>
              <w:spacing w:before="180" w:after="150" w:line="240" w:lineRule="auto"/>
              <w:rPr>
                <w:color w:val="333333"/>
                <w:lang w:val="en-US"/>
              </w:rPr>
            </w:pPr>
            <w:r w:rsidRPr="004B75C1">
              <w:rPr>
                <w:b/>
                <w:bCs/>
                <w:color w:val="333333"/>
                <w:lang w:val="en-US"/>
              </w:rPr>
              <w:t>CPU: ARM A55 (4 cores)</w:t>
            </w:r>
          </w:p>
          <w:p w14:paraId="0DC4DDAA" w14:textId="77777777" w:rsidR="00E77822" w:rsidRPr="004B75C1" w:rsidRDefault="00E77822" w:rsidP="00E77822">
            <w:pPr>
              <w:shd w:val="clear" w:color="auto" w:fill="FFFFFF"/>
              <w:spacing w:before="180" w:after="150" w:line="240" w:lineRule="auto"/>
              <w:rPr>
                <w:color w:val="333333"/>
                <w:lang w:val="en-US"/>
              </w:rPr>
            </w:pPr>
            <w:r w:rsidRPr="004B75C1">
              <w:rPr>
                <w:b/>
                <w:bCs/>
                <w:color w:val="333333"/>
                <w:lang w:val="en-US"/>
              </w:rPr>
              <w:t>RAM 4 GB, ROM 32 GB</w:t>
            </w:r>
          </w:p>
          <w:p w14:paraId="54788B23" w14:textId="77777777" w:rsidR="00E77822" w:rsidRPr="004B75C1" w:rsidRDefault="00E77822" w:rsidP="00E77822">
            <w:pPr>
              <w:shd w:val="clear" w:color="auto" w:fill="FFFFFF"/>
              <w:spacing w:before="180" w:after="150" w:line="240" w:lineRule="auto"/>
            </w:pPr>
            <w:r w:rsidRPr="004B75C1">
              <w:rPr>
                <w:color w:val="333333"/>
              </w:rPr>
              <w:t xml:space="preserve">Altoparlanti integrati Subwoofer </w:t>
            </w:r>
          </w:p>
        </w:tc>
        <w:tc>
          <w:tcPr>
            <w:tcW w:w="2427" w:type="dxa"/>
          </w:tcPr>
          <w:p w14:paraId="2F7EA963" w14:textId="77777777" w:rsidR="00E77822" w:rsidRPr="00884858" w:rsidRDefault="00E77822" w:rsidP="00E77822">
            <w:pPr>
              <w:shd w:val="clear" w:color="auto" w:fill="FFFFFF"/>
              <w:spacing w:after="0" w:line="240" w:lineRule="auto"/>
              <w:rPr>
                <w:color w:val="333333"/>
              </w:rPr>
            </w:pPr>
            <w:r w:rsidRPr="00884858">
              <w:rPr>
                <w:color w:val="333333"/>
              </w:rPr>
              <w:t>Trasformare la didattica in un’</w:t>
            </w:r>
            <w:r w:rsidRPr="00884858">
              <w:rPr>
                <w:b/>
                <w:bCs/>
                <w:color w:val="333333"/>
              </w:rPr>
              <w:t>esperienza di apprendimento aumentata, </w:t>
            </w:r>
            <w:r w:rsidRPr="00884858">
              <w:rPr>
                <w:color w:val="333333"/>
              </w:rPr>
              <w:t>potendo fruire di un ampio spettro di strumenti e materiali didattici digitali e agevolando l’acquisizione delle competenze e la cooperazione fra gli studenti.</w:t>
            </w:r>
          </w:p>
          <w:p w14:paraId="2935157B" w14:textId="77777777" w:rsidR="00E77822" w:rsidRPr="004B75C1" w:rsidRDefault="00E77822" w:rsidP="00E77822">
            <w:pPr>
              <w:shd w:val="clear" w:color="auto" w:fill="FFFFFF"/>
              <w:spacing w:after="0" w:line="240" w:lineRule="auto"/>
            </w:pPr>
            <w:r w:rsidRPr="004B75C1">
              <w:rPr>
                <w:rFonts w:ascii="Poppins" w:hAnsi="Poppins" w:cs="Poppins"/>
                <w:color w:val="333333"/>
              </w:rPr>
              <w:t> </w:t>
            </w:r>
          </w:p>
        </w:tc>
      </w:tr>
    </w:tbl>
    <w:p w14:paraId="4D09B1A2" w14:textId="77777777" w:rsidR="00E77822" w:rsidRDefault="00E77822" w:rsidP="00240813">
      <w:pPr>
        <w:suppressAutoHyphens/>
        <w:spacing w:after="0" w:line="240" w:lineRule="auto"/>
        <w:ind w:left="709" w:hanging="709"/>
        <w:jc w:val="both"/>
        <w:rPr>
          <w:rFonts w:ascii="TimesNewRomanPS" w:hAnsi="TimesNewRomanPS"/>
        </w:rPr>
      </w:pPr>
    </w:p>
    <w:p w14:paraId="2C767EF1" w14:textId="77777777" w:rsidR="00240813" w:rsidRDefault="00240813" w:rsidP="00FD768E">
      <w:pPr>
        <w:suppressAutoHyphens/>
        <w:spacing w:after="0" w:line="240" w:lineRule="auto"/>
        <w:ind w:left="567" w:hanging="567"/>
        <w:jc w:val="both"/>
        <w:rPr>
          <w:rFonts w:ascii="TimesNewRomanPS" w:hAnsi="TimesNewRomanPS"/>
        </w:rPr>
      </w:pPr>
      <w:r w:rsidRPr="004B75C1">
        <w:rPr>
          <w:rFonts w:ascii="TimesNewRomanPS" w:hAnsi="TimesNewRomanPS"/>
          <w:b/>
          <w:bCs/>
        </w:rPr>
        <w:t>Considerato</w:t>
      </w:r>
      <w:r w:rsidRPr="004B75C1">
        <w:rPr>
          <w:rFonts w:ascii="TimesNewRomanPS" w:hAnsi="TimesNewRomanPS"/>
        </w:rPr>
        <w:t xml:space="preserve"> che la realizzazione degli ambienti di apprendimento innovativi richiede una ripartizione di   spese per la progettazione, il collaudo, la pubblicità, l’acquisto di dotazioni digitali e di arredi   innovativi, nonché per piccoli interventi di carattere edilizio funzionali all’intervento;</w:t>
      </w:r>
    </w:p>
    <w:p w14:paraId="58F0ADA7" w14:textId="77777777" w:rsidR="0017481B" w:rsidRDefault="0017481B" w:rsidP="0017481B">
      <w:pPr>
        <w:suppressAutoHyphens/>
        <w:spacing w:after="0"/>
        <w:ind w:left="708" w:hanging="708"/>
        <w:jc w:val="both"/>
        <w:rPr>
          <w:rFonts w:ascii="Times New Roman" w:hAnsi="Times New Roman"/>
        </w:rPr>
      </w:pPr>
      <w:r w:rsidRPr="0017481B">
        <w:rPr>
          <w:rFonts w:ascii="Times New Roman" w:hAnsi="Times New Roman"/>
          <w:b/>
          <w:sz w:val="24"/>
          <w:szCs w:val="24"/>
        </w:rPr>
        <w:t xml:space="preserve">Vista </w:t>
      </w:r>
      <w:r w:rsidRPr="0017481B">
        <w:rPr>
          <w:rFonts w:ascii="Times New Roman" w:hAnsi="Times New Roman"/>
          <w:b/>
          <w:sz w:val="24"/>
          <w:szCs w:val="24"/>
        </w:rPr>
        <w:tab/>
      </w:r>
      <w:r w:rsidRPr="0017481B">
        <w:rPr>
          <w:rFonts w:ascii="Times New Roman" w:hAnsi="Times New Roman"/>
        </w:rPr>
        <w:t>la necessità di individuare una figura professionale in possesso delle competenze necessarie per svolgere compiti di direzione</w:t>
      </w:r>
      <w:r>
        <w:rPr>
          <w:rFonts w:ascii="Times New Roman" w:hAnsi="Times New Roman"/>
        </w:rPr>
        <w:t xml:space="preserve"> -</w:t>
      </w:r>
      <w:r w:rsidRPr="0017481B">
        <w:rPr>
          <w:rFonts w:ascii="Times New Roman" w:hAnsi="Times New Roman"/>
        </w:rPr>
        <w:t xml:space="preserve"> RUP</w:t>
      </w:r>
      <w:r>
        <w:rPr>
          <w:rFonts w:ascii="Times New Roman" w:hAnsi="Times New Roman"/>
        </w:rPr>
        <w:t xml:space="preserve"> - e di </w:t>
      </w:r>
      <w:r w:rsidRPr="0063546C">
        <w:rPr>
          <w:rFonts w:ascii="Times New Roman" w:hAnsi="Times New Roman"/>
          <w:color w:val="000000"/>
        </w:rPr>
        <w:t>Project manager</w:t>
      </w:r>
      <w:r w:rsidRPr="0017481B">
        <w:rPr>
          <w:rFonts w:ascii="Times New Roman" w:hAnsi="Times New Roman"/>
        </w:rPr>
        <w:t xml:space="preserve"> </w:t>
      </w:r>
      <w:r>
        <w:rPr>
          <w:rFonts w:ascii="Times New Roman" w:hAnsi="Times New Roman"/>
        </w:rPr>
        <w:t xml:space="preserve">per il compito </w:t>
      </w:r>
      <w:r w:rsidRPr="0017481B">
        <w:rPr>
          <w:rFonts w:ascii="Times New Roman" w:hAnsi="Times New Roman"/>
        </w:rPr>
        <w:t xml:space="preserve">di coordinamento </w:t>
      </w:r>
      <w:r>
        <w:rPr>
          <w:rFonts w:ascii="Times New Roman" w:hAnsi="Times New Roman"/>
        </w:rPr>
        <w:t xml:space="preserve">generale </w:t>
      </w:r>
      <w:r w:rsidRPr="0017481B">
        <w:rPr>
          <w:rFonts w:ascii="Times New Roman" w:hAnsi="Times New Roman"/>
        </w:rPr>
        <w:t xml:space="preserve"> de</w:t>
      </w:r>
      <w:r>
        <w:rPr>
          <w:rFonts w:ascii="Times New Roman" w:hAnsi="Times New Roman"/>
        </w:rPr>
        <w:t xml:space="preserve">l </w:t>
      </w:r>
      <w:r w:rsidRPr="0017481B">
        <w:rPr>
          <w:rFonts w:ascii="Times New Roman" w:hAnsi="Times New Roman"/>
        </w:rPr>
        <w:t>progett</w:t>
      </w:r>
      <w:r>
        <w:rPr>
          <w:rFonts w:ascii="Times New Roman" w:hAnsi="Times New Roman"/>
        </w:rPr>
        <w:t xml:space="preserve">o </w:t>
      </w:r>
      <w:r w:rsidRPr="004B75C1">
        <w:rPr>
          <w:rFonts w:ascii="TimesNewRomanPS" w:hAnsi="TimesNewRomanPS"/>
        </w:rPr>
        <w:t xml:space="preserve">Piano “Scuola 4.0” </w:t>
      </w:r>
      <w:r>
        <w:rPr>
          <w:rFonts w:ascii="TimesNewRomanPS" w:hAnsi="TimesNewRomanPS"/>
        </w:rPr>
        <w:t>- L</w:t>
      </w:r>
      <w:r w:rsidRPr="004B75C1">
        <w:rPr>
          <w:rFonts w:ascii="TimesNewRomanPS" w:hAnsi="TimesNewRomanPS"/>
        </w:rPr>
        <w:t>inea di investimento 3.2 “Scuola 4.0", finanziata dall'Unione Europea - Next generation EU - Azione 1 - Next Generation Classrooms</w:t>
      </w:r>
      <w:r>
        <w:rPr>
          <w:rFonts w:ascii="TimesNewRomanPS" w:hAnsi="TimesNewRomanPS"/>
        </w:rPr>
        <w:t>;</w:t>
      </w:r>
    </w:p>
    <w:p w14:paraId="2442D229" w14:textId="77777777" w:rsidR="0017481B" w:rsidRDefault="0017481B" w:rsidP="0017481B">
      <w:pPr>
        <w:suppressAutoHyphens/>
        <w:spacing w:after="0"/>
        <w:ind w:left="709" w:hanging="709"/>
        <w:jc w:val="both"/>
        <w:rPr>
          <w:rFonts w:ascii="TimesNewRomanPS" w:hAnsi="TimesNewRomanPS"/>
        </w:rPr>
      </w:pPr>
      <w:r w:rsidRPr="0017481B">
        <w:rPr>
          <w:rFonts w:ascii="Times New Roman" w:hAnsi="Times New Roman"/>
          <w:b/>
        </w:rPr>
        <w:t>Considerata</w:t>
      </w:r>
      <w:r w:rsidRPr="0017481B">
        <w:rPr>
          <w:rFonts w:ascii="Times New Roman" w:hAnsi="Times New Roman"/>
        </w:rPr>
        <w:t xml:space="preserve"> la disponibilità del Dirigente Scolastico a svolgere </w:t>
      </w:r>
      <w:r>
        <w:rPr>
          <w:rFonts w:ascii="Times New Roman" w:hAnsi="Times New Roman"/>
        </w:rPr>
        <w:t xml:space="preserve">gli </w:t>
      </w:r>
      <w:r w:rsidRPr="0017481B">
        <w:rPr>
          <w:rFonts w:ascii="Times New Roman" w:hAnsi="Times New Roman"/>
        </w:rPr>
        <w:t>incaric</w:t>
      </w:r>
      <w:r>
        <w:rPr>
          <w:rFonts w:ascii="Times New Roman" w:hAnsi="Times New Roman"/>
        </w:rPr>
        <w:t xml:space="preserve">hi </w:t>
      </w:r>
      <w:r w:rsidRPr="0017481B">
        <w:rPr>
          <w:rFonts w:ascii="Times New Roman" w:hAnsi="Times New Roman"/>
        </w:rPr>
        <w:t>d</w:t>
      </w:r>
      <w:r>
        <w:rPr>
          <w:rFonts w:ascii="Times New Roman" w:hAnsi="Times New Roman"/>
        </w:rPr>
        <w:t xml:space="preserve">i Responsabile per la direzione e </w:t>
      </w:r>
      <w:r w:rsidRPr="0017481B">
        <w:rPr>
          <w:rFonts w:ascii="Times New Roman" w:hAnsi="Times New Roman"/>
        </w:rPr>
        <w:t xml:space="preserve">gestione del Progetto </w:t>
      </w:r>
      <w:r w:rsidR="00D16774">
        <w:rPr>
          <w:rFonts w:ascii="Times New Roman" w:hAnsi="Times New Roman"/>
        </w:rPr>
        <w:t xml:space="preserve">(RUP) </w:t>
      </w:r>
      <w:r>
        <w:rPr>
          <w:rFonts w:ascii="Times New Roman" w:hAnsi="Times New Roman"/>
        </w:rPr>
        <w:t xml:space="preserve">nonché </w:t>
      </w:r>
      <w:r w:rsidR="00D16774">
        <w:rPr>
          <w:rFonts w:ascii="Times New Roman" w:hAnsi="Times New Roman"/>
        </w:rPr>
        <w:t xml:space="preserve">l’incarico </w:t>
      </w:r>
      <w:r>
        <w:rPr>
          <w:rFonts w:ascii="Times New Roman" w:hAnsi="Times New Roman"/>
        </w:rPr>
        <w:t xml:space="preserve">di </w:t>
      </w:r>
      <w:r w:rsidRPr="0063546C">
        <w:rPr>
          <w:rFonts w:ascii="Times New Roman" w:hAnsi="Times New Roman"/>
          <w:color w:val="000000"/>
        </w:rPr>
        <w:t>Project manager</w:t>
      </w:r>
      <w:r w:rsidRPr="0017481B">
        <w:rPr>
          <w:rFonts w:ascii="Times New Roman" w:hAnsi="Times New Roman"/>
        </w:rPr>
        <w:t xml:space="preserve"> </w:t>
      </w:r>
      <w:r>
        <w:rPr>
          <w:rFonts w:ascii="Times New Roman" w:hAnsi="Times New Roman"/>
        </w:rPr>
        <w:t xml:space="preserve">per il compito </w:t>
      </w:r>
      <w:r w:rsidRPr="0017481B">
        <w:rPr>
          <w:rFonts w:ascii="Times New Roman" w:hAnsi="Times New Roman"/>
        </w:rPr>
        <w:t xml:space="preserve">di coordinamento </w:t>
      </w:r>
      <w:r>
        <w:rPr>
          <w:rFonts w:ascii="Times New Roman" w:hAnsi="Times New Roman"/>
        </w:rPr>
        <w:t xml:space="preserve">generale </w:t>
      </w:r>
      <w:r w:rsidRPr="0017481B">
        <w:rPr>
          <w:rFonts w:ascii="Times New Roman" w:hAnsi="Times New Roman"/>
        </w:rPr>
        <w:t>de</w:t>
      </w:r>
      <w:r>
        <w:rPr>
          <w:rFonts w:ascii="Times New Roman" w:hAnsi="Times New Roman"/>
        </w:rPr>
        <w:t xml:space="preserve">l </w:t>
      </w:r>
      <w:r w:rsidRPr="0017481B">
        <w:rPr>
          <w:rFonts w:ascii="Times New Roman" w:hAnsi="Times New Roman"/>
        </w:rPr>
        <w:t>progett</w:t>
      </w:r>
      <w:r>
        <w:rPr>
          <w:rFonts w:ascii="Times New Roman" w:hAnsi="Times New Roman"/>
        </w:rPr>
        <w:t xml:space="preserve">o </w:t>
      </w:r>
      <w:r w:rsidRPr="004B75C1">
        <w:rPr>
          <w:rFonts w:ascii="TimesNewRomanPS" w:hAnsi="TimesNewRomanPS"/>
        </w:rPr>
        <w:t>Piano “Scuola 4.0”</w:t>
      </w:r>
      <w:r>
        <w:rPr>
          <w:rFonts w:ascii="TimesNewRomanPS" w:hAnsi="TimesNewRomanPS"/>
        </w:rPr>
        <w:t>;</w:t>
      </w:r>
    </w:p>
    <w:p w14:paraId="3285375A" w14:textId="77777777" w:rsidR="00240813" w:rsidRPr="004B75C1" w:rsidRDefault="00240813" w:rsidP="00BD61CE">
      <w:pPr>
        <w:suppressAutoHyphens/>
        <w:spacing w:after="0" w:line="240" w:lineRule="auto"/>
        <w:rPr>
          <w:rFonts w:ascii="Times New Roman" w:hAnsi="Times New Roman"/>
        </w:rPr>
      </w:pPr>
    </w:p>
    <w:p w14:paraId="3BA943F9" w14:textId="77777777" w:rsidR="00BD61CE" w:rsidRPr="004B75C1" w:rsidRDefault="00BD61CE" w:rsidP="007B4D57">
      <w:pPr>
        <w:suppressAutoHyphens/>
        <w:spacing w:after="0" w:line="240" w:lineRule="auto"/>
        <w:rPr>
          <w:rFonts w:ascii="Times New Roman" w:hAnsi="Times New Roman"/>
        </w:rPr>
      </w:pPr>
      <w:r w:rsidRPr="004B75C1">
        <w:rPr>
          <w:rFonts w:ascii="Times New Roman" w:hAnsi="Times New Roman"/>
        </w:rPr>
        <w:t>con 1</w:t>
      </w:r>
      <w:r w:rsidR="00C41ACD" w:rsidRPr="004B75C1">
        <w:rPr>
          <w:rFonts w:ascii="Times New Roman" w:hAnsi="Times New Roman"/>
        </w:rPr>
        <w:t>4</w:t>
      </w:r>
      <w:r w:rsidRPr="004B75C1">
        <w:rPr>
          <w:rFonts w:ascii="Times New Roman" w:hAnsi="Times New Roman"/>
        </w:rPr>
        <w:t xml:space="preserve"> voti favorevoli, =contrari = astenuti, </w:t>
      </w:r>
    </w:p>
    <w:p w14:paraId="67A17DD9" w14:textId="77777777" w:rsidR="00BD61CE" w:rsidRPr="004B75C1" w:rsidRDefault="00BD61CE" w:rsidP="00BD61CE">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158)</w:t>
      </w:r>
    </w:p>
    <w:p w14:paraId="3965D83B" w14:textId="77777777" w:rsidR="004D6462" w:rsidRPr="004D6462" w:rsidRDefault="00960AAC" w:rsidP="004D6462">
      <w:pPr>
        <w:suppressAutoHyphens/>
        <w:autoSpaceDE w:val="0"/>
        <w:autoSpaceDN w:val="0"/>
        <w:adjustRightInd w:val="0"/>
        <w:spacing w:after="0" w:line="240" w:lineRule="auto"/>
        <w:jc w:val="both"/>
        <w:rPr>
          <w:rFonts w:ascii="Times New Roman" w:hAnsi="Times New Roman"/>
          <w:bCs/>
        </w:rPr>
      </w:pPr>
      <w:r w:rsidRPr="004B75C1">
        <w:rPr>
          <w:rFonts w:ascii="Times New Roman" w:hAnsi="Times New Roman"/>
          <w:bCs/>
        </w:rPr>
        <w:t xml:space="preserve">di approvare, nei limiti dell’importo assegnato e dei massimali di spesa indicati nel documento del Ministero dell’istruzione Prot. n. 1076242 del 21.12.2022, l’articolazione complessiva del PIANO FINANZIARIO relativo alla candidatura Prot. n.0001692/E del 27.02.2023 e della </w:t>
      </w:r>
      <w:r w:rsidR="00310B30" w:rsidRPr="004B75C1">
        <w:rPr>
          <w:rFonts w:ascii="Times New Roman" w:hAnsi="Times New Roman"/>
          <w:bCs/>
        </w:rPr>
        <w:t xml:space="preserve">SCHEDA FINANZIARIA </w:t>
      </w:r>
      <w:r w:rsidRPr="004B75C1">
        <w:rPr>
          <w:rFonts w:ascii="Times New Roman" w:hAnsi="Times New Roman"/>
          <w:bCs/>
        </w:rPr>
        <w:t xml:space="preserve">riguardante le </w:t>
      </w:r>
      <w:r w:rsidRPr="004D6462">
        <w:rPr>
          <w:rFonts w:ascii="Times New Roman" w:hAnsi="Times New Roman"/>
          <w:bCs/>
        </w:rPr>
        <w:t>spese di progettazione e tecnico operative</w:t>
      </w:r>
      <w:r w:rsidR="004D6462" w:rsidRPr="004D6462">
        <w:rPr>
          <w:rFonts w:ascii="Times New Roman" w:hAnsi="Times New Roman"/>
          <w:bCs/>
        </w:rPr>
        <w:t xml:space="preserve"> di seguito riportat</w:t>
      </w:r>
      <w:r w:rsidR="0017481B">
        <w:rPr>
          <w:rFonts w:ascii="Times New Roman" w:hAnsi="Times New Roman"/>
          <w:bCs/>
        </w:rPr>
        <w:t>e</w:t>
      </w:r>
      <w:r w:rsidR="004D6462" w:rsidRPr="004D6462">
        <w:rPr>
          <w:rFonts w:ascii="Times New Roman" w:hAnsi="Times New Roman"/>
          <w:bCs/>
        </w:rPr>
        <w:t>.</w:t>
      </w:r>
    </w:p>
    <w:p w14:paraId="13252694" w14:textId="77777777" w:rsidR="00960AAC" w:rsidRPr="004D6462" w:rsidRDefault="004D6462" w:rsidP="004D6462">
      <w:pPr>
        <w:pStyle w:val="Paragrafoelenco"/>
        <w:tabs>
          <w:tab w:val="left" w:pos="1169"/>
        </w:tabs>
        <w:suppressAutoHyphens/>
        <w:ind w:left="0"/>
        <w:jc w:val="both"/>
        <w:rPr>
          <w:rFonts w:ascii="TimesNewRomanPSMT" w:hAnsi="TimesNewRomanPSMT"/>
          <w:bCs/>
          <w:sz w:val="22"/>
          <w:szCs w:val="22"/>
        </w:rPr>
      </w:pPr>
      <w:r w:rsidRPr="004D6462">
        <w:rPr>
          <w:bCs/>
          <w:sz w:val="22"/>
          <w:szCs w:val="22"/>
        </w:rPr>
        <w:t>Il Consiglio d’Istituto</w:t>
      </w:r>
      <w:r w:rsidR="0017481B">
        <w:rPr>
          <w:bCs/>
          <w:sz w:val="22"/>
          <w:szCs w:val="22"/>
        </w:rPr>
        <w:t>, altresì,</w:t>
      </w:r>
      <w:r w:rsidRPr="004D6462">
        <w:rPr>
          <w:bCs/>
          <w:sz w:val="22"/>
          <w:szCs w:val="22"/>
        </w:rPr>
        <w:t xml:space="preserve"> </w:t>
      </w:r>
      <w:r w:rsidR="0017481B">
        <w:rPr>
          <w:bCs/>
          <w:sz w:val="22"/>
          <w:szCs w:val="22"/>
        </w:rPr>
        <w:t xml:space="preserve">approva e </w:t>
      </w:r>
      <w:r w:rsidRPr="004D6462">
        <w:rPr>
          <w:bCs/>
          <w:sz w:val="22"/>
          <w:szCs w:val="22"/>
        </w:rPr>
        <w:t>autorizza</w:t>
      </w:r>
      <w:r w:rsidR="0017481B">
        <w:rPr>
          <w:bCs/>
          <w:sz w:val="22"/>
          <w:szCs w:val="22"/>
        </w:rPr>
        <w:t xml:space="preserve"> </w:t>
      </w:r>
      <w:r w:rsidRPr="004D6462">
        <w:rPr>
          <w:bCs/>
          <w:sz w:val="22"/>
          <w:szCs w:val="22"/>
        </w:rPr>
        <w:t xml:space="preserve"> </w:t>
      </w:r>
      <w:r w:rsidR="0017481B">
        <w:rPr>
          <w:bCs/>
          <w:sz w:val="22"/>
          <w:szCs w:val="22"/>
        </w:rPr>
        <w:t>i</w:t>
      </w:r>
      <w:r w:rsidR="0017481B" w:rsidRPr="004D6462">
        <w:rPr>
          <w:bCs/>
          <w:sz w:val="22"/>
          <w:szCs w:val="22"/>
        </w:rPr>
        <w:t xml:space="preserve">l Dirigente Scolastico </w:t>
      </w:r>
      <w:r w:rsidR="0017481B">
        <w:rPr>
          <w:bCs/>
          <w:sz w:val="22"/>
          <w:szCs w:val="22"/>
        </w:rPr>
        <w:t xml:space="preserve">ad assumere gli </w:t>
      </w:r>
      <w:r w:rsidRPr="004D6462">
        <w:rPr>
          <w:bCs/>
          <w:sz w:val="22"/>
          <w:szCs w:val="22"/>
        </w:rPr>
        <w:t>incaric</w:t>
      </w:r>
      <w:r w:rsidR="0017481B">
        <w:rPr>
          <w:bCs/>
          <w:sz w:val="22"/>
          <w:szCs w:val="22"/>
        </w:rPr>
        <w:t xml:space="preserve">hi di </w:t>
      </w:r>
      <w:r w:rsidR="0017481B">
        <w:t xml:space="preserve">Responsabile per la direzione e </w:t>
      </w:r>
      <w:r w:rsidR="0017481B" w:rsidRPr="0017481B">
        <w:t>gestione del Progetto</w:t>
      </w:r>
      <w:r w:rsidR="0017481B" w:rsidRPr="004D6462">
        <w:rPr>
          <w:bCs/>
          <w:sz w:val="22"/>
          <w:szCs w:val="22"/>
        </w:rPr>
        <w:t xml:space="preserve"> </w:t>
      </w:r>
      <w:r w:rsidR="0017481B">
        <w:rPr>
          <w:bCs/>
          <w:sz w:val="22"/>
          <w:szCs w:val="22"/>
        </w:rPr>
        <w:t>“Scuola 4.0”</w:t>
      </w:r>
      <w:r w:rsidR="0017481B" w:rsidRPr="0017481B">
        <w:rPr>
          <w:rFonts w:ascii="TimesNewRomanPS" w:hAnsi="TimesNewRomanPS"/>
        </w:rPr>
        <w:t xml:space="preserve"> </w:t>
      </w:r>
      <w:r w:rsidR="0017481B" w:rsidRPr="004B75C1">
        <w:rPr>
          <w:rFonts w:ascii="TimesNewRomanPS" w:hAnsi="TimesNewRomanPS"/>
        </w:rPr>
        <w:t>Next generation EU - Azione 1 - Next Generation Classrooms</w:t>
      </w:r>
      <w:r w:rsidR="0017481B" w:rsidRPr="004D6462">
        <w:rPr>
          <w:bCs/>
          <w:sz w:val="22"/>
          <w:szCs w:val="22"/>
        </w:rPr>
        <w:t xml:space="preserve"> </w:t>
      </w:r>
      <w:r w:rsidR="0017481B">
        <w:rPr>
          <w:bCs/>
          <w:sz w:val="22"/>
          <w:szCs w:val="22"/>
        </w:rPr>
        <w:t xml:space="preserve">(RUP) e l’incarico </w:t>
      </w:r>
      <w:r w:rsidRPr="004D6462">
        <w:rPr>
          <w:bCs/>
          <w:sz w:val="22"/>
          <w:szCs w:val="22"/>
        </w:rPr>
        <w:t xml:space="preserve">aggiuntivo </w:t>
      </w:r>
      <w:r>
        <w:rPr>
          <w:bCs/>
          <w:sz w:val="22"/>
          <w:szCs w:val="22"/>
        </w:rPr>
        <w:t xml:space="preserve">di </w:t>
      </w:r>
      <w:r w:rsidRPr="0063546C">
        <w:rPr>
          <w:color w:val="000000"/>
        </w:rPr>
        <w:t>Project manager</w:t>
      </w:r>
      <w:r>
        <w:rPr>
          <w:color w:val="000000"/>
        </w:rPr>
        <w:t xml:space="preserve"> </w:t>
      </w:r>
      <w:r w:rsidR="0017481B">
        <w:rPr>
          <w:color w:val="000000"/>
        </w:rPr>
        <w:t xml:space="preserve">con </w:t>
      </w:r>
      <w:r>
        <w:rPr>
          <w:color w:val="000000"/>
        </w:rPr>
        <w:t xml:space="preserve">il compito di </w:t>
      </w:r>
      <w:r w:rsidRPr="0063546C">
        <w:rPr>
          <w:color w:val="000000"/>
        </w:rPr>
        <w:t>coordinamento generale</w:t>
      </w:r>
      <w:r>
        <w:rPr>
          <w:color w:val="000000"/>
        </w:rPr>
        <w:t xml:space="preserve">, </w:t>
      </w:r>
      <w:r>
        <w:rPr>
          <w:bCs/>
          <w:sz w:val="22"/>
          <w:szCs w:val="22"/>
        </w:rPr>
        <w:t xml:space="preserve"> </w:t>
      </w:r>
      <w:r w:rsidRPr="004D6462">
        <w:rPr>
          <w:bCs/>
          <w:sz w:val="22"/>
          <w:szCs w:val="22"/>
        </w:rPr>
        <w:t>ai sensi dell’</w:t>
      </w:r>
      <w:r w:rsidRPr="004D6462">
        <w:rPr>
          <w:bCs/>
          <w:i/>
          <w:iCs/>
          <w:sz w:val="22"/>
          <w:szCs w:val="22"/>
        </w:rPr>
        <w:t xml:space="preserve">ex </w:t>
      </w:r>
      <w:r w:rsidRPr="004D6462">
        <w:rPr>
          <w:bCs/>
          <w:sz w:val="22"/>
          <w:szCs w:val="22"/>
        </w:rPr>
        <w:t xml:space="preserve">art. 53 d.lgs.n. 165/2001 e art. 19 CCNL area V - </w:t>
      </w:r>
      <w:r>
        <w:rPr>
          <w:bCs/>
          <w:sz w:val="22"/>
          <w:szCs w:val="22"/>
        </w:rPr>
        <w:t>D</w:t>
      </w:r>
      <w:r w:rsidRPr="004D6462">
        <w:rPr>
          <w:bCs/>
          <w:sz w:val="22"/>
          <w:szCs w:val="22"/>
        </w:rPr>
        <w:t xml:space="preserve">irigenti </w:t>
      </w:r>
      <w:r>
        <w:rPr>
          <w:bCs/>
          <w:sz w:val="22"/>
          <w:szCs w:val="22"/>
        </w:rPr>
        <w:t>S</w:t>
      </w:r>
      <w:r w:rsidRPr="004D6462">
        <w:rPr>
          <w:bCs/>
          <w:sz w:val="22"/>
          <w:szCs w:val="22"/>
        </w:rPr>
        <w:t>colastici  dell’11 aprile 2006</w:t>
      </w:r>
      <w:r w:rsidR="0017481B">
        <w:rPr>
          <w:bCs/>
          <w:sz w:val="22"/>
          <w:szCs w:val="22"/>
        </w:rPr>
        <w:t xml:space="preserve"> come da seguente piano finanziario</w:t>
      </w:r>
      <w:r w:rsidRPr="004D6462">
        <w:rPr>
          <w:bCs/>
          <w:sz w:val="22"/>
          <w:szCs w:val="22"/>
        </w:rPr>
        <w:t>.</w:t>
      </w:r>
      <w:r w:rsidRPr="004D6462">
        <w:rPr>
          <w:rFonts w:ascii="TimesNewRomanPSMT" w:hAnsi="TimesNewRomanPSMT"/>
          <w:bCs/>
          <w:sz w:val="22"/>
          <w:szCs w:val="22"/>
        </w:rPr>
        <w:t xml:space="preserve"> </w:t>
      </w:r>
    </w:p>
    <w:p w14:paraId="1345B8C3" w14:textId="77777777" w:rsidR="004D6462" w:rsidRPr="004D6462" w:rsidRDefault="004D6462" w:rsidP="004D6462">
      <w:pPr>
        <w:pStyle w:val="Paragrafoelenco"/>
        <w:tabs>
          <w:tab w:val="left" w:pos="1169"/>
        </w:tabs>
        <w:suppressAutoHyphens/>
        <w:spacing w:before="100" w:beforeAutospacing="1" w:after="100" w:afterAutospacing="1"/>
        <w:ind w:left="0"/>
        <w:jc w:val="both"/>
        <w:rPr>
          <w:rFonts w:ascii="TimesNewRomanPS" w:hAnsi="TimesNewRomanPS"/>
          <w:b/>
          <w:bCs/>
          <w:sz w:val="22"/>
          <w:szCs w:val="22"/>
        </w:rPr>
      </w:pPr>
    </w:p>
    <w:p w14:paraId="74CDBEC5" w14:textId="331AB52E" w:rsidR="00BD2071" w:rsidRPr="00407FB2" w:rsidRDefault="00BD2071" w:rsidP="00407FB2">
      <w:pPr>
        <w:pStyle w:val="Paragrafoelenco"/>
        <w:numPr>
          <w:ilvl w:val="0"/>
          <w:numId w:val="20"/>
        </w:numPr>
        <w:spacing w:line="276" w:lineRule="auto"/>
        <w:ind w:left="426" w:hanging="426"/>
        <w:contextualSpacing w:val="0"/>
        <w:jc w:val="both"/>
        <w:rPr>
          <w:rFonts w:eastAsiaTheme="minorEastAsia"/>
          <w:b/>
          <w:sz w:val="22"/>
          <w:szCs w:val="22"/>
        </w:rPr>
      </w:pPr>
      <w:r w:rsidRPr="00884858">
        <w:rPr>
          <w:rFonts w:eastAsiaTheme="minorEastAsia"/>
          <w:b/>
          <w:sz w:val="22"/>
          <w:szCs w:val="22"/>
        </w:rPr>
        <w:t>PIANO FINANZIARIO</w:t>
      </w:r>
      <w:r w:rsidR="00407FB2">
        <w:rPr>
          <w:rFonts w:eastAsiaTheme="minorEastAsia"/>
          <w:b/>
          <w:sz w:val="22"/>
          <w:szCs w:val="22"/>
        </w:rPr>
        <w:t xml:space="preserve">: </w:t>
      </w:r>
      <w:r w:rsidR="00407FB2" w:rsidRPr="00407FB2">
        <w:rPr>
          <w:rFonts w:eastAsiaTheme="minorEastAsia"/>
          <w:b/>
          <w:sz w:val="22"/>
          <w:szCs w:val="22"/>
        </w:rPr>
        <w:t xml:space="preserve">Programma biennale degli acquisti </w:t>
      </w:r>
      <w:r w:rsidR="00407FB2">
        <w:rPr>
          <w:rFonts w:eastAsiaTheme="minorEastAsia"/>
          <w:b/>
          <w:sz w:val="22"/>
          <w:szCs w:val="22"/>
        </w:rPr>
        <w:t xml:space="preserve">di forniture e servizi </w:t>
      </w:r>
      <w:r w:rsidR="001D324E">
        <w:rPr>
          <w:rFonts w:eastAsiaTheme="minorEastAsia"/>
          <w:b/>
          <w:sz w:val="22"/>
          <w:szCs w:val="22"/>
        </w:rPr>
        <w:t>2023/2024 (</w:t>
      </w:r>
      <w:r w:rsidR="00407FB2" w:rsidRPr="00407FB2">
        <w:rPr>
          <w:rFonts w:eastAsiaTheme="minorEastAsia"/>
          <w:b/>
          <w:sz w:val="22"/>
          <w:szCs w:val="22"/>
        </w:rPr>
        <w:t xml:space="preserve">art.21 del Codice degli Appalti </w:t>
      </w:r>
      <w:r w:rsidR="00407FB2">
        <w:rPr>
          <w:rFonts w:eastAsiaTheme="minorEastAsia"/>
          <w:b/>
          <w:sz w:val="22"/>
          <w:szCs w:val="22"/>
        </w:rPr>
        <w:t>- D.Lgs.50/2016</w:t>
      </w:r>
      <w:r w:rsidR="001D324E">
        <w:rPr>
          <w:rFonts w:eastAsiaTheme="minorEastAsia"/>
          <w:b/>
          <w:sz w:val="22"/>
          <w:szCs w:val="22"/>
        </w:rPr>
        <w:t>).</w:t>
      </w:r>
      <w:r w:rsidR="00407FB2">
        <w:rPr>
          <w:rFonts w:eastAsiaTheme="minorEastAsia"/>
          <w:b/>
          <w:sz w:val="22"/>
          <w:szCs w:val="22"/>
        </w:rPr>
        <w:t xml:space="preserve"> </w:t>
      </w:r>
    </w:p>
    <w:tbl>
      <w:tblPr>
        <w:tblStyle w:val="Grigliatabella13"/>
        <w:tblW w:w="0" w:type="auto"/>
        <w:tblLook w:val="04A0" w:firstRow="1" w:lastRow="0" w:firstColumn="1" w:lastColumn="0" w:noHBand="0" w:noVBand="1"/>
      </w:tblPr>
      <w:tblGrid>
        <w:gridCol w:w="4673"/>
        <w:gridCol w:w="1559"/>
        <w:gridCol w:w="1560"/>
        <w:gridCol w:w="1978"/>
      </w:tblGrid>
      <w:tr w:rsidR="00E77822" w:rsidRPr="004B75C1" w14:paraId="398278BA" w14:textId="77777777" w:rsidTr="00926B42">
        <w:tc>
          <w:tcPr>
            <w:tcW w:w="4673" w:type="dxa"/>
          </w:tcPr>
          <w:p w14:paraId="2267E191" w14:textId="77777777" w:rsidR="00E77822" w:rsidRPr="0063546C" w:rsidRDefault="00E77822" w:rsidP="00E77822">
            <w:pPr>
              <w:spacing w:after="0"/>
              <w:jc w:val="both"/>
              <w:rPr>
                <w:b/>
                <w:bCs/>
              </w:rPr>
            </w:pPr>
            <w:r w:rsidRPr="0063546C">
              <w:rPr>
                <w:b/>
                <w:bCs/>
              </w:rPr>
              <w:lastRenderedPageBreak/>
              <w:t xml:space="preserve">        DESCRIZIONE VOCI DI SPESA</w:t>
            </w:r>
          </w:p>
        </w:tc>
        <w:tc>
          <w:tcPr>
            <w:tcW w:w="1559" w:type="dxa"/>
          </w:tcPr>
          <w:p w14:paraId="06452A2E" w14:textId="77777777" w:rsidR="00E77822" w:rsidRPr="0063546C" w:rsidRDefault="00E77822" w:rsidP="00E77822">
            <w:pPr>
              <w:spacing w:after="0"/>
              <w:jc w:val="both"/>
              <w:rPr>
                <w:b/>
                <w:bCs/>
              </w:rPr>
            </w:pPr>
            <w:r w:rsidRPr="0063546C">
              <w:rPr>
                <w:b/>
                <w:bCs/>
              </w:rPr>
              <w:t>% minima</w:t>
            </w:r>
          </w:p>
        </w:tc>
        <w:tc>
          <w:tcPr>
            <w:tcW w:w="1560" w:type="dxa"/>
          </w:tcPr>
          <w:p w14:paraId="266FEA86" w14:textId="77777777" w:rsidR="00E77822" w:rsidRPr="0063546C" w:rsidRDefault="00E77822" w:rsidP="00E77822">
            <w:pPr>
              <w:spacing w:after="0"/>
              <w:jc w:val="both"/>
              <w:rPr>
                <w:b/>
                <w:bCs/>
              </w:rPr>
            </w:pPr>
            <w:r w:rsidRPr="0063546C">
              <w:rPr>
                <w:b/>
                <w:bCs/>
              </w:rPr>
              <w:t>% massima</w:t>
            </w:r>
          </w:p>
        </w:tc>
        <w:tc>
          <w:tcPr>
            <w:tcW w:w="1978" w:type="dxa"/>
          </w:tcPr>
          <w:p w14:paraId="2E84D8EB" w14:textId="77777777" w:rsidR="00E77822" w:rsidRPr="0063546C" w:rsidRDefault="00E77822" w:rsidP="00E77822">
            <w:pPr>
              <w:spacing w:after="0"/>
              <w:jc w:val="both"/>
              <w:rPr>
                <w:b/>
                <w:bCs/>
              </w:rPr>
            </w:pPr>
            <w:r w:rsidRPr="0063546C">
              <w:rPr>
                <w:b/>
                <w:bCs/>
              </w:rPr>
              <w:t>Importo</w:t>
            </w:r>
          </w:p>
        </w:tc>
      </w:tr>
      <w:tr w:rsidR="00E77822" w:rsidRPr="004B75C1" w14:paraId="19847DC1" w14:textId="77777777" w:rsidTr="00926B42">
        <w:tc>
          <w:tcPr>
            <w:tcW w:w="4673" w:type="dxa"/>
          </w:tcPr>
          <w:p w14:paraId="5D5E4ABD" w14:textId="77777777" w:rsidR="00E77822" w:rsidRPr="004B75C1" w:rsidRDefault="00E77822" w:rsidP="00E77822">
            <w:pPr>
              <w:spacing w:after="0"/>
              <w:rPr>
                <w:bCs/>
              </w:rPr>
            </w:pPr>
            <w:r w:rsidRPr="004B75C1">
              <w:rPr>
                <w:bCs/>
              </w:rPr>
              <w:t>Spese per acquisto d dotazioni digitali (attrezzature, contenuti digitali, app, software… )</w:t>
            </w:r>
          </w:p>
        </w:tc>
        <w:tc>
          <w:tcPr>
            <w:tcW w:w="1559" w:type="dxa"/>
          </w:tcPr>
          <w:p w14:paraId="05662655" w14:textId="77777777" w:rsidR="00E77822" w:rsidRPr="004B75C1" w:rsidRDefault="00E77822" w:rsidP="00E77822">
            <w:pPr>
              <w:spacing w:after="0"/>
              <w:jc w:val="both"/>
              <w:rPr>
                <w:bCs/>
              </w:rPr>
            </w:pPr>
          </w:p>
          <w:p w14:paraId="3AD92D0C" w14:textId="77777777" w:rsidR="00E77822" w:rsidRPr="004B75C1" w:rsidRDefault="00E77822" w:rsidP="00E77822">
            <w:pPr>
              <w:spacing w:after="0"/>
              <w:jc w:val="both"/>
              <w:rPr>
                <w:bCs/>
              </w:rPr>
            </w:pPr>
            <w:r w:rsidRPr="004B75C1">
              <w:rPr>
                <w:bCs/>
              </w:rPr>
              <w:t xml:space="preserve">         60%</w:t>
            </w:r>
          </w:p>
        </w:tc>
        <w:tc>
          <w:tcPr>
            <w:tcW w:w="1560" w:type="dxa"/>
          </w:tcPr>
          <w:p w14:paraId="38A1F89B" w14:textId="77777777" w:rsidR="00E77822" w:rsidRPr="004B75C1" w:rsidRDefault="00E77822" w:rsidP="00E77822">
            <w:pPr>
              <w:spacing w:after="0"/>
              <w:jc w:val="both"/>
              <w:rPr>
                <w:bCs/>
              </w:rPr>
            </w:pPr>
          </w:p>
        </w:tc>
        <w:tc>
          <w:tcPr>
            <w:tcW w:w="1978" w:type="dxa"/>
          </w:tcPr>
          <w:p w14:paraId="38CB2495" w14:textId="77777777" w:rsidR="00E77822" w:rsidRPr="004B75C1" w:rsidRDefault="00E77822" w:rsidP="00E77822">
            <w:pPr>
              <w:spacing w:after="0"/>
              <w:jc w:val="both"/>
              <w:rPr>
                <w:bCs/>
              </w:rPr>
            </w:pPr>
          </w:p>
          <w:p w14:paraId="64472C89" w14:textId="77777777" w:rsidR="00E77822" w:rsidRPr="004B75C1" w:rsidRDefault="00E77822" w:rsidP="00E77822">
            <w:pPr>
              <w:spacing w:after="0"/>
              <w:jc w:val="both"/>
              <w:rPr>
                <w:bCs/>
              </w:rPr>
            </w:pPr>
            <w:r w:rsidRPr="004B75C1">
              <w:rPr>
                <w:bCs/>
              </w:rPr>
              <w:t>€ 107.078,95</w:t>
            </w:r>
          </w:p>
        </w:tc>
      </w:tr>
      <w:tr w:rsidR="00E77822" w:rsidRPr="004B75C1" w14:paraId="410B4D4A" w14:textId="77777777" w:rsidTr="00926B42">
        <w:tc>
          <w:tcPr>
            <w:tcW w:w="4673" w:type="dxa"/>
          </w:tcPr>
          <w:p w14:paraId="0AD923DE" w14:textId="77777777" w:rsidR="00E77822" w:rsidRPr="004B75C1" w:rsidRDefault="00E77822" w:rsidP="00E77822">
            <w:pPr>
              <w:spacing w:after="0"/>
              <w:jc w:val="both"/>
              <w:rPr>
                <w:bCs/>
              </w:rPr>
            </w:pPr>
            <w:r w:rsidRPr="004B75C1">
              <w:rPr>
                <w:bCs/>
              </w:rPr>
              <w:t>Eventuali spese per acquisto di arredi innovativi</w:t>
            </w:r>
          </w:p>
        </w:tc>
        <w:tc>
          <w:tcPr>
            <w:tcW w:w="1559" w:type="dxa"/>
          </w:tcPr>
          <w:p w14:paraId="4741AB74" w14:textId="77777777" w:rsidR="00E77822" w:rsidRPr="004B75C1" w:rsidRDefault="00E77822" w:rsidP="00E77822">
            <w:pPr>
              <w:spacing w:after="0"/>
              <w:jc w:val="both"/>
              <w:rPr>
                <w:bCs/>
              </w:rPr>
            </w:pPr>
          </w:p>
        </w:tc>
        <w:tc>
          <w:tcPr>
            <w:tcW w:w="1560" w:type="dxa"/>
          </w:tcPr>
          <w:p w14:paraId="3D5B56A2" w14:textId="77777777" w:rsidR="00E77822" w:rsidRPr="004B75C1" w:rsidRDefault="00E77822" w:rsidP="00E77822">
            <w:pPr>
              <w:spacing w:after="0"/>
              <w:jc w:val="both"/>
              <w:rPr>
                <w:bCs/>
              </w:rPr>
            </w:pPr>
            <w:r w:rsidRPr="004B75C1">
              <w:rPr>
                <w:bCs/>
              </w:rPr>
              <w:t xml:space="preserve">     20%</w:t>
            </w:r>
          </w:p>
        </w:tc>
        <w:tc>
          <w:tcPr>
            <w:tcW w:w="1978" w:type="dxa"/>
          </w:tcPr>
          <w:p w14:paraId="7417685A" w14:textId="77777777" w:rsidR="00E77822" w:rsidRPr="004B75C1" w:rsidRDefault="00E77822" w:rsidP="00E77822">
            <w:pPr>
              <w:spacing w:after="0"/>
              <w:jc w:val="both"/>
              <w:rPr>
                <w:bCs/>
              </w:rPr>
            </w:pPr>
            <w:r w:rsidRPr="004B75C1">
              <w:rPr>
                <w:bCs/>
              </w:rPr>
              <w:t>€   35.692,98</w:t>
            </w:r>
          </w:p>
        </w:tc>
      </w:tr>
      <w:tr w:rsidR="00E77822" w:rsidRPr="004B75C1" w14:paraId="451035D1" w14:textId="77777777" w:rsidTr="00926B42">
        <w:tc>
          <w:tcPr>
            <w:tcW w:w="4673" w:type="dxa"/>
          </w:tcPr>
          <w:p w14:paraId="69A0EED1" w14:textId="77777777" w:rsidR="00E77822" w:rsidRPr="004B75C1" w:rsidRDefault="00E77822" w:rsidP="00E77822">
            <w:pPr>
              <w:spacing w:after="0"/>
              <w:jc w:val="both"/>
              <w:rPr>
                <w:bCs/>
              </w:rPr>
            </w:pPr>
            <w:r w:rsidRPr="004B75C1">
              <w:rPr>
                <w:bCs/>
              </w:rPr>
              <w:t>Eventuali spese per piccoli interventi di carattere edilizio strettamente funzionali all’intervento</w:t>
            </w:r>
          </w:p>
        </w:tc>
        <w:tc>
          <w:tcPr>
            <w:tcW w:w="1559" w:type="dxa"/>
          </w:tcPr>
          <w:p w14:paraId="5DF6A715" w14:textId="77777777" w:rsidR="00E77822" w:rsidRPr="004B75C1" w:rsidRDefault="00E77822" w:rsidP="00E77822">
            <w:pPr>
              <w:spacing w:after="0"/>
              <w:jc w:val="both"/>
              <w:rPr>
                <w:bCs/>
              </w:rPr>
            </w:pPr>
          </w:p>
        </w:tc>
        <w:tc>
          <w:tcPr>
            <w:tcW w:w="1560" w:type="dxa"/>
          </w:tcPr>
          <w:p w14:paraId="5A74C4B1" w14:textId="77777777" w:rsidR="00E77822" w:rsidRPr="004B75C1" w:rsidRDefault="00E77822" w:rsidP="00E77822">
            <w:pPr>
              <w:spacing w:after="0"/>
              <w:jc w:val="both"/>
              <w:rPr>
                <w:bCs/>
              </w:rPr>
            </w:pPr>
          </w:p>
          <w:p w14:paraId="4CAAA200" w14:textId="77777777" w:rsidR="00E77822" w:rsidRPr="004B75C1" w:rsidRDefault="00E77822" w:rsidP="00E77822">
            <w:pPr>
              <w:spacing w:after="0"/>
              <w:jc w:val="both"/>
              <w:rPr>
                <w:bCs/>
              </w:rPr>
            </w:pPr>
            <w:r w:rsidRPr="004B75C1">
              <w:rPr>
                <w:bCs/>
              </w:rPr>
              <w:t xml:space="preserve">     10%</w:t>
            </w:r>
          </w:p>
        </w:tc>
        <w:tc>
          <w:tcPr>
            <w:tcW w:w="1978" w:type="dxa"/>
          </w:tcPr>
          <w:p w14:paraId="4915C2D3" w14:textId="77777777" w:rsidR="00E77822" w:rsidRPr="004B75C1" w:rsidRDefault="00E77822" w:rsidP="00E77822">
            <w:pPr>
              <w:spacing w:after="0"/>
              <w:jc w:val="both"/>
              <w:rPr>
                <w:bCs/>
              </w:rPr>
            </w:pPr>
          </w:p>
          <w:p w14:paraId="62DFF6E9" w14:textId="77777777" w:rsidR="00E77822" w:rsidRPr="004B75C1" w:rsidRDefault="00E77822" w:rsidP="00E77822">
            <w:pPr>
              <w:spacing w:after="0"/>
              <w:jc w:val="both"/>
              <w:rPr>
                <w:bCs/>
              </w:rPr>
            </w:pPr>
            <w:r w:rsidRPr="004B75C1">
              <w:rPr>
                <w:bCs/>
              </w:rPr>
              <w:t>€   17.846,49</w:t>
            </w:r>
          </w:p>
        </w:tc>
      </w:tr>
      <w:tr w:rsidR="00E77822" w:rsidRPr="004B75C1" w14:paraId="3EB38BBD" w14:textId="77777777" w:rsidTr="00926B42">
        <w:tc>
          <w:tcPr>
            <w:tcW w:w="4673" w:type="dxa"/>
          </w:tcPr>
          <w:p w14:paraId="19ED5F5B" w14:textId="77777777" w:rsidR="00E77822" w:rsidRPr="004B75C1" w:rsidRDefault="00E77822" w:rsidP="00E77822">
            <w:pPr>
              <w:spacing w:after="0"/>
              <w:jc w:val="both"/>
              <w:rPr>
                <w:bCs/>
              </w:rPr>
            </w:pPr>
            <w:r w:rsidRPr="004B75C1">
              <w:rPr>
                <w:bCs/>
              </w:rPr>
              <w:t>Spese di progettazione e tecnico-operative  (compresi i costi di collaudo e le spese per gli obblighi di pubblicità)</w:t>
            </w:r>
          </w:p>
        </w:tc>
        <w:tc>
          <w:tcPr>
            <w:tcW w:w="1559" w:type="dxa"/>
          </w:tcPr>
          <w:p w14:paraId="426FE406" w14:textId="77777777" w:rsidR="00E77822" w:rsidRPr="004B75C1" w:rsidRDefault="00E77822" w:rsidP="00E77822">
            <w:pPr>
              <w:spacing w:after="0"/>
              <w:jc w:val="both"/>
              <w:rPr>
                <w:bCs/>
              </w:rPr>
            </w:pPr>
          </w:p>
        </w:tc>
        <w:tc>
          <w:tcPr>
            <w:tcW w:w="1560" w:type="dxa"/>
          </w:tcPr>
          <w:p w14:paraId="598B9C56" w14:textId="77777777" w:rsidR="00E77822" w:rsidRPr="004B75C1" w:rsidRDefault="00E77822" w:rsidP="00E77822">
            <w:pPr>
              <w:spacing w:after="0"/>
              <w:jc w:val="both"/>
              <w:rPr>
                <w:bCs/>
              </w:rPr>
            </w:pPr>
          </w:p>
          <w:p w14:paraId="5BF96722" w14:textId="77777777" w:rsidR="00E77822" w:rsidRPr="004B75C1" w:rsidRDefault="00E77822" w:rsidP="00E77822">
            <w:pPr>
              <w:spacing w:after="0"/>
              <w:jc w:val="both"/>
              <w:rPr>
                <w:bCs/>
              </w:rPr>
            </w:pPr>
            <w:r w:rsidRPr="004B75C1">
              <w:rPr>
                <w:bCs/>
              </w:rPr>
              <w:t xml:space="preserve">      10%</w:t>
            </w:r>
          </w:p>
        </w:tc>
        <w:tc>
          <w:tcPr>
            <w:tcW w:w="1978" w:type="dxa"/>
          </w:tcPr>
          <w:p w14:paraId="09F65FAB" w14:textId="77777777" w:rsidR="00E77822" w:rsidRPr="004B75C1" w:rsidRDefault="00E77822" w:rsidP="00E77822">
            <w:pPr>
              <w:spacing w:after="0"/>
              <w:jc w:val="both"/>
              <w:rPr>
                <w:bCs/>
              </w:rPr>
            </w:pPr>
          </w:p>
          <w:p w14:paraId="4BC0CE34" w14:textId="77777777" w:rsidR="00E77822" w:rsidRPr="004B75C1" w:rsidRDefault="00E77822" w:rsidP="00E77822">
            <w:pPr>
              <w:spacing w:after="0"/>
              <w:jc w:val="both"/>
              <w:rPr>
                <w:bCs/>
              </w:rPr>
            </w:pPr>
            <w:r w:rsidRPr="004B75C1">
              <w:rPr>
                <w:bCs/>
              </w:rPr>
              <w:t>€   17.846,49</w:t>
            </w:r>
          </w:p>
        </w:tc>
      </w:tr>
      <w:tr w:rsidR="00E77822" w:rsidRPr="004B75C1" w14:paraId="205CD748" w14:textId="77777777" w:rsidTr="00926B42">
        <w:tc>
          <w:tcPr>
            <w:tcW w:w="7792" w:type="dxa"/>
            <w:gridSpan w:val="3"/>
          </w:tcPr>
          <w:p w14:paraId="0904AC41" w14:textId="77777777" w:rsidR="00E77822" w:rsidRPr="004B75C1" w:rsidRDefault="00E77822" w:rsidP="00E77822">
            <w:pPr>
              <w:spacing w:after="0"/>
              <w:jc w:val="both"/>
              <w:rPr>
                <w:b/>
              </w:rPr>
            </w:pPr>
            <w:r w:rsidRPr="004B75C1">
              <w:rPr>
                <w:b/>
              </w:rPr>
              <w:t xml:space="preserve">                                                                             TOTALE</w:t>
            </w:r>
          </w:p>
        </w:tc>
        <w:tc>
          <w:tcPr>
            <w:tcW w:w="1978" w:type="dxa"/>
          </w:tcPr>
          <w:p w14:paraId="1350DDE2" w14:textId="77777777" w:rsidR="00E77822" w:rsidRPr="004B75C1" w:rsidRDefault="00E77822" w:rsidP="00E77822">
            <w:pPr>
              <w:spacing w:after="0"/>
              <w:jc w:val="both"/>
              <w:rPr>
                <w:b/>
              </w:rPr>
            </w:pPr>
            <w:r w:rsidRPr="004B75C1">
              <w:rPr>
                <w:b/>
              </w:rPr>
              <w:t>€ 178.464,91</w:t>
            </w:r>
          </w:p>
        </w:tc>
      </w:tr>
    </w:tbl>
    <w:p w14:paraId="24BBB721" w14:textId="77777777" w:rsidR="00BD2071" w:rsidRPr="004B75C1" w:rsidRDefault="00BD2071" w:rsidP="00BD2071">
      <w:pPr>
        <w:widowControl w:val="0"/>
        <w:tabs>
          <w:tab w:val="left" w:pos="1733"/>
        </w:tabs>
        <w:autoSpaceDE w:val="0"/>
        <w:autoSpaceDN w:val="0"/>
        <w:ind w:right="284"/>
        <w:contextualSpacing/>
      </w:pPr>
    </w:p>
    <w:p w14:paraId="506D3BE3" w14:textId="77777777" w:rsidR="00BD2071" w:rsidRPr="0063546C" w:rsidRDefault="0063546C" w:rsidP="00BD2071">
      <w:pPr>
        <w:widowControl w:val="0"/>
        <w:tabs>
          <w:tab w:val="left" w:pos="1733"/>
        </w:tabs>
        <w:autoSpaceDE w:val="0"/>
        <w:autoSpaceDN w:val="0"/>
        <w:ind w:right="284"/>
        <w:contextualSpacing/>
        <w:rPr>
          <w:rFonts w:ascii="Times New Roman" w:hAnsi="Times New Roman"/>
          <w:b/>
          <w:bCs/>
        </w:rPr>
      </w:pPr>
      <w:r>
        <w:rPr>
          <w:rFonts w:ascii="Times New Roman" w:hAnsi="Times New Roman"/>
          <w:b/>
          <w:bCs/>
        </w:rPr>
        <w:t xml:space="preserve">     </w:t>
      </w:r>
      <w:r w:rsidR="00BD2071" w:rsidRPr="0063546C">
        <w:rPr>
          <w:rFonts w:ascii="Times New Roman" w:hAnsi="Times New Roman"/>
          <w:b/>
          <w:bCs/>
        </w:rPr>
        <w:t>b)</w:t>
      </w:r>
      <w:r w:rsidR="00BD2071" w:rsidRPr="0063546C">
        <w:rPr>
          <w:rFonts w:ascii="Times New Roman" w:hAnsi="Times New Roman"/>
        </w:rPr>
        <w:t xml:space="preserve">  </w:t>
      </w:r>
      <w:r w:rsidR="00BD2071" w:rsidRPr="0063546C">
        <w:rPr>
          <w:rFonts w:ascii="Times New Roman" w:hAnsi="Times New Roman"/>
          <w:b/>
          <w:bCs/>
        </w:rPr>
        <w:t>SCHEDA FINANZIARIA</w:t>
      </w:r>
    </w:p>
    <w:p w14:paraId="099F5793" w14:textId="6FE0C36C" w:rsidR="00BD2071" w:rsidRDefault="00BD2071" w:rsidP="00960AAC">
      <w:pPr>
        <w:suppressAutoHyphens/>
        <w:autoSpaceDE w:val="0"/>
        <w:autoSpaceDN w:val="0"/>
        <w:adjustRightInd w:val="0"/>
        <w:spacing w:before="200" w:line="240" w:lineRule="auto"/>
        <w:jc w:val="both"/>
        <w:rPr>
          <w:rFonts w:ascii="Times New Roman" w:hAnsi="Times New Roman"/>
          <w:bCs/>
        </w:rPr>
      </w:pPr>
      <w:r w:rsidRPr="004B75C1">
        <w:rPr>
          <w:rFonts w:ascii="Times New Roman" w:hAnsi="Times New Roman"/>
          <w:bCs/>
        </w:rPr>
        <w:t>Suddivisione 10% delle “spese di progettazione e tecnico-operative”</w:t>
      </w:r>
      <w:r w:rsidR="0063546C">
        <w:rPr>
          <w:rFonts w:ascii="Times New Roman" w:hAnsi="Times New Roman"/>
          <w:bCs/>
        </w:rPr>
        <w:t>.</w:t>
      </w:r>
    </w:p>
    <w:tbl>
      <w:tblPr>
        <w:tblW w:w="9998" w:type="dxa"/>
        <w:tblInd w:w="-5" w:type="dxa"/>
        <w:tblCellMar>
          <w:left w:w="70" w:type="dxa"/>
          <w:right w:w="70" w:type="dxa"/>
        </w:tblCellMar>
        <w:tblLook w:val="04A0" w:firstRow="1" w:lastRow="0" w:firstColumn="1" w:lastColumn="0" w:noHBand="0" w:noVBand="1"/>
      </w:tblPr>
      <w:tblGrid>
        <w:gridCol w:w="4606"/>
        <w:gridCol w:w="194"/>
        <w:gridCol w:w="735"/>
        <w:gridCol w:w="385"/>
        <w:gridCol w:w="885"/>
        <w:gridCol w:w="715"/>
        <w:gridCol w:w="419"/>
        <w:gridCol w:w="681"/>
        <w:gridCol w:w="169"/>
        <w:gridCol w:w="1062"/>
        <w:gridCol w:w="147"/>
      </w:tblGrid>
      <w:tr w:rsidR="00871E50" w:rsidRPr="00D111E9" w14:paraId="7FFCA2C3" w14:textId="77777777" w:rsidTr="004C17D8">
        <w:trPr>
          <w:trHeight w:val="600"/>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14F4"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Incarichi e pubblicità</w:t>
            </w:r>
          </w:p>
        </w:tc>
        <w:tc>
          <w:tcPr>
            <w:tcW w:w="2199" w:type="dxa"/>
            <w:gridSpan w:val="4"/>
            <w:tcBorders>
              <w:top w:val="single" w:sz="4" w:space="0" w:color="auto"/>
              <w:left w:val="nil"/>
              <w:bottom w:val="single" w:sz="4" w:space="0" w:color="auto"/>
              <w:right w:val="single" w:sz="4" w:space="0" w:color="auto"/>
            </w:tcBorders>
            <w:shd w:val="clear" w:color="auto" w:fill="auto"/>
            <w:vAlign w:val="center"/>
            <w:hideMark/>
          </w:tcPr>
          <w:p w14:paraId="4AD67A2E"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 xml:space="preserve">Distribuzione percentuale </w:t>
            </w:r>
          </w:p>
        </w:tc>
        <w:tc>
          <w:tcPr>
            <w:tcW w:w="319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1A10A1"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Compensi / spese pubblicità</w:t>
            </w:r>
          </w:p>
        </w:tc>
      </w:tr>
      <w:tr w:rsidR="00871E50" w:rsidRPr="00D111E9" w14:paraId="3A9490B6" w14:textId="77777777" w:rsidTr="004C17D8">
        <w:trPr>
          <w:trHeight w:val="510"/>
        </w:trPr>
        <w:tc>
          <w:tcPr>
            <w:tcW w:w="4606" w:type="dxa"/>
            <w:vMerge/>
            <w:tcBorders>
              <w:top w:val="single" w:sz="4" w:space="0" w:color="auto"/>
              <w:left w:val="single" w:sz="4" w:space="0" w:color="auto"/>
              <w:bottom w:val="single" w:sz="4" w:space="0" w:color="auto"/>
              <w:right w:val="single" w:sz="4" w:space="0" w:color="auto"/>
            </w:tcBorders>
            <w:vAlign w:val="center"/>
            <w:hideMark/>
          </w:tcPr>
          <w:p w14:paraId="19FD0E79" w14:textId="77777777" w:rsidR="00871E50" w:rsidRPr="00D111E9" w:rsidRDefault="00871E50" w:rsidP="00E71BE9">
            <w:pPr>
              <w:spacing w:after="0" w:line="240" w:lineRule="auto"/>
              <w:rPr>
                <w:rFonts w:ascii="Times New Roman" w:hAnsi="Times New Roman"/>
                <w:color w:val="000000"/>
              </w:rPr>
            </w:pP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1C2106B6"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3A0B23EC"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importo</w:t>
            </w:r>
          </w:p>
        </w:tc>
        <w:tc>
          <w:tcPr>
            <w:tcW w:w="1134" w:type="dxa"/>
            <w:gridSpan w:val="2"/>
            <w:tcBorders>
              <w:top w:val="nil"/>
              <w:left w:val="nil"/>
              <w:bottom w:val="single" w:sz="4" w:space="0" w:color="auto"/>
              <w:right w:val="single" w:sz="4" w:space="0" w:color="auto"/>
            </w:tcBorders>
            <w:shd w:val="clear" w:color="auto" w:fill="auto"/>
            <w:vAlign w:val="center"/>
            <w:hideMark/>
          </w:tcPr>
          <w:p w14:paraId="586DEA3A"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costo orario lordo Stato</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BF9694"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n. ore</w:t>
            </w:r>
          </w:p>
        </w:tc>
        <w:tc>
          <w:tcPr>
            <w:tcW w:w="1209" w:type="dxa"/>
            <w:gridSpan w:val="2"/>
            <w:tcBorders>
              <w:top w:val="nil"/>
              <w:left w:val="nil"/>
              <w:bottom w:val="single" w:sz="4" w:space="0" w:color="auto"/>
              <w:right w:val="single" w:sz="4" w:space="0" w:color="auto"/>
            </w:tcBorders>
            <w:shd w:val="clear" w:color="auto" w:fill="auto"/>
            <w:vAlign w:val="center"/>
            <w:hideMark/>
          </w:tcPr>
          <w:p w14:paraId="500067A2" w14:textId="77777777" w:rsidR="00871E50" w:rsidRPr="00D111E9" w:rsidRDefault="00871E50" w:rsidP="00E71BE9">
            <w:pPr>
              <w:spacing w:after="0" w:line="240" w:lineRule="auto"/>
              <w:jc w:val="center"/>
              <w:rPr>
                <w:rFonts w:ascii="Times New Roman" w:hAnsi="Times New Roman"/>
                <w:color w:val="000000"/>
              </w:rPr>
            </w:pPr>
            <w:r w:rsidRPr="00D111E9">
              <w:rPr>
                <w:rFonts w:ascii="Times New Roman" w:hAnsi="Times New Roman"/>
                <w:color w:val="000000"/>
              </w:rPr>
              <w:t>totale               lordo Stato</w:t>
            </w:r>
          </w:p>
        </w:tc>
      </w:tr>
      <w:tr w:rsidR="00871E50" w:rsidRPr="00D111E9" w14:paraId="55D583C6" w14:textId="77777777" w:rsidTr="004C17D8">
        <w:trPr>
          <w:trHeight w:val="562"/>
        </w:trPr>
        <w:tc>
          <w:tcPr>
            <w:tcW w:w="4606" w:type="dxa"/>
            <w:tcBorders>
              <w:top w:val="nil"/>
              <w:left w:val="single" w:sz="4" w:space="0" w:color="auto"/>
              <w:bottom w:val="single" w:sz="4" w:space="0" w:color="auto"/>
              <w:right w:val="single" w:sz="4" w:space="0" w:color="auto"/>
            </w:tcBorders>
            <w:shd w:val="clear" w:color="auto" w:fill="auto"/>
            <w:vAlign w:val="center"/>
            <w:hideMark/>
          </w:tcPr>
          <w:p w14:paraId="70806E4E"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Project manager: responsabile del progetto con compiti di coordinamento generale</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0A149E86"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28,00%</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54123BA4"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4.997,02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A86EEEC"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33,18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88C69A"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150</w:t>
            </w:r>
          </w:p>
        </w:tc>
        <w:tc>
          <w:tcPr>
            <w:tcW w:w="1209" w:type="dxa"/>
            <w:gridSpan w:val="2"/>
            <w:tcBorders>
              <w:top w:val="nil"/>
              <w:left w:val="nil"/>
              <w:bottom w:val="single" w:sz="4" w:space="0" w:color="auto"/>
              <w:right w:val="single" w:sz="4" w:space="0" w:color="auto"/>
            </w:tcBorders>
            <w:shd w:val="clear" w:color="auto" w:fill="auto"/>
            <w:noWrap/>
            <w:vAlign w:val="center"/>
            <w:hideMark/>
          </w:tcPr>
          <w:p w14:paraId="6B37C6E1"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 xml:space="preserve">4.997,00  </w:t>
            </w:r>
          </w:p>
        </w:tc>
      </w:tr>
      <w:tr w:rsidR="00871E50" w:rsidRPr="00D111E9" w14:paraId="38969322" w14:textId="77777777" w:rsidTr="004C17D8">
        <w:trPr>
          <w:trHeight w:val="557"/>
        </w:trPr>
        <w:tc>
          <w:tcPr>
            <w:tcW w:w="4606" w:type="dxa"/>
            <w:tcBorders>
              <w:top w:val="nil"/>
              <w:left w:val="single" w:sz="4" w:space="0" w:color="auto"/>
              <w:bottom w:val="single" w:sz="4" w:space="0" w:color="auto"/>
              <w:right w:val="single" w:sz="4" w:space="0" w:color="auto"/>
            </w:tcBorders>
            <w:shd w:val="clear" w:color="auto" w:fill="auto"/>
            <w:vAlign w:val="center"/>
            <w:hideMark/>
          </w:tcPr>
          <w:p w14:paraId="7B2D1B44"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Supporto al Rup: coordinamento gestione amministrativa e rendicontazione contabile</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0C7C05D4"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23,00%</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0CF84EE4"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4.104,69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CF72F23"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24,55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D80EEF"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167</w:t>
            </w:r>
          </w:p>
        </w:tc>
        <w:tc>
          <w:tcPr>
            <w:tcW w:w="1209" w:type="dxa"/>
            <w:gridSpan w:val="2"/>
            <w:tcBorders>
              <w:top w:val="nil"/>
              <w:left w:val="nil"/>
              <w:bottom w:val="single" w:sz="4" w:space="0" w:color="auto"/>
              <w:right w:val="single" w:sz="4" w:space="0" w:color="auto"/>
            </w:tcBorders>
            <w:shd w:val="clear" w:color="auto" w:fill="auto"/>
            <w:noWrap/>
            <w:vAlign w:val="center"/>
            <w:hideMark/>
          </w:tcPr>
          <w:p w14:paraId="78C1A9A8"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 xml:space="preserve">4.099,85  </w:t>
            </w:r>
          </w:p>
        </w:tc>
      </w:tr>
      <w:tr w:rsidR="00871E50" w:rsidRPr="00D111E9" w14:paraId="30F357C6" w14:textId="77777777" w:rsidTr="004C17D8">
        <w:trPr>
          <w:trHeight w:val="423"/>
        </w:trPr>
        <w:tc>
          <w:tcPr>
            <w:tcW w:w="4606" w:type="dxa"/>
            <w:tcBorders>
              <w:top w:val="nil"/>
              <w:left w:val="single" w:sz="4" w:space="0" w:color="auto"/>
              <w:bottom w:val="single" w:sz="4" w:space="0" w:color="auto"/>
              <w:right w:val="single" w:sz="4" w:space="0" w:color="auto"/>
            </w:tcBorders>
            <w:shd w:val="clear" w:color="auto" w:fill="auto"/>
            <w:vAlign w:val="center"/>
            <w:hideMark/>
          </w:tcPr>
          <w:p w14:paraId="039757FF"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Attività specialistica e organizzativa: supporto gestione amministrativa, tecnica e progettazione</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6017808A"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23,00%</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00AB231A"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4.104,69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06E3E50"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23,22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5960CC"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176</w:t>
            </w:r>
          </w:p>
        </w:tc>
        <w:tc>
          <w:tcPr>
            <w:tcW w:w="1209" w:type="dxa"/>
            <w:gridSpan w:val="2"/>
            <w:tcBorders>
              <w:top w:val="nil"/>
              <w:left w:val="nil"/>
              <w:bottom w:val="single" w:sz="4" w:space="0" w:color="auto"/>
              <w:right w:val="single" w:sz="4" w:space="0" w:color="auto"/>
            </w:tcBorders>
            <w:shd w:val="clear" w:color="auto" w:fill="auto"/>
            <w:noWrap/>
            <w:vAlign w:val="center"/>
            <w:hideMark/>
          </w:tcPr>
          <w:p w14:paraId="5FE36054"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 xml:space="preserve">4.086,72  </w:t>
            </w:r>
          </w:p>
        </w:tc>
      </w:tr>
      <w:tr w:rsidR="00871E50" w:rsidRPr="00D111E9" w14:paraId="2FC5E782" w14:textId="77777777" w:rsidTr="004C17D8">
        <w:trPr>
          <w:trHeight w:val="501"/>
        </w:trPr>
        <w:tc>
          <w:tcPr>
            <w:tcW w:w="4606" w:type="dxa"/>
            <w:tcBorders>
              <w:top w:val="nil"/>
              <w:left w:val="single" w:sz="4" w:space="0" w:color="auto"/>
              <w:bottom w:val="single" w:sz="4" w:space="0" w:color="auto"/>
              <w:right w:val="single" w:sz="4" w:space="0" w:color="auto"/>
            </w:tcBorders>
            <w:shd w:val="clear" w:color="auto" w:fill="auto"/>
            <w:vAlign w:val="center"/>
            <w:hideMark/>
          </w:tcPr>
          <w:p w14:paraId="027B17EE"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Progettazione didattica: componente commissione valutazione progetti e organizzazione</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4751C680"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6,00%</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2738E975"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1.070,79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D60E686"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23,22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78854A"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46</w:t>
            </w:r>
          </w:p>
        </w:tc>
        <w:tc>
          <w:tcPr>
            <w:tcW w:w="1209" w:type="dxa"/>
            <w:gridSpan w:val="2"/>
            <w:tcBorders>
              <w:top w:val="nil"/>
              <w:left w:val="nil"/>
              <w:bottom w:val="single" w:sz="4" w:space="0" w:color="auto"/>
              <w:right w:val="single" w:sz="4" w:space="0" w:color="auto"/>
            </w:tcBorders>
            <w:shd w:val="clear" w:color="auto" w:fill="auto"/>
            <w:noWrap/>
            <w:vAlign w:val="center"/>
            <w:hideMark/>
          </w:tcPr>
          <w:p w14:paraId="3F9E1CDC"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 xml:space="preserve">1.068,12  </w:t>
            </w:r>
          </w:p>
        </w:tc>
      </w:tr>
      <w:tr w:rsidR="00871E50" w:rsidRPr="00D111E9" w14:paraId="425D40F8" w14:textId="77777777" w:rsidTr="004C17D8">
        <w:trPr>
          <w:trHeight w:val="255"/>
        </w:trPr>
        <w:tc>
          <w:tcPr>
            <w:tcW w:w="4606" w:type="dxa"/>
            <w:tcBorders>
              <w:top w:val="nil"/>
              <w:left w:val="single" w:sz="4" w:space="0" w:color="auto"/>
              <w:bottom w:val="single" w:sz="4" w:space="0" w:color="auto"/>
              <w:right w:val="single" w:sz="4" w:space="0" w:color="auto"/>
            </w:tcBorders>
            <w:shd w:val="clear" w:color="auto" w:fill="auto"/>
            <w:vAlign w:val="center"/>
            <w:hideMark/>
          </w:tcPr>
          <w:p w14:paraId="564F39EC"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Collaudatore</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386DE874"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8,00%</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6B7B7C2F"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1.427,72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B58134D"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23,22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E97777"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61</w:t>
            </w:r>
          </w:p>
        </w:tc>
        <w:tc>
          <w:tcPr>
            <w:tcW w:w="1209" w:type="dxa"/>
            <w:gridSpan w:val="2"/>
            <w:tcBorders>
              <w:top w:val="nil"/>
              <w:left w:val="nil"/>
              <w:bottom w:val="single" w:sz="4" w:space="0" w:color="auto"/>
              <w:right w:val="single" w:sz="4" w:space="0" w:color="auto"/>
            </w:tcBorders>
            <w:shd w:val="clear" w:color="auto" w:fill="auto"/>
            <w:noWrap/>
            <w:vAlign w:val="center"/>
            <w:hideMark/>
          </w:tcPr>
          <w:p w14:paraId="2399123C"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 xml:space="preserve">1.416,42  </w:t>
            </w:r>
          </w:p>
        </w:tc>
      </w:tr>
      <w:tr w:rsidR="00871E50" w:rsidRPr="00D111E9" w14:paraId="3287FA4E" w14:textId="77777777" w:rsidTr="004C17D8">
        <w:trPr>
          <w:trHeight w:val="255"/>
        </w:trPr>
        <w:tc>
          <w:tcPr>
            <w:tcW w:w="4606" w:type="dxa"/>
            <w:tcBorders>
              <w:top w:val="nil"/>
              <w:left w:val="single" w:sz="4" w:space="0" w:color="auto"/>
              <w:bottom w:val="single" w:sz="4" w:space="0" w:color="auto"/>
              <w:right w:val="single" w:sz="4" w:space="0" w:color="auto"/>
            </w:tcBorders>
            <w:shd w:val="clear" w:color="auto" w:fill="auto"/>
            <w:vAlign w:val="center"/>
            <w:hideMark/>
          </w:tcPr>
          <w:p w14:paraId="0E923447"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Pubblicità</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19EC3487"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12,00%</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15A7E361"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2.141,58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4CACCE3"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2319B3"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 </w:t>
            </w:r>
          </w:p>
        </w:tc>
        <w:tc>
          <w:tcPr>
            <w:tcW w:w="1209" w:type="dxa"/>
            <w:gridSpan w:val="2"/>
            <w:tcBorders>
              <w:top w:val="nil"/>
              <w:left w:val="nil"/>
              <w:bottom w:val="single" w:sz="4" w:space="0" w:color="auto"/>
              <w:right w:val="single" w:sz="4" w:space="0" w:color="auto"/>
            </w:tcBorders>
            <w:shd w:val="clear" w:color="auto" w:fill="auto"/>
            <w:noWrap/>
            <w:vAlign w:val="center"/>
            <w:hideMark/>
          </w:tcPr>
          <w:p w14:paraId="049DBDD3"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 xml:space="preserve">2.141,58  </w:t>
            </w:r>
          </w:p>
        </w:tc>
      </w:tr>
      <w:tr w:rsidR="00871E50" w:rsidRPr="00D111E9" w14:paraId="156A881D" w14:textId="77777777" w:rsidTr="004C17D8">
        <w:trPr>
          <w:trHeight w:val="255"/>
        </w:trPr>
        <w:tc>
          <w:tcPr>
            <w:tcW w:w="4606" w:type="dxa"/>
            <w:tcBorders>
              <w:top w:val="nil"/>
              <w:left w:val="single" w:sz="4" w:space="0" w:color="auto"/>
              <w:bottom w:val="single" w:sz="4" w:space="0" w:color="auto"/>
              <w:right w:val="single" w:sz="4" w:space="0" w:color="auto"/>
            </w:tcBorders>
            <w:shd w:val="clear" w:color="auto" w:fill="auto"/>
            <w:vAlign w:val="center"/>
            <w:hideMark/>
          </w:tcPr>
          <w:p w14:paraId="259A5416"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TOTALE</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2C9889FD"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100,00%</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72F27903"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17.846,49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B195A94"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B4CE95" w14:textId="77777777" w:rsidR="00871E50" w:rsidRPr="00D111E9" w:rsidRDefault="00871E50" w:rsidP="00E71BE9">
            <w:pPr>
              <w:spacing w:after="0" w:line="240" w:lineRule="auto"/>
              <w:rPr>
                <w:rFonts w:ascii="Times New Roman" w:hAnsi="Times New Roman"/>
                <w:color w:val="000000"/>
              </w:rPr>
            </w:pPr>
            <w:r w:rsidRPr="00D111E9">
              <w:rPr>
                <w:rFonts w:ascii="Times New Roman" w:hAnsi="Times New Roman"/>
                <w:color w:val="000000"/>
              </w:rPr>
              <w:t> </w:t>
            </w:r>
          </w:p>
        </w:tc>
        <w:tc>
          <w:tcPr>
            <w:tcW w:w="1209" w:type="dxa"/>
            <w:gridSpan w:val="2"/>
            <w:tcBorders>
              <w:top w:val="nil"/>
              <w:left w:val="nil"/>
              <w:bottom w:val="single" w:sz="4" w:space="0" w:color="auto"/>
              <w:right w:val="single" w:sz="4" w:space="0" w:color="auto"/>
            </w:tcBorders>
            <w:shd w:val="clear" w:color="auto" w:fill="auto"/>
            <w:noWrap/>
            <w:vAlign w:val="center"/>
            <w:hideMark/>
          </w:tcPr>
          <w:p w14:paraId="11661CC6" w14:textId="77777777" w:rsidR="00871E50" w:rsidRPr="00D111E9" w:rsidRDefault="00871E50" w:rsidP="00E71BE9">
            <w:pPr>
              <w:spacing w:after="0" w:line="240" w:lineRule="auto"/>
              <w:jc w:val="right"/>
              <w:rPr>
                <w:rFonts w:ascii="Times New Roman" w:hAnsi="Times New Roman"/>
                <w:color w:val="000000"/>
              </w:rPr>
            </w:pPr>
            <w:r w:rsidRPr="00D111E9">
              <w:rPr>
                <w:rFonts w:ascii="Times New Roman" w:hAnsi="Times New Roman"/>
                <w:color w:val="000000"/>
              </w:rPr>
              <w:t xml:space="preserve">17.809,69  </w:t>
            </w:r>
          </w:p>
        </w:tc>
      </w:tr>
      <w:tr w:rsidR="00E77822" w:rsidRPr="004B75C1" w14:paraId="350179CD" w14:textId="77777777" w:rsidTr="004C17D8">
        <w:trPr>
          <w:gridAfter w:val="1"/>
          <w:wAfter w:w="147" w:type="dxa"/>
          <w:trHeight w:val="300"/>
        </w:trPr>
        <w:tc>
          <w:tcPr>
            <w:tcW w:w="4800" w:type="dxa"/>
            <w:gridSpan w:val="2"/>
            <w:tcBorders>
              <w:top w:val="nil"/>
              <w:left w:val="nil"/>
              <w:bottom w:val="nil"/>
              <w:right w:val="nil"/>
            </w:tcBorders>
            <w:shd w:val="clear" w:color="auto" w:fill="auto"/>
            <w:noWrap/>
            <w:vAlign w:val="bottom"/>
            <w:hideMark/>
          </w:tcPr>
          <w:p w14:paraId="6B1CC8D2" w14:textId="77777777" w:rsidR="00E77822" w:rsidRPr="004B75C1" w:rsidRDefault="00E77822" w:rsidP="00871E50">
            <w:pPr>
              <w:spacing w:after="0" w:line="240" w:lineRule="auto"/>
              <w:rPr>
                <w:rFonts w:cs="Calibri"/>
                <w:color w:val="000000"/>
              </w:rPr>
            </w:pPr>
          </w:p>
        </w:tc>
        <w:tc>
          <w:tcPr>
            <w:tcW w:w="1120" w:type="dxa"/>
            <w:gridSpan w:val="2"/>
            <w:tcBorders>
              <w:top w:val="nil"/>
              <w:left w:val="nil"/>
              <w:bottom w:val="nil"/>
              <w:right w:val="nil"/>
            </w:tcBorders>
            <w:shd w:val="clear" w:color="auto" w:fill="auto"/>
            <w:noWrap/>
            <w:vAlign w:val="bottom"/>
            <w:hideMark/>
          </w:tcPr>
          <w:p w14:paraId="4A5116C0" w14:textId="77777777" w:rsidR="00E77822" w:rsidRPr="004B75C1" w:rsidRDefault="00E77822" w:rsidP="00E77822">
            <w:pPr>
              <w:spacing w:after="0" w:line="240" w:lineRule="auto"/>
              <w:rPr>
                <w:rFonts w:ascii="Times New Roman" w:hAnsi="Times New Roman"/>
              </w:rPr>
            </w:pPr>
          </w:p>
        </w:tc>
        <w:tc>
          <w:tcPr>
            <w:tcW w:w="1600" w:type="dxa"/>
            <w:gridSpan w:val="2"/>
            <w:tcBorders>
              <w:top w:val="nil"/>
              <w:left w:val="nil"/>
              <w:bottom w:val="nil"/>
              <w:right w:val="nil"/>
            </w:tcBorders>
            <w:shd w:val="clear" w:color="auto" w:fill="auto"/>
            <w:noWrap/>
            <w:vAlign w:val="bottom"/>
            <w:hideMark/>
          </w:tcPr>
          <w:p w14:paraId="23E2A456" w14:textId="77777777" w:rsidR="00E77822" w:rsidRPr="004B75C1" w:rsidRDefault="00E77822" w:rsidP="00E77822">
            <w:pPr>
              <w:spacing w:after="0" w:line="240" w:lineRule="auto"/>
              <w:rPr>
                <w:rFonts w:ascii="Times New Roman" w:hAnsi="Times New Roman"/>
              </w:rPr>
            </w:pPr>
          </w:p>
        </w:tc>
        <w:tc>
          <w:tcPr>
            <w:tcW w:w="1100" w:type="dxa"/>
            <w:gridSpan w:val="2"/>
            <w:tcBorders>
              <w:top w:val="nil"/>
              <w:left w:val="nil"/>
              <w:bottom w:val="nil"/>
              <w:right w:val="nil"/>
            </w:tcBorders>
            <w:shd w:val="clear" w:color="auto" w:fill="auto"/>
            <w:noWrap/>
            <w:vAlign w:val="bottom"/>
            <w:hideMark/>
          </w:tcPr>
          <w:p w14:paraId="48C72FE3" w14:textId="77777777" w:rsidR="00E77822" w:rsidRPr="004B75C1" w:rsidRDefault="00E77822" w:rsidP="00E77822">
            <w:pPr>
              <w:spacing w:after="0" w:line="240" w:lineRule="auto"/>
              <w:rPr>
                <w:rFonts w:ascii="Times New Roman" w:hAnsi="Times New Roman"/>
              </w:rPr>
            </w:pPr>
          </w:p>
        </w:tc>
        <w:tc>
          <w:tcPr>
            <w:tcW w:w="1231" w:type="dxa"/>
            <w:gridSpan w:val="2"/>
            <w:tcBorders>
              <w:top w:val="nil"/>
              <w:left w:val="nil"/>
              <w:bottom w:val="nil"/>
              <w:right w:val="nil"/>
            </w:tcBorders>
            <w:shd w:val="clear" w:color="auto" w:fill="auto"/>
            <w:noWrap/>
            <w:vAlign w:val="bottom"/>
            <w:hideMark/>
          </w:tcPr>
          <w:p w14:paraId="1C84FD98" w14:textId="77777777" w:rsidR="00E77822" w:rsidRPr="004B75C1" w:rsidRDefault="00E77822" w:rsidP="00E77822">
            <w:pPr>
              <w:spacing w:after="0" w:line="240" w:lineRule="auto"/>
              <w:rPr>
                <w:rFonts w:ascii="Times New Roman" w:hAnsi="Times New Roman"/>
              </w:rPr>
            </w:pPr>
          </w:p>
        </w:tc>
      </w:tr>
    </w:tbl>
    <w:p w14:paraId="14AA6F30" w14:textId="77777777" w:rsidR="005763C3" w:rsidRDefault="00BD61CE" w:rsidP="006365CE">
      <w:pPr>
        <w:suppressAutoHyphens/>
        <w:spacing w:before="100" w:beforeAutospacing="1" w:after="100" w:afterAutospacing="1" w:line="240" w:lineRule="auto"/>
        <w:rPr>
          <w:rFonts w:ascii="Times New Roman" w:hAnsi="Times New Roman"/>
          <w:sz w:val="18"/>
          <w:szCs w:val="18"/>
        </w:rPr>
      </w:pPr>
      <w:r w:rsidRPr="008D0DCA">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69784360" w14:textId="77777777" w:rsidR="000816C5" w:rsidRPr="004B75C1" w:rsidRDefault="000816C5" w:rsidP="004D6462">
      <w:pPr>
        <w:pStyle w:val="Paragrafoelenco"/>
        <w:numPr>
          <w:ilvl w:val="0"/>
          <w:numId w:val="1"/>
        </w:numPr>
        <w:spacing w:before="100" w:beforeAutospacing="1" w:after="100" w:afterAutospacing="1"/>
        <w:jc w:val="both"/>
        <w:rPr>
          <w:rFonts w:ascii="TimesNewRomanPS" w:hAnsi="TimesNewRomanPS"/>
          <w:b/>
          <w:bCs/>
          <w:sz w:val="22"/>
          <w:szCs w:val="22"/>
        </w:rPr>
      </w:pPr>
      <w:r w:rsidRPr="004B75C1">
        <w:rPr>
          <w:rFonts w:ascii="TimesNewRomanPS" w:hAnsi="TimesNewRomanPS"/>
          <w:b/>
          <w:bCs/>
          <w:sz w:val="22"/>
          <w:szCs w:val="22"/>
        </w:rPr>
        <w:t>A</w:t>
      </w:r>
      <w:r w:rsidRPr="004B75C1">
        <w:rPr>
          <w:b/>
          <w:bCs/>
          <w:sz w:val="22"/>
          <w:szCs w:val="22"/>
        </w:rPr>
        <w:t xml:space="preserve">ssunzione in bilancio Progetto FUTURA PNRR -– Azione 4 Istruzione e ricerca – Investimento 3.2 Scuola 4.0 </w:t>
      </w:r>
      <w:r w:rsidRPr="004B75C1">
        <w:rPr>
          <w:b/>
          <w:bCs/>
          <w:i/>
          <w:iCs/>
          <w:sz w:val="22"/>
          <w:szCs w:val="22"/>
        </w:rPr>
        <w:t>Next generation classrooms</w:t>
      </w:r>
      <w:r w:rsidRPr="004B75C1">
        <w:rPr>
          <w:b/>
          <w:bCs/>
          <w:sz w:val="22"/>
          <w:szCs w:val="22"/>
        </w:rPr>
        <w:t xml:space="preserve"> – Ambienti di apprendimento innovativi.</w:t>
      </w:r>
    </w:p>
    <w:p w14:paraId="45BDA9E5" w14:textId="77777777" w:rsidR="00A7514B" w:rsidRPr="004B75C1" w:rsidRDefault="008D0DCA" w:rsidP="004F597E">
      <w:pPr>
        <w:suppressAutoHyphens/>
        <w:spacing w:before="100" w:beforeAutospacing="1" w:after="100" w:afterAutospacing="1" w:line="240" w:lineRule="auto"/>
        <w:jc w:val="both"/>
        <w:rPr>
          <w:rFonts w:ascii="Times New Roman" w:hAnsi="Times New Roman"/>
        </w:rPr>
      </w:pPr>
      <w:r>
        <w:rPr>
          <w:rFonts w:ascii="Times New Roman" w:hAnsi="Times New Roman"/>
        </w:rPr>
        <w:t xml:space="preserve">Si </w:t>
      </w:r>
      <w:r w:rsidR="00A7514B" w:rsidRPr="004B75C1">
        <w:rPr>
          <w:rFonts w:ascii="Times New Roman" w:hAnsi="Times New Roman"/>
        </w:rPr>
        <w:t xml:space="preserve">comunica l’assunzione in bilancio del Progetto FUTURA PNRR -– Azione 4 Istruzione e ricerca – Investimento 3.2 Scuola 4.0 </w:t>
      </w:r>
      <w:r w:rsidR="00A7514B" w:rsidRPr="004B75C1">
        <w:rPr>
          <w:rFonts w:ascii="Times New Roman" w:hAnsi="Times New Roman"/>
          <w:i/>
          <w:iCs/>
        </w:rPr>
        <w:t>Next generation classrooms</w:t>
      </w:r>
      <w:r w:rsidR="00A7514B" w:rsidRPr="004B75C1">
        <w:rPr>
          <w:rFonts w:ascii="Times New Roman" w:hAnsi="Times New Roman"/>
        </w:rPr>
        <w:t xml:space="preserve"> – Ambienti di apprendimento innovativi.</w:t>
      </w:r>
    </w:p>
    <w:p w14:paraId="182B7EE0" w14:textId="77777777" w:rsidR="00A7514B" w:rsidRPr="004B75C1" w:rsidRDefault="00A7514B" w:rsidP="004F597E">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57AF1231" w14:textId="77777777" w:rsidR="00A7514B" w:rsidRPr="004B75C1" w:rsidRDefault="00A7514B" w:rsidP="004F597E">
      <w:pPr>
        <w:suppressAutoHyphens/>
        <w:spacing w:after="0" w:line="240" w:lineRule="auto"/>
        <w:rPr>
          <w:rFonts w:ascii="TimesNewRomanPS" w:hAnsi="TimesNewRomanPS"/>
          <w:b/>
          <w:bCs/>
        </w:rPr>
      </w:pPr>
    </w:p>
    <w:p w14:paraId="7259D231" w14:textId="77777777" w:rsidR="00A7514B" w:rsidRPr="004B75C1" w:rsidRDefault="00A7514B" w:rsidP="00896212">
      <w:pPr>
        <w:pStyle w:val="NormaleWeb"/>
        <w:suppressAutoHyphens/>
        <w:spacing w:before="0" w:beforeAutospacing="0" w:after="0" w:afterAutospacing="0" w:line="276" w:lineRule="auto"/>
        <w:jc w:val="both"/>
        <w:rPr>
          <w:sz w:val="22"/>
          <w:szCs w:val="22"/>
        </w:rPr>
      </w:pPr>
      <w:r w:rsidRPr="004B75C1">
        <w:rPr>
          <w:b/>
          <w:bCs/>
          <w:sz w:val="22"/>
          <w:szCs w:val="22"/>
        </w:rPr>
        <w:t xml:space="preserve">Vista </w:t>
      </w:r>
      <w:r w:rsidRPr="004B75C1">
        <w:rPr>
          <w:b/>
          <w:bCs/>
          <w:sz w:val="22"/>
          <w:szCs w:val="22"/>
        </w:rPr>
        <w:tab/>
      </w:r>
      <w:r w:rsidRPr="004B75C1">
        <w:rPr>
          <w:sz w:val="22"/>
          <w:szCs w:val="22"/>
        </w:rPr>
        <w:t>la nota MI prot. n. 651 del 12 maggio 2022, “</w:t>
      </w:r>
      <w:r w:rsidRPr="004B75C1">
        <w:rPr>
          <w:i/>
          <w:iCs/>
          <w:sz w:val="22"/>
          <w:szCs w:val="22"/>
        </w:rPr>
        <w:t>Scuola digitale 2022-2026</w:t>
      </w:r>
      <w:r w:rsidRPr="004B75C1">
        <w:rPr>
          <w:sz w:val="22"/>
          <w:szCs w:val="22"/>
        </w:rPr>
        <w:t xml:space="preserve">”; </w:t>
      </w:r>
    </w:p>
    <w:p w14:paraId="7AE18D52" w14:textId="77777777" w:rsidR="00A7514B" w:rsidRPr="004B75C1" w:rsidRDefault="00A7514B" w:rsidP="00C55BD4">
      <w:pPr>
        <w:pStyle w:val="NormaleWeb"/>
        <w:suppressAutoHyphens/>
        <w:spacing w:before="0" w:beforeAutospacing="0" w:after="0" w:afterAutospacing="0" w:line="276" w:lineRule="auto"/>
        <w:ind w:left="709" w:hanging="709"/>
        <w:jc w:val="both"/>
        <w:rPr>
          <w:bCs/>
          <w:iCs/>
          <w:sz w:val="22"/>
          <w:szCs w:val="22"/>
        </w:rPr>
      </w:pPr>
      <w:r w:rsidRPr="004B75C1">
        <w:rPr>
          <w:b/>
          <w:iCs/>
          <w:sz w:val="22"/>
          <w:szCs w:val="22"/>
        </w:rPr>
        <w:t>Vista</w:t>
      </w:r>
      <w:r w:rsidRPr="004B75C1">
        <w:rPr>
          <w:bCs/>
          <w:iCs/>
          <w:sz w:val="22"/>
          <w:szCs w:val="22"/>
        </w:rPr>
        <w:t xml:space="preserve"> </w:t>
      </w:r>
      <w:r w:rsidR="00C55BD4" w:rsidRPr="004B75C1">
        <w:rPr>
          <w:bCs/>
          <w:iCs/>
          <w:sz w:val="22"/>
          <w:szCs w:val="22"/>
        </w:rPr>
        <w:tab/>
      </w:r>
      <w:r w:rsidRPr="004B75C1">
        <w:rPr>
          <w:bCs/>
          <w:iCs/>
          <w:sz w:val="22"/>
          <w:szCs w:val="22"/>
        </w:rPr>
        <w:t>la Nota prot. n.0002507/E del 24.03.2023 di autorizzazione per l’attuazione del Progetto Piano Scuola 4.0 – Azione 1 – Next generation classrooms – Ambienti di apprendimento innovativi.</w:t>
      </w:r>
    </w:p>
    <w:p w14:paraId="39F775CE" w14:textId="77777777" w:rsidR="00C027F8" w:rsidRPr="004B75C1" w:rsidRDefault="00B8150D" w:rsidP="00C55BD4">
      <w:pPr>
        <w:pStyle w:val="NormaleWeb"/>
        <w:suppressAutoHyphens/>
        <w:spacing w:before="0" w:beforeAutospacing="0" w:after="0" w:afterAutospacing="0" w:line="276" w:lineRule="auto"/>
        <w:ind w:left="709" w:hanging="709"/>
        <w:jc w:val="both"/>
        <w:rPr>
          <w:bCs/>
          <w:iCs/>
          <w:sz w:val="22"/>
          <w:szCs w:val="22"/>
        </w:rPr>
      </w:pPr>
      <w:r w:rsidRPr="004B75C1">
        <w:rPr>
          <w:b/>
          <w:iCs/>
          <w:sz w:val="22"/>
          <w:szCs w:val="22"/>
        </w:rPr>
        <w:t xml:space="preserve">Visto </w:t>
      </w:r>
      <w:r w:rsidR="00C55BD4" w:rsidRPr="004B75C1">
        <w:rPr>
          <w:b/>
          <w:iCs/>
          <w:sz w:val="22"/>
          <w:szCs w:val="22"/>
        </w:rPr>
        <w:tab/>
      </w:r>
      <w:r w:rsidRPr="004B75C1">
        <w:rPr>
          <w:bCs/>
          <w:iCs/>
          <w:sz w:val="22"/>
          <w:szCs w:val="22"/>
        </w:rPr>
        <w:t>il decreto n.53 di assunzione in bilancio del 24.03.2023;</w:t>
      </w:r>
    </w:p>
    <w:p w14:paraId="656F32C8" w14:textId="77777777" w:rsidR="00C027F8" w:rsidRPr="004B75C1" w:rsidRDefault="00C55BD4" w:rsidP="00C55BD4">
      <w:pPr>
        <w:pStyle w:val="NormaleWeb"/>
        <w:suppressAutoHyphens/>
        <w:spacing w:before="0" w:beforeAutospacing="0" w:after="0" w:afterAutospacing="0"/>
        <w:ind w:left="709" w:hanging="709"/>
        <w:jc w:val="both"/>
        <w:rPr>
          <w:bCs/>
          <w:iCs/>
          <w:sz w:val="22"/>
          <w:szCs w:val="22"/>
        </w:rPr>
      </w:pPr>
      <w:r w:rsidRPr="004B75C1">
        <w:rPr>
          <w:b/>
          <w:iCs/>
          <w:sz w:val="22"/>
          <w:szCs w:val="22"/>
        </w:rPr>
        <w:t>Visto</w:t>
      </w:r>
      <w:r w:rsidR="00C027F8" w:rsidRPr="004B75C1">
        <w:rPr>
          <w:bCs/>
          <w:iCs/>
          <w:sz w:val="22"/>
          <w:szCs w:val="22"/>
        </w:rPr>
        <w:t xml:space="preserve"> </w:t>
      </w:r>
      <w:r w:rsidR="00C027F8" w:rsidRPr="004B75C1">
        <w:rPr>
          <w:bCs/>
          <w:iCs/>
          <w:sz w:val="22"/>
          <w:szCs w:val="22"/>
        </w:rPr>
        <w:tab/>
        <w:t>l’Avviso/decreto M4C1I3.2-2022-961 - Piano Scuola 4.0 - Azione 1 - Next generation class -Ambienti di apprendimento innovativi, che ha l'obiettivo di trasformare almeno 100.000 aule delle scuole primarie, secondarie di primo grado e secondarie di secondo grado, in ambienti innovativi di apprendimento;</w:t>
      </w:r>
    </w:p>
    <w:p w14:paraId="75FBFF6A" w14:textId="77777777" w:rsidR="00C027F8" w:rsidRPr="004B75C1" w:rsidRDefault="00C55BD4" w:rsidP="00C55BD4">
      <w:pPr>
        <w:pStyle w:val="NormaleWeb"/>
        <w:suppressAutoHyphens/>
        <w:spacing w:before="0" w:beforeAutospacing="0" w:after="0" w:afterAutospacing="0"/>
        <w:ind w:left="709" w:hanging="709"/>
        <w:jc w:val="both"/>
        <w:rPr>
          <w:bCs/>
          <w:iCs/>
          <w:sz w:val="22"/>
          <w:szCs w:val="22"/>
        </w:rPr>
      </w:pPr>
      <w:r w:rsidRPr="004B75C1">
        <w:rPr>
          <w:b/>
          <w:iCs/>
          <w:sz w:val="22"/>
          <w:szCs w:val="22"/>
        </w:rPr>
        <w:t>Visto</w:t>
      </w:r>
      <w:r w:rsidR="00C027F8" w:rsidRPr="004B75C1">
        <w:rPr>
          <w:bCs/>
          <w:iCs/>
          <w:sz w:val="22"/>
          <w:szCs w:val="22"/>
        </w:rPr>
        <w:t xml:space="preserve"> </w:t>
      </w:r>
      <w:r w:rsidRPr="004B75C1">
        <w:rPr>
          <w:bCs/>
          <w:iCs/>
          <w:sz w:val="22"/>
          <w:szCs w:val="22"/>
        </w:rPr>
        <w:tab/>
      </w:r>
      <w:r w:rsidR="00C027F8" w:rsidRPr="004B75C1">
        <w:rPr>
          <w:bCs/>
          <w:iCs/>
          <w:sz w:val="22"/>
          <w:szCs w:val="22"/>
        </w:rPr>
        <w:t xml:space="preserve">l’accordo di concessione, prot. n. 1691 del 27/2/2023, del progetto Piano Scuola 4.0 - Azione 1 - Next generation class - Ambienti di apprendimento innovativi “Tommasone-Alighieri 4.0”, firmato </w:t>
      </w:r>
      <w:r w:rsidR="00C027F8" w:rsidRPr="004B75C1">
        <w:rPr>
          <w:bCs/>
          <w:iCs/>
          <w:sz w:val="22"/>
          <w:szCs w:val="22"/>
        </w:rPr>
        <w:lastRenderedPageBreak/>
        <w:t>dal Direttore generale e coordinatore dell’Unità di missione per il PNRR e rilasciato sulla piattaforma ‘Futura PNRR - Gestione Progetti;</w:t>
      </w:r>
    </w:p>
    <w:p w14:paraId="5F8280C3" w14:textId="77777777" w:rsidR="00C027F8" w:rsidRPr="004B75C1" w:rsidRDefault="00C027F8" w:rsidP="00C55BD4">
      <w:pPr>
        <w:pStyle w:val="NormaleWeb"/>
        <w:suppressAutoHyphens/>
        <w:spacing w:before="0" w:beforeAutospacing="0" w:after="0" w:afterAutospacing="0" w:line="276" w:lineRule="auto"/>
        <w:ind w:left="709" w:hanging="709"/>
        <w:jc w:val="both"/>
        <w:rPr>
          <w:bCs/>
          <w:iCs/>
          <w:sz w:val="22"/>
          <w:szCs w:val="22"/>
        </w:rPr>
      </w:pPr>
      <w:r w:rsidRPr="004B75C1">
        <w:rPr>
          <w:b/>
          <w:iCs/>
          <w:sz w:val="22"/>
          <w:szCs w:val="22"/>
        </w:rPr>
        <w:t>Visto</w:t>
      </w:r>
      <w:r w:rsidRPr="004B75C1">
        <w:rPr>
          <w:bCs/>
          <w:iCs/>
          <w:sz w:val="22"/>
          <w:szCs w:val="22"/>
        </w:rPr>
        <w:t xml:space="preserve"> </w:t>
      </w:r>
      <w:r w:rsidRPr="004B75C1">
        <w:rPr>
          <w:bCs/>
          <w:iCs/>
          <w:sz w:val="22"/>
          <w:szCs w:val="22"/>
        </w:rPr>
        <w:tab/>
        <w:t>la Nota prot. n.0002507/E del 24.03.2023 di autorizzazione per l’attuazione del Progetto Piano Scuola 4.0 – Azione 1 – Next generation classrooms – Ambienti di apprendimento innovativi.</w:t>
      </w:r>
    </w:p>
    <w:p w14:paraId="2C92B167" w14:textId="77777777" w:rsidR="00FF3707" w:rsidRPr="004B75C1" w:rsidRDefault="00FF3707" w:rsidP="00C55BD4">
      <w:pPr>
        <w:pStyle w:val="NormaleWeb"/>
        <w:suppressAutoHyphens/>
        <w:spacing w:before="0" w:beforeAutospacing="0" w:after="0" w:afterAutospacing="0" w:line="276" w:lineRule="auto"/>
        <w:ind w:left="709" w:hanging="709"/>
        <w:jc w:val="both"/>
        <w:rPr>
          <w:bCs/>
          <w:iCs/>
          <w:sz w:val="22"/>
          <w:szCs w:val="22"/>
        </w:rPr>
      </w:pPr>
      <w:r w:rsidRPr="004B75C1">
        <w:rPr>
          <w:b/>
          <w:iCs/>
          <w:sz w:val="22"/>
          <w:szCs w:val="22"/>
        </w:rPr>
        <w:t xml:space="preserve">Visto </w:t>
      </w:r>
      <w:r w:rsidRPr="004B75C1">
        <w:rPr>
          <w:b/>
          <w:iCs/>
          <w:sz w:val="22"/>
          <w:szCs w:val="22"/>
        </w:rPr>
        <w:tab/>
      </w:r>
      <w:r w:rsidRPr="004B75C1">
        <w:rPr>
          <w:bCs/>
          <w:iCs/>
          <w:sz w:val="22"/>
          <w:szCs w:val="22"/>
        </w:rPr>
        <w:t>il decreto n. 53 del 24.03.2023 di assunzione in bilancio nel Programma Annuale E.F. 2023 progetto “Tommasone-Alighieri 4.0”;</w:t>
      </w:r>
    </w:p>
    <w:p w14:paraId="12AC79DD" w14:textId="77777777" w:rsidR="00A7514B" w:rsidRPr="004B75C1" w:rsidRDefault="00A7514B" w:rsidP="00A7514B">
      <w:pPr>
        <w:suppressAutoHyphens/>
        <w:spacing w:after="0" w:line="240" w:lineRule="auto"/>
        <w:rPr>
          <w:rFonts w:ascii="TimesNewRomanPS" w:hAnsi="TimesNewRomanPS"/>
          <w:b/>
          <w:bCs/>
        </w:rPr>
      </w:pPr>
    </w:p>
    <w:p w14:paraId="7DCBC4A9" w14:textId="77777777" w:rsidR="00A7514B" w:rsidRPr="004B75C1" w:rsidRDefault="00A7514B" w:rsidP="00A7514B">
      <w:pPr>
        <w:suppressAutoHyphens/>
        <w:spacing w:after="0" w:line="240" w:lineRule="auto"/>
        <w:rPr>
          <w:rFonts w:ascii="Times New Roman" w:hAnsi="Times New Roman"/>
        </w:rPr>
      </w:pPr>
      <w:r w:rsidRPr="004B75C1">
        <w:rPr>
          <w:rFonts w:ascii="Times New Roman" w:hAnsi="Times New Roman"/>
        </w:rPr>
        <w:t>con 1</w:t>
      </w:r>
      <w:r w:rsidR="00C41ACD" w:rsidRPr="004B75C1">
        <w:rPr>
          <w:rFonts w:ascii="Times New Roman" w:hAnsi="Times New Roman"/>
        </w:rPr>
        <w:t>4</w:t>
      </w:r>
      <w:r w:rsidRPr="004B75C1">
        <w:rPr>
          <w:rFonts w:ascii="Times New Roman" w:hAnsi="Times New Roman"/>
        </w:rPr>
        <w:t xml:space="preserve"> voti favorevoli, =contrari = astenuti, </w:t>
      </w:r>
    </w:p>
    <w:p w14:paraId="0D447C23" w14:textId="77777777" w:rsidR="00A7514B" w:rsidRPr="004B75C1" w:rsidRDefault="00A7514B" w:rsidP="00A7514B">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15</w:t>
      </w:r>
      <w:r w:rsidR="00BD61CE" w:rsidRPr="004B75C1">
        <w:rPr>
          <w:rFonts w:ascii="Times New Roman" w:hAnsi="Times New Roman"/>
          <w:b/>
        </w:rPr>
        <w:t>9</w:t>
      </w:r>
      <w:r w:rsidRPr="004B75C1">
        <w:rPr>
          <w:rFonts w:ascii="Times New Roman" w:hAnsi="Times New Roman"/>
          <w:b/>
        </w:rPr>
        <w:t>)</w:t>
      </w:r>
    </w:p>
    <w:p w14:paraId="175AFE32" w14:textId="717DE096" w:rsidR="00A7514B" w:rsidRPr="004B75C1" w:rsidRDefault="00A7514B" w:rsidP="00A7514B">
      <w:pPr>
        <w:tabs>
          <w:tab w:val="left" w:pos="1169"/>
        </w:tabs>
        <w:spacing w:before="100" w:beforeAutospacing="1" w:after="100" w:afterAutospacing="1"/>
        <w:jc w:val="both"/>
        <w:rPr>
          <w:rFonts w:ascii="Times New Roman" w:hAnsi="Times New Roman"/>
        </w:rPr>
      </w:pPr>
      <w:r w:rsidRPr="004B75C1">
        <w:rPr>
          <w:rFonts w:ascii="Times New Roman" w:hAnsi="Times New Roman"/>
        </w:rPr>
        <w:t xml:space="preserve">l’assunzione in bilancio </w:t>
      </w:r>
      <w:r w:rsidR="00FF3707" w:rsidRPr="004B75C1">
        <w:rPr>
          <w:rFonts w:ascii="Times New Roman" w:hAnsi="Times New Roman"/>
        </w:rPr>
        <w:t>nel Programma Annuale E.F. 2023 della risorsa finanziaria di seguito indicata inerente il</w:t>
      </w:r>
      <w:r w:rsidRPr="004B75C1">
        <w:rPr>
          <w:rFonts w:ascii="Times New Roman" w:hAnsi="Times New Roman"/>
        </w:rPr>
        <w:t xml:space="preserve"> Progetto FUTURA PNRR -– Azione 4 Istruzione e ricerca – Investimento 3.2 Scuola 4.0 Next generation classrooms – Ambienti di apprendimento innovativi. </w:t>
      </w:r>
    </w:p>
    <w:p w14:paraId="18D66F7A" w14:textId="77777777" w:rsidR="005763C3" w:rsidRPr="008D0DCA" w:rsidRDefault="000C7474" w:rsidP="006365CE">
      <w:pPr>
        <w:suppressAutoHyphens/>
        <w:spacing w:before="100" w:beforeAutospacing="1" w:after="100" w:afterAutospacing="1" w:line="240" w:lineRule="auto"/>
        <w:rPr>
          <w:rFonts w:ascii="Times New Roman" w:hAnsi="Times New Roman"/>
          <w:sz w:val="18"/>
          <w:szCs w:val="18"/>
        </w:rPr>
      </w:pPr>
      <w:r w:rsidRPr="004B75C1">
        <w:rPr>
          <w:rFonts w:ascii="Times New Roman" w:hAnsi="Times New Roman"/>
          <w:noProof/>
        </w:rPr>
        <w:drawing>
          <wp:inline distT="0" distB="0" distL="0" distR="0" wp14:anchorId="588A6065" wp14:editId="4FA0D928">
            <wp:extent cx="6120130" cy="897890"/>
            <wp:effectExtent l="0" t="0" r="1270" b="3810"/>
            <wp:docPr id="136911259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12599" name="Immagine 1" descr="Immagine che contiene testo&#10;&#10;Descrizione generata automaticamente"/>
                    <pic:cNvPicPr/>
                  </pic:nvPicPr>
                  <pic:blipFill>
                    <a:blip r:embed="rId10"/>
                    <a:stretch>
                      <a:fillRect/>
                    </a:stretch>
                  </pic:blipFill>
                  <pic:spPr>
                    <a:xfrm>
                      <a:off x="0" y="0"/>
                      <a:ext cx="6120130" cy="897890"/>
                    </a:xfrm>
                    <a:prstGeom prst="rect">
                      <a:avLst/>
                    </a:prstGeom>
                  </pic:spPr>
                </pic:pic>
              </a:graphicData>
            </a:graphic>
          </wp:inline>
        </w:drawing>
      </w:r>
      <w:r w:rsidR="00A7514B" w:rsidRPr="008D0DCA">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757F4E58" w14:textId="77777777" w:rsidR="000816C5" w:rsidRPr="004B75C1" w:rsidRDefault="000816C5" w:rsidP="008D0DCA">
      <w:pPr>
        <w:pStyle w:val="Paragrafoelenco"/>
        <w:numPr>
          <w:ilvl w:val="0"/>
          <w:numId w:val="1"/>
        </w:numPr>
        <w:suppressAutoHyphens/>
        <w:spacing w:before="100" w:beforeAutospacing="1" w:after="100" w:afterAutospacing="1"/>
        <w:ind w:left="782" w:hanging="357"/>
        <w:jc w:val="both"/>
        <w:rPr>
          <w:rFonts w:ascii="TimesNewRomanPS" w:hAnsi="TimesNewRomanPS"/>
          <w:b/>
          <w:bCs/>
          <w:i/>
          <w:iCs/>
          <w:sz w:val="22"/>
          <w:szCs w:val="22"/>
        </w:rPr>
      </w:pPr>
      <w:r w:rsidRPr="004B75C1">
        <w:rPr>
          <w:rFonts w:ascii="TimesNewRomanPS" w:hAnsi="TimesNewRomanPS"/>
          <w:b/>
          <w:bCs/>
          <w:sz w:val="22"/>
          <w:szCs w:val="22"/>
        </w:rPr>
        <w:t>Assunzione in bilancio finanziamento Progetto Misura 1.4.1</w:t>
      </w:r>
      <w:r w:rsidRPr="004B75C1">
        <w:rPr>
          <w:rFonts w:ascii="TimesNewRomanPS" w:hAnsi="TimesNewRomanPS"/>
          <w:sz w:val="22"/>
          <w:szCs w:val="22"/>
        </w:rPr>
        <w:t xml:space="preserve"> </w:t>
      </w:r>
      <w:r w:rsidRPr="004B75C1">
        <w:rPr>
          <w:rFonts w:ascii="TimesNewRomanPS" w:hAnsi="TimesNewRomanPS"/>
          <w:b/>
          <w:bCs/>
          <w:sz w:val="22"/>
          <w:szCs w:val="22"/>
        </w:rPr>
        <w:t>“</w:t>
      </w:r>
      <w:r w:rsidRPr="004B75C1">
        <w:rPr>
          <w:rFonts w:ascii="TimesNewRomanPS" w:hAnsi="TimesNewRomanPS"/>
          <w:b/>
          <w:bCs/>
          <w:i/>
          <w:iCs/>
          <w:sz w:val="22"/>
          <w:szCs w:val="22"/>
        </w:rPr>
        <w:t>Esperienza del cittadino nei servizi Pubblici”.</w:t>
      </w:r>
    </w:p>
    <w:p w14:paraId="2FED7A8F" w14:textId="77777777" w:rsidR="00896212" w:rsidRPr="004B75C1" w:rsidRDefault="00896212" w:rsidP="004F597E">
      <w:pPr>
        <w:suppressAutoHyphens/>
        <w:spacing w:before="100" w:beforeAutospacing="1" w:after="100" w:afterAutospacing="1"/>
        <w:jc w:val="both"/>
        <w:rPr>
          <w:rFonts w:ascii="Times New Roman" w:hAnsi="Times New Roman"/>
          <w:i/>
          <w:iCs/>
        </w:rPr>
      </w:pPr>
      <w:r w:rsidRPr="004B75C1">
        <w:rPr>
          <w:rFonts w:ascii="Times New Roman" w:hAnsi="Times New Roman"/>
        </w:rPr>
        <w:t>Il DS comunica l’assunzione in bilancio del Progetto Misura 1.4.1 “</w:t>
      </w:r>
      <w:r w:rsidRPr="004B75C1">
        <w:rPr>
          <w:rFonts w:ascii="Times New Roman" w:hAnsi="Times New Roman"/>
          <w:i/>
          <w:iCs/>
        </w:rPr>
        <w:t>Esperienza del cittadino nei servizi Pubblici”.</w:t>
      </w:r>
      <w:r w:rsidR="00795B4C" w:rsidRPr="004B75C1">
        <w:t xml:space="preserve"> </w:t>
      </w:r>
      <w:r w:rsidR="00795B4C" w:rsidRPr="004B75C1">
        <w:rPr>
          <w:rFonts w:ascii="Times New Roman" w:hAnsi="Times New Roman"/>
          <w:i/>
          <w:iCs/>
        </w:rPr>
        <w:t>- SCUOLE (GIUGNO 2022)” - PNRR M1C1 investimento 1.4 “SERVIZI E CITTADINANZA DIGITALE” FINANZIATO DALL’UNIONE EUROPEA – NextGenerationEU.</w:t>
      </w:r>
    </w:p>
    <w:p w14:paraId="44838BB4" w14:textId="77777777" w:rsidR="00896212" w:rsidRPr="004B75C1" w:rsidRDefault="00896212" w:rsidP="00896212">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0593445F" w14:textId="77777777" w:rsidR="00F13D52" w:rsidRPr="004B75C1" w:rsidRDefault="00F13D52" w:rsidP="00F13D52">
      <w:pPr>
        <w:tabs>
          <w:tab w:val="left" w:pos="1418"/>
        </w:tabs>
        <w:suppressAutoHyphens/>
        <w:autoSpaceDE w:val="0"/>
        <w:autoSpaceDN w:val="0"/>
        <w:adjustRightInd w:val="0"/>
        <w:spacing w:after="0"/>
        <w:ind w:left="1134" w:hanging="1134"/>
        <w:jc w:val="both"/>
        <w:rPr>
          <w:rFonts w:ascii="Times New Roman" w:hAnsi="Times New Roman"/>
        </w:rPr>
      </w:pPr>
      <w:r w:rsidRPr="004B75C1">
        <w:rPr>
          <w:rFonts w:ascii="Times New Roman" w:hAnsi="Times New Roman"/>
          <w:b/>
        </w:rPr>
        <w:t>Visto</w:t>
      </w:r>
      <w:r w:rsidRPr="004B75C1">
        <w:rPr>
          <w:rFonts w:ascii="Times New Roman" w:hAnsi="Times New Roman"/>
          <w:b/>
        </w:rPr>
        <w:tab/>
      </w:r>
      <w:r w:rsidRPr="004B75C1">
        <w:rPr>
          <w:rFonts w:ascii="Times New Roman" w:hAnsi="Times New Roman"/>
          <w:bCs/>
        </w:rPr>
        <w:t>l’</w:t>
      </w:r>
      <w:r w:rsidRPr="004B75C1">
        <w:rPr>
          <w:rFonts w:ascii="Times New Roman" w:hAnsi="Times New Roman"/>
        </w:rPr>
        <w:t>Avviso Pubblico “Investimento 1.2. “abilitazione al cloud per le PA locali” Scuole Aprile 2022</w:t>
      </w:r>
      <w:r w:rsidR="00795B4C" w:rsidRPr="004B75C1">
        <w:rPr>
          <w:rFonts w:ascii="Times New Roman" w:hAnsi="Times New Roman"/>
        </w:rPr>
        <w:t xml:space="preserve"> </w:t>
      </w:r>
      <w:r w:rsidRPr="004B75C1">
        <w:rPr>
          <w:rFonts w:ascii="Times New Roman" w:hAnsi="Times New Roman"/>
        </w:rPr>
        <w:t>– M1C1 PNRR UE- NextGenerationEU;</w:t>
      </w:r>
    </w:p>
    <w:p w14:paraId="7DB2AB07" w14:textId="77777777" w:rsidR="00F13D52" w:rsidRPr="004B75C1" w:rsidRDefault="00F13D52" w:rsidP="00F13D52">
      <w:pPr>
        <w:tabs>
          <w:tab w:val="left" w:pos="567"/>
          <w:tab w:val="left" w:pos="1134"/>
        </w:tabs>
        <w:suppressAutoHyphens/>
        <w:autoSpaceDE w:val="0"/>
        <w:autoSpaceDN w:val="0"/>
        <w:adjustRightInd w:val="0"/>
        <w:spacing w:after="0"/>
        <w:ind w:left="1134" w:hanging="1134"/>
        <w:jc w:val="both"/>
        <w:rPr>
          <w:rFonts w:ascii="Times New Roman" w:hAnsi="Times New Roman"/>
        </w:rPr>
      </w:pPr>
      <w:r w:rsidRPr="004B75C1">
        <w:rPr>
          <w:rFonts w:ascii="Times New Roman" w:hAnsi="Times New Roman"/>
          <w:b/>
        </w:rPr>
        <w:t>Visto</w:t>
      </w:r>
      <w:r w:rsidRPr="004B75C1">
        <w:rPr>
          <w:rFonts w:ascii="Times New Roman" w:hAnsi="Times New Roman"/>
          <w:b/>
        </w:rPr>
        <w:tab/>
      </w:r>
      <w:r w:rsidRPr="004B75C1">
        <w:rPr>
          <w:rFonts w:ascii="Times New Roman" w:hAnsi="Times New Roman"/>
          <w:b/>
        </w:rPr>
        <w:tab/>
      </w:r>
      <w:r w:rsidRPr="004B75C1">
        <w:rPr>
          <w:rFonts w:ascii="Times New Roman" w:hAnsi="Times New Roman"/>
          <w:bCs/>
        </w:rPr>
        <w:t>l’</w:t>
      </w:r>
      <w:r w:rsidRPr="004B75C1">
        <w:rPr>
          <w:rFonts w:ascii="Times New Roman" w:hAnsi="Times New Roman"/>
        </w:rPr>
        <w:t>Avviso Pubblico “Misura 1.4.1 Esperienza del cittadino nei servizi pubblici – Scuole (aprile 2022) PNRR M1C1 Investimento 1.4 “Servizi e cittadinanza digitale” finanziato dall’Unione Europea – NextGenerationEU.</w:t>
      </w:r>
    </w:p>
    <w:p w14:paraId="4A58266D" w14:textId="77777777" w:rsidR="00F13D52" w:rsidRPr="004B75C1" w:rsidRDefault="00F13D52" w:rsidP="00F13D52">
      <w:pPr>
        <w:tabs>
          <w:tab w:val="left" w:pos="1418"/>
        </w:tabs>
        <w:suppressAutoHyphens/>
        <w:autoSpaceDE w:val="0"/>
        <w:autoSpaceDN w:val="0"/>
        <w:adjustRightInd w:val="0"/>
        <w:spacing w:after="0"/>
        <w:ind w:left="1134" w:hanging="1134"/>
        <w:jc w:val="both"/>
        <w:rPr>
          <w:rFonts w:ascii="Times New Roman" w:hAnsi="Times New Roman"/>
          <w:bCs/>
        </w:rPr>
      </w:pPr>
      <w:r w:rsidRPr="004B75C1">
        <w:rPr>
          <w:rFonts w:ascii="Times New Roman" w:hAnsi="Times New Roman"/>
          <w:b/>
        </w:rPr>
        <w:t xml:space="preserve">Vista </w:t>
      </w:r>
      <w:r w:rsidRPr="004B75C1">
        <w:rPr>
          <w:rFonts w:ascii="Times New Roman" w:hAnsi="Times New Roman"/>
          <w:b/>
        </w:rPr>
        <w:tab/>
      </w:r>
      <w:r w:rsidRPr="004B75C1">
        <w:rPr>
          <w:rFonts w:ascii="Times New Roman" w:hAnsi="Times New Roman"/>
          <w:bCs/>
        </w:rPr>
        <w:t>la nota del M.I. prot. n. 0002325 del 28.06.2022 recante ad oggetto “Scuola digitale 2022-2026 – Obbligo di classificazione di dati e servizi digitali e pubblicazione di nuovi avvisi di finanziamento”;</w:t>
      </w:r>
    </w:p>
    <w:p w14:paraId="32C6F93E" w14:textId="77777777" w:rsidR="00795B4C" w:rsidRPr="004B75C1" w:rsidRDefault="00F13D52" w:rsidP="00795B4C">
      <w:pPr>
        <w:pStyle w:val="NormaleWeb"/>
        <w:suppressAutoHyphens/>
        <w:spacing w:before="0" w:beforeAutospacing="0" w:after="0" w:afterAutospacing="0"/>
        <w:ind w:left="1134" w:hanging="1134"/>
        <w:jc w:val="both"/>
        <w:rPr>
          <w:sz w:val="22"/>
          <w:szCs w:val="22"/>
        </w:rPr>
      </w:pPr>
      <w:r w:rsidRPr="004B75C1">
        <w:rPr>
          <w:b/>
          <w:sz w:val="22"/>
          <w:szCs w:val="22"/>
        </w:rPr>
        <w:t xml:space="preserve">Vista </w:t>
      </w:r>
      <w:r w:rsidRPr="004B75C1">
        <w:rPr>
          <w:b/>
          <w:sz w:val="22"/>
          <w:szCs w:val="22"/>
        </w:rPr>
        <w:tab/>
      </w:r>
      <w:r w:rsidRPr="004B75C1">
        <w:rPr>
          <w:bCs/>
          <w:sz w:val="22"/>
          <w:szCs w:val="22"/>
        </w:rPr>
        <w:t>la delibera n. 67, verbale del C.I. n. 4 del 06.07.2022 recante “Adesione all’Avviso Pubblico “Misura 1.4.1 Esperienza del cittadino nei servizi pubblici – Scuole (aprile 2022) PNRR M1C1 Investimento 1.4 “Servizi</w:t>
      </w:r>
      <w:r w:rsidRPr="004B75C1">
        <w:rPr>
          <w:b/>
          <w:bCs/>
          <w:sz w:val="22"/>
          <w:szCs w:val="22"/>
        </w:rPr>
        <w:t xml:space="preserve"> </w:t>
      </w:r>
      <w:r w:rsidRPr="004B75C1">
        <w:rPr>
          <w:sz w:val="22"/>
          <w:szCs w:val="22"/>
        </w:rPr>
        <w:t>e cittadinanza digitale” finanziato dall’Unione Europea – NextGenerationEU.</w:t>
      </w:r>
    </w:p>
    <w:p w14:paraId="16548A9B" w14:textId="77777777" w:rsidR="00795B4C" w:rsidRPr="004B75C1" w:rsidRDefault="00C55BD4" w:rsidP="00244B10">
      <w:pPr>
        <w:pStyle w:val="NormaleWeb"/>
        <w:spacing w:before="0" w:beforeAutospacing="0" w:after="0" w:afterAutospacing="0"/>
        <w:ind w:left="1134" w:hanging="1134"/>
        <w:jc w:val="both"/>
        <w:rPr>
          <w:rFonts w:ascii="TimesNewRomanPSMT" w:hAnsi="TimesNewRomanPSMT"/>
          <w:sz w:val="22"/>
          <w:szCs w:val="22"/>
        </w:rPr>
      </w:pPr>
      <w:r w:rsidRPr="004B75C1">
        <w:rPr>
          <w:rFonts w:ascii="TimesNewRomanPS" w:hAnsi="TimesNewRomanPS"/>
          <w:b/>
          <w:bCs/>
          <w:sz w:val="22"/>
          <w:szCs w:val="22"/>
        </w:rPr>
        <w:t>Vista</w:t>
      </w:r>
      <w:r w:rsidR="00795B4C" w:rsidRPr="004B75C1">
        <w:rPr>
          <w:rFonts w:ascii="TimesNewRomanPS" w:hAnsi="TimesNewRomanPS"/>
          <w:b/>
          <w:bCs/>
          <w:sz w:val="22"/>
          <w:szCs w:val="22"/>
        </w:rPr>
        <w:t xml:space="preserve"> </w:t>
      </w:r>
      <w:r w:rsidR="00795B4C" w:rsidRPr="004B75C1">
        <w:rPr>
          <w:rFonts w:ascii="TimesNewRomanPS" w:hAnsi="TimesNewRomanPS"/>
          <w:b/>
          <w:bCs/>
          <w:sz w:val="22"/>
          <w:szCs w:val="22"/>
        </w:rPr>
        <w:tab/>
      </w:r>
      <w:r w:rsidR="00795B4C" w:rsidRPr="004B75C1">
        <w:rPr>
          <w:rFonts w:ascii="TimesNewRomanPSMT" w:hAnsi="TimesNewRomanPSMT"/>
          <w:sz w:val="22"/>
          <w:szCs w:val="22"/>
        </w:rPr>
        <w:t>la nota M.I. prot. N. 651 del 12/05/2022 avente ad oggetto “Programma Scuola digitale 2022-2026”;</w:t>
      </w:r>
    </w:p>
    <w:p w14:paraId="44560FEF" w14:textId="77777777" w:rsidR="00795B4C" w:rsidRPr="004B75C1" w:rsidRDefault="00CA2FF7" w:rsidP="00244B10">
      <w:pPr>
        <w:pStyle w:val="NormaleWeb"/>
        <w:suppressAutoHyphens/>
        <w:spacing w:before="0" w:beforeAutospacing="0" w:after="0" w:afterAutospacing="0"/>
        <w:ind w:left="1134" w:hanging="1134"/>
        <w:jc w:val="both"/>
        <w:rPr>
          <w:rFonts w:ascii="TimesNewRomanPSMT" w:hAnsi="TimesNewRomanPSMT"/>
          <w:sz w:val="22"/>
          <w:szCs w:val="22"/>
        </w:rPr>
      </w:pPr>
      <w:r w:rsidRPr="004B75C1">
        <w:rPr>
          <w:rFonts w:ascii="TimesNewRomanPS" w:hAnsi="TimesNewRomanPS"/>
          <w:b/>
          <w:bCs/>
          <w:sz w:val="22"/>
          <w:szCs w:val="22"/>
        </w:rPr>
        <w:t xml:space="preserve">Vista </w:t>
      </w:r>
      <w:r w:rsidR="00795B4C" w:rsidRPr="004B75C1">
        <w:rPr>
          <w:rFonts w:ascii="TimesNewRomanPS" w:hAnsi="TimesNewRomanPS"/>
          <w:b/>
          <w:bCs/>
          <w:sz w:val="22"/>
          <w:szCs w:val="22"/>
        </w:rPr>
        <w:tab/>
      </w:r>
      <w:r w:rsidR="00795B4C" w:rsidRPr="004B75C1">
        <w:rPr>
          <w:rFonts w:ascii="TimesNewRomanPSMT" w:hAnsi="TimesNewRomanPSMT"/>
          <w:sz w:val="22"/>
          <w:szCs w:val="22"/>
        </w:rPr>
        <w:t>la nota M.I. prot. N. 4286 del 05/12/2022 avente ad oggetto Avviso PNRR “1.4.1 Esperienza del cittadino nei servizi pubblici” – attività di sviluppo, implementazione e verifica dei Siti web delle Istituzioni scolastiche;</w:t>
      </w:r>
    </w:p>
    <w:p w14:paraId="34AE236F" w14:textId="77777777" w:rsidR="00795B4C" w:rsidRPr="004B75C1" w:rsidRDefault="00CA2FF7" w:rsidP="00795B4C">
      <w:pPr>
        <w:pStyle w:val="NormaleWeb"/>
        <w:spacing w:before="0" w:beforeAutospacing="0" w:after="0" w:afterAutospacing="0"/>
        <w:ind w:left="1134" w:hanging="1134"/>
        <w:rPr>
          <w:rFonts w:ascii="TimesNewRomanPSMT" w:hAnsi="TimesNewRomanPSMT"/>
          <w:sz w:val="22"/>
          <w:szCs w:val="22"/>
        </w:rPr>
      </w:pPr>
      <w:r w:rsidRPr="004B75C1">
        <w:rPr>
          <w:rFonts w:ascii="TimesNewRomanPS" w:hAnsi="TimesNewRomanPS"/>
          <w:b/>
          <w:bCs/>
          <w:sz w:val="22"/>
          <w:szCs w:val="22"/>
        </w:rPr>
        <w:t>Vista</w:t>
      </w:r>
      <w:r w:rsidR="00795B4C" w:rsidRPr="004B75C1">
        <w:rPr>
          <w:rFonts w:ascii="TimesNewRomanPS" w:hAnsi="TimesNewRomanPS"/>
          <w:b/>
          <w:bCs/>
          <w:sz w:val="22"/>
          <w:szCs w:val="22"/>
        </w:rPr>
        <w:t xml:space="preserve"> </w:t>
      </w:r>
      <w:r w:rsidR="00795B4C" w:rsidRPr="004B75C1">
        <w:rPr>
          <w:rFonts w:ascii="TimesNewRomanPS" w:hAnsi="TimesNewRomanPS"/>
          <w:b/>
          <w:bCs/>
          <w:sz w:val="22"/>
          <w:szCs w:val="22"/>
        </w:rPr>
        <w:tab/>
      </w:r>
      <w:r w:rsidR="00795B4C" w:rsidRPr="004B75C1">
        <w:rPr>
          <w:rFonts w:ascii="TimesNewRomanPSMT" w:hAnsi="TimesNewRomanPSMT"/>
          <w:sz w:val="22"/>
          <w:szCs w:val="22"/>
        </w:rPr>
        <w:t>la candidatura di questa Istituzione Scolastica al progetto, n. 39043 del 19/7/2022;</w:t>
      </w:r>
    </w:p>
    <w:p w14:paraId="17922A79" w14:textId="77777777" w:rsidR="00795B4C" w:rsidRPr="004B75C1" w:rsidRDefault="00CA2FF7" w:rsidP="00CA2FF7">
      <w:pPr>
        <w:pStyle w:val="NormaleWeb"/>
        <w:spacing w:before="0" w:beforeAutospacing="0" w:after="0" w:afterAutospacing="0"/>
        <w:ind w:left="1134" w:hanging="1134"/>
        <w:jc w:val="both"/>
        <w:rPr>
          <w:rFonts w:ascii="TimesNewRomanPSMT" w:hAnsi="TimesNewRomanPSMT"/>
          <w:sz w:val="22"/>
          <w:szCs w:val="22"/>
        </w:rPr>
      </w:pPr>
      <w:r w:rsidRPr="004B75C1">
        <w:rPr>
          <w:rFonts w:ascii="TimesNewRomanPS" w:hAnsi="TimesNewRomanPS"/>
          <w:b/>
          <w:bCs/>
          <w:sz w:val="22"/>
          <w:szCs w:val="22"/>
        </w:rPr>
        <w:t>Visto</w:t>
      </w:r>
      <w:r w:rsidR="00795B4C" w:rsidRPr="004B75C1">
        <w:rPr>
          <w:rFonts w:ascii="TimesNewRomanPS" w:hAnsi="TimesNewRomanPS"/>
          <w:b/>
          <w:bCs/>
          <w:sz w:val="22"/>
          <w:szCs w:val="22"/>
        </w:rPr>
        <w:t xml:space="preserve"> </w:t>
      </w:r>
      <w:r w:rsidR="00795B4C" w:rsidRPr="004B75C1">
        <w:rPr>
          <w:rFonts w:ascii="TimesNewRomanPS" w:hAnsi="TimesNewRomanPS"/>
          <w:b/>
          <w:bCs/>
          <w:sz w:val="22"/>
          <w:szCs w:val="22"/>
        </w:rPr>
        <w:tab/>
      </w:r>
      <w:r w:rsidR="00795B4C" w:rsidRPr="004B75C1">
        <w:rPr>
          <w:rFonts w:ascii="TimesNewRomanPSMT" w:hAnsi="TimesNewRomanPSMT"/>
          <w:sz w:val="22"/>
          <w:szCs w:val="22"/>
        </w:rPr>
        <w:t xml:space="preserve">il decreto n. 68 – 1/2022 – PNRR della Presidenza del Consiglio dei Ministri – Dipartimento per la trasformazione digitale – il Capo Dipartimento, di ammissione al finanziamento (finestra temp. n. 1); </w:t>
      </w:r>
    </w:p>
    <w:p w14:paraId="5D7432EE" w14:textId="77777777" w:rsidR="00FA50E3" w:rsidRPr="004B75C1" w:rsidRDefault="00CA2FF7" w:rsidP="00CA2FF7">
      <w:pPr>
        <w:pStyle w:val="NormaleWeb"/>
        <w:spacing w:before="0" w:beforeAutospacing="0" w:after="0" w:afterAutospacing="0"/>
        <w:ind w:left="1134" w:hanging="1134"/>
        <w:rPr>
          <w:rFonts w:ascii="TimesNewRomanPSMT" w:hAnsi="TimesNewRomanPSMT"/>
          <w:sz w:val="22"/>
          <w:szCs w:val="22"/>
        </w:rPr>
      </w:pPr>
      <w:r w:rsidRPr="004B75C1">
        <w:rPr>
          <w:rFonts w:ascii="TimesNewRomanPS" w:hAnsi="TimesNewRomanPS"/>
          <w:b/>
          <w:bCs/>
          <w:sz w:val="22"/>
          <w:szCs w:val="22"/>
        </w:rPr>
        <w:t>Visto</w:t>
      </w:r>
      <w:r w:rsidR="00FA50E3" w:rsidRPr="004B75C1">
        <w:rPr>
          <w:rFonts w:ascii="TimesNewRomanPS" w:hAnsi="TimesNewRomanPS"/>
          <w:b/>
          <w:bCs/>
          <w:sz w:val="22"/>
          <w:szCs w:val="22"/>
        </w:rPr>
        <w:t xml:space="preserve"> </w:t>
      </w:r>
      <w:r w:rsidR="00FA50E3" w:rsidRPr="004B75C1">
        <w:rPr>
          <w:rFonts w:ascii="TimesNewRomanPS" w:hAnsi="TimesNewRomanPS"/>
          <w:b/>
          <w:bCs/>
          <w:sz w:val="22"/>
          <w:szCs w:val="22"/>
        </w:rPr>
        <w:tab/>
      </w:r>
      <w:r w:rsidR="00FA50E3" w:rsidRPr="004B75C1">
        <w:rPr>
          <w:rFonts w:ascii="TimesNewRomanPSMT" w:hAnsi="TimesNewRomanPSMT"/>
          <w:sz w:val="22"/>
          <w:szCs w:val="22"/>
        </w:rPr>
        <w:t>il D.I. 28/08/2018 n. 129 “Regolamento recante istruzioni generali sulla gestione amministrativo contabile delle Istituzioni Scolastiche”;</w:t>
      </w:r>
    </w:p>
    <w:p w14:paraId="4DD2BF88" w14:textId="77777777" w:rsidR="008335B0" w:rsidRPr="004B75C1" w:rsidRDefault="00CA2FF7" w:rsidP="00244B10">
      <w:pPr>
        <w:pStyle w:val="NormaleWeb"/>
        <w:spacing w:before="0" w:beforeAutospacing="0" w:after="0" w:afterAutospacing="0"/>
        <w:ind w:left="1134" w:hanging="1134"/>
        <w:jc w:val="both"/>
        <w:rPr>
          <w:rFonts w:ascii="TimesNewRomanPSMT" w:hAnsi="TimesNewRomanPSMT"/>
          <w:sz w:val="22"/>
          <w:szCs w:val="22"/>
        </w:rPr>
      </w:pPr>
      <w:r w:rsidRPr="004B75C1">
        <w:rPr>
          <w:rFonts w:ascii="TimesNewRomanPS" w:hAnsi="TimesNewRomanPS"/>
          <w:b/>
          <w:bCs/>
          <w:sz w:val="22"/>
          <w:szCs w:val="22"/>
        </w:rPr>
        <w:lastRenderedPageBreak/>
        <w:t>Visto</w:t>
      </w:r>
      <w:r w:rsidR="00FA50E3" w:rsidRPr="004B75C1">
        <w:rPr>
          <w:rFonts w:ascii="TimesNewRomanPS" w:hAnsi="TimesNewRomanPS"/>
          <w:b/>
          <w:bCs/>
          <w:sz w:val="22"/>
          <w:szCs w:val="22"/>
        </w:rPr>
        <w:t xml:space="preserve"> </w:t>
      </w:r>
      <w:r w:rsidR="00FA50E3" w:rsidRPr="004B75C1">
        <w:rPr>
          <w:rFonts w:ascii="TimesNewRomanPS" w:hAnsi="TimesNewRomanPS"/>
          <w:b/>
          <w:bCs/>
          <w:sz w:val="22"/>
          <w:szCs w:val="22"/>
        </w:rPr>
        <w:tab/>
      </w:r>
      <w:r w:rsidR="00FA50E3" w:rsidRPr="004B75C1">
        <w:rPr>
          <w:rFonts w:ascii="TimesNewRomanPSMT" w:hAnsi="TimesNewRomanPSMT"/>
          <w:sz w:val="22"/>
          <w:szCs w:val="22"/>
        </w:rPr>
        <w:t xml:space="preserve">il Programma Annuale E.F. 2023 approvato dal Consiglio di Istituto con delibera n. 146 del 13/2/2023; </w:t>
      </w:r>
    </w:p>
    <w:p w14:paraId="290AB3E7" w14:textId="77777777" w:rsidR="005763C3" w:rsidRPr="004B75C1" w:rsidRDefault="008335B0" w:rsidP="00244B10">
      <w:pPr>
        <w:suppressAutoHyphens/>
        <w:spacing w:after="0" w:line="240" w:lineRule="auto"/>
        <w:ind w:left="1134" w:hanging="1134"/>
        <w:jc w:val="both"/>
        <w:rPr>
          <w:rFonts w:ascii="Times New Roman" w:hAnsi="Times New Roman"/>
          <w:i/>
          <w:iCs/>
        </w:rPr>
      </w:pPr>
      <w:r w:rsidRPr="004B75C1">
        <w:rPr>
          <w:rFonts w:ascii="TimesNewRomanPS" w:hAnsi="TimesNewRomanPS"/>
          <w:b/>
          <w:bCs/>
        </w:rPr>
        <w:t xml:space="preserve">Visto </w:t>
      </w:r>
      <w:r w:rsidRPr="004B75C1">
        <w:rPr>
          <w:rFonts w:ascii="TimesNewRomanPS" w:hAnsi="TimesNewRomanPS"/>
          <w:b/>
          <w:bCs/>
        </w:rPr>
        <w:tab/>
      </w:r>
      <w:r w:rsidRPr="004B75C1">
        <w:rPr>
          <w:rFonts w:ascii="TimesNewRomanPS" w:hAnsi="TimesNewRomanPS"/>
        </w:rPr>
        <w:t>il decreto n.59 del 18.04.2023 di assunzione in bilancio</w:t>
      </w:r>
      <w:r w:rsidRPr="004B75C1">
        <w:rPr>
          <w:rFonts w:ascii="TimesNewRomanPS" w:hAnsi="TimesNewRomanPS"/>
          <w:b/>
          <w:bCs/>
        </w:rPr>
        <w:t xml:space="preserve"> </w:t>
      </w:r>
      <w:r w:rsidRPr="004B75C1">
        <w:rPr>
          <w:rFonts w:ascii="TimesNewRomanPS" w:hAnsi="TimesNewRomanPS"/>
        </w:rPr>
        <w:t>Progetto Misura 1.4.1 “</w:t>
      </w:r>
      <w:r w:rsidRPr="004B75C1">
        <w:rPr>
          <w:rFonts w:ascii="TimesNewRomanPS" w:hAnsi="TimesNewRomanPS"/>
          <w:i/>
          <w:iCs/>
        </w:rPr>
        <w:t xml:space="preserve">Esperienza del cittadino nei servizi Pubblici” </w:t>
      </w:r>
      <w:r w:rsidRPr="004B75C1">
        <w:rPr>
          <w:rFonts w:ascii="Times New Roman" w:hAnsi="Times New Roman"/>
          <w:i/>
          <w:iCs/>
        </w:rPr>
        <w:t>PNRR M1C1 investimento 1.4 “SERVIZI E CITTADINANZA DIGITALE” FINANZIATO DALL’UNIONE EUROPEA – NextGenerationEU.</w:t>
      </w:r>
    </w:p>
    <w:p w14:paraId="1AA46330" w14:textId="77777777" w:rsidR="00244B10" w:rsidRPr="004B75C1" w:rsidRDefault="00244B10" w:rsidP="00244B10">
      <w:pPr>
        <w:suppressAutoHyphens/>
        <w:spacing w:after="0" w:line="240" w:lineRule="auto"/>
        <w:ind w:left="1134" w:hanging="1134"/>
        <w:jc w:val="both"/>
        <w:rPr>
          <w:rFonts w:ascii="Times New Roman" w:hAnsi="Times New Roman"/>
          <w:i/>
          <w:iCs/>
        </w:rPr>
      </w:pPr>
    </w:p>
    <w:p w14:paraId="2F7DD9BE" w14:textId="77777777" w:rsidR="00896212" w:rsidRPr="004B75C1" w:rsidRDefault="00896212" w:rsidP="00896212">
      <w:pPr>
        <w:suppressAutoHyphens/>
        <w:spacing w:after="0" w:line="240" w:lineRule="auto"/>
        <w:rPr>
          <w:rFonts w:ascii="Times New Roman" w:hAnsi="Times New Roman"/>
        </w:rPr>
      </w:pPr>
      <w:r w:rsidRPr="004B75C1">
        <w:rPr>
          <w:rFonts w:ascii="Times New Roman" w:hAnsi="Times New Roman"/>
        </w:rPr>
        <w:t>con 1</w:t>
      </w:r>
      <w:r w:rsidR="00C41ACD" w:rsidRPr="004B75C1">
        <w:rPr>
          <w:rFonts w:ascii="Times New Roman" w:hAnsi="Times New Roman"/>
        </w:rPr>
        <w:t>4</w:t>
      </w:r>
      <w:r w:rsidRPr="004B75C1">
        <w:rPr>
          <w:rFonts w:ascii="Times New Roman" w:hAnsi="Times New Roman"/>
        </w:rPr>
        <w:t xml:space="preserve"> voti favorevoli, =contrari = astenuti, </w:t>
      </w:r>
    </w:p>
    <w:p w14:paraId="0A17156F" w14:textId="77777777" w:rsidR="00896212" w:rsidRPr="004B75C1" w:rsidRDefault="00896212" w:rsidP="00896212">
      <w:pPr>
        <w:suppressAutoHyphens/>
        <w:spacing w:after="0" w:line="240" w:lineRule="auto"/>
        <w:rPr>
          <w:rFonts w:ascii="Times New Roman" w:hAnsi="Times New Roman"/>
        </w:rPr>
      </w:pPr>
    </w:p>
    <w:p w14:paraId="329DFAC6" w14:textId="77777777" w:rsidR="00896212" w:rsidRPr="004B75C1" w:rsidRDefault="00896212" w:rsidP="00896212">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w:t>
      </w:r>
      <w:r w:rsidR="00BD61CE" w:rsidRPr="004B75C1">
        <w:rPr>
          <w:rFonts w:ascii="Times New Roman" w:hAnsi="Times New Roman"/>
          <w:b/>
        </w:rPr>
        <w:t>60</w:t>
      </w:r>
      <w:r w:rsidRPr="004B75C1">
        <w:rPr>
          <w:rFonts w:ascii="Times New Roman" w:hAnsi="Times New Roman"/>
          <w:b/>
        </w:rPr>
        <w:t>)</w:t>
      </w:r>
    </w:p>
    <w:p w14:paraId="71AA414A" w14:textId="77777777" w:rsidR="008335B0" w:rsidRPr="004B75C1" w:rsidRDefault="00896212" w:rsidP="008335B0">
      <w:pPr>
        <w:suppressAutoHyphens/>
        <w:spacing w:before="100" w:beforeAutospacing="1" w:after="100" w:afterAutospacing="1"/>
        <w:jc w:val="both"/>
        <w:rPr>
          <w:rFonts w:ascii="Times New Roman" w:hAnsi="Times New Roman"/>
          <w:i/>
          <w:iCs/>
        </w:rPr>
      </w:pPr>
      <w:r w:rsidRPr="004B75C1">
        <w:rPr>
          <w:rFonts w:ascii="Times New Roman" w:hAnsi="Times New Roman"/>
        </w:rPr>
        <w:t xml:space="preserve">l’assunzione in bilancio </w:t>
      </w:r>
      <w:r w:rsidR="00FA50E3" w:rsidRPr="004B75C1">
        <w:rPr>
          <w:rFonts w:ascii="Times New Roman" w:hAnsi="Times New Roman"/>
        </w:rPr>
        <w:t xml:space="preserve">nel Programma Annuale E.F. 2023 della risorsa finanziaria di seguito indicata </w:t>
      </w:r>
      <w:r w:rsidRPr="004B75C1">
        <w:rPr>
          <w:rFonts w:ascii="Times New Roman" w:hAnsi="Times New Roman"/>
        </w:rPr>
        <w:t xml:space="preserve">del </w:t>
      </w:r>
      <w:r w:rsidRPr="004B75C1">
        <w:rPr>
          <w:rFonts w:ascii="TimesNewRomanPS" w:hAnsi="TimesNewRomanPS"/>
        </w:rPr>
        <w:t>Progetto Misura 1.4.1 “</w:t>
      </w:r>
      <w:r w:rsidRPr="004B75C1">
        <w:rPr>
          <w:rFonts w:ascii="TimesNewRomanPS" w:hAnsi="TimesNewRomanPS"/>
          <w:i/>
          <w:iCs/>
        </w:rPr>
        <w:t>Esperienza del cittadino nei servizi Pubblici”</w:t>
      </w:r>
      <w:r w:rsidR="008335B0" w:rsidRPr="004B75C1">
        <w:rPr>
          <w:rFonts w:ascii="TimesNewRomanPS" w:hAnsi="TimesNewRomanPS"/>
          <w:i/>
          <w:iCs/>
        </w:rPr>
        <w:t xml:space="preserve"> </w:t>
      </w:r>
      <w:r w:rsidR="008335B0" w:rsidRPr="004B75C1">
        <w:rPr>
          <w:rFonts w:ascii="Times New Roman" w:hAnsi="Times New Roman"/>
          <w:i/>
          <w:iCs/>
        </w:rPr>
        <w:t>PNRR M1C1 investimento 1.4 “SERVIZI E CITTADINANZA DIGITALE” FINANZIATO DALL’UNIONE EUROPEA – NextGenerationEU.</w:t>
      </w:r>
    </w:p>
    <w:p w14:paraId="2B97990A" w14:textId="77777777" w:rsidR="008335B0" w:rsidRPr="004B75C1" w:rsidRDefault="008335B0" w:rsidP="008335B0">
      <w:pPr>
        <w:suppressAutoHyphens/>
        <w:spacing w:before="100" w:beforeAutospacing="1" w:after="100" w:afterAutospacing="1"/>
        <w:jc w:val="both"/>
        <w:rPr>
          <w:rFonts w:ascii="Times New Roman" w:hAnsi="Times New Roman"/>
          <w:i/>
          <w:iCs/>
        </w:rPr>
      </w:pPr>
      <w:r w:rsidRPr="004B75C1">
        <w:rPr>
          <w:rFonts w:ascii="Times New Roman" w:hAnsi="Times New Roman"/>
          <w:i/>
          <w:iCs/>
          <w:noProof/>
        </w:rPr>
        <w:drawing>
          <wp:inline distT="0" distB="0" distL="0" distR="0" wp14:anchorId="68B7C4E5" wp14:editId="6D097E93">
            <wp:extent cx="6120130" cy="1101725"/>
            <wp:effectExtent l="0" t="0" r="1270" b="3175"/>
            <wp:docPr id="3187315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31530" name=""/>
                    <pic:cNvPicPr/>
                  </pic:nvPicPr>
                  <pic:blipFill>
                    <a:blip r:embed="rId11"/>
                    <a:stretch>
                      <a:fillRect/>
                    </a:stretch>
                  </pic:blipFill>
                  <pic:spPr>
                    <a:xfrm>
                      <a:off x="0" y="0"/>
                      <a:ext cx="6120130" cy="1101725"/>
                    </a:xfrm>
                    <a:prstGeom prst="rect">
                      <a:avLst/>
                    </a:prstGeom>
                  </pic:spPr>
                </pic:pic>
              </a:graphicData>
            </a:graphic>
          </wp:inline>
        </w:drawing>
      </w:r>
    </w:p>
    <w:p w14:paraId="71D6D07F" w14:textId="77777777" w:rsidR="00896212" w:rsidRPr="002A3534" w:rsidRDefault="00896212" w:rsidP="009B282A">
      <w:pPr>
        <w:tabs>
          <w:tab w:val="left" w:pos="1169"/>
        </w:tabs>
        <w:spacing w:before="100" w:beforeAutospacing="1" w:after="100" w:afterAutospacing="1"/>
        <w:jc w:val="both"/>
        <w:rPr>
          <w:rFonts w:ascii="Times New Roman" w:hAnsi="Times New Roman"/>
          <w:sz w:val="18"/>
          <w:szCs w:val="18"/>
        </w:rPr>
      </w:pPr>
      <w:r w:rsidRPr="002A3534">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59099D5C" w14:textId="77777777" w:rsidR="000816C5" w:rsidRPr="004B75C1" w:rsidRDefault="000816C5" w:rsidP="004D6462">
      <w:pPr>
        <w:pStyle w:val="Paragrafoelenco"/>
        <w:numPr>
          <w:ilvl w:val="0"/>
          <w:numId w:val="1"/>
        </w:numPr>
        <w:spacing w:before="100" w:beforeAutospacing="1" w:after="100" w:afterAutospacing="1"/>
        <w:jc w:val="both"/>
        <w:rPr>
          <w:rFonts w:ascii="TimesNewRomanPS" w:hAnsi="TimesNewRomanPS"/>
          <w:b/>
          <w:bCs/>
          <w:sz w:val="22"/>
          <w:szCs w:val="22"/>
        </w:rPr>
      </w:pPr>
      <w:r w:rsidRPr="004B75C1">
        <w:rPr>
          <w:rFonts w:ascii="TimesNewRomanPS" w:hAnsi="TimesNewRomanPS"/>
          <w:b/>
          <w:bCs/>
          <w:sz w:val="22"/>
          <w:szCs w:val="22"/>
        </w:rPr>
        <w:t xml:space="preserve">Campagna “Digi e Lode”: comunicazione di vincita della Scuola Secondaria di I grado “Dante Alighieri” -primo quadrimestre 2022/23 e finalizzazione somma assegnata. </w:t>
      </w:r>
    </w:p>
    <w:p w14:paraId="60E6AAC3" w14:textId="77777777" w:rsidR="005763C3" w:rsidRPr="004B75C1" w:rsidRDefault="001549EA" w:rsidP="002A3534">
      <w:pPr>
        <w:spacing w:after="0"/>
        <w:jc w:val="both"/>
        <w:rPr>
          <w:rFonts w:ascii="TimesNewRomanPS" w:hAnsi="TimesNewRomanPS"/>
        </w:rPr>
      </w:pPr>
      <w:r w:rsidRPr="004B75C1">
        <w:rPr>
          <w:rFonts w:ascii="TimesNewRomanPS" w:hAnsi="TimesNewRomanPS"/>
        </w:rPr>
        <w:t>Il DS comunica al Consiglio che la scuola Secondaria di I grado “Dante Alighieri” risulta essere tra le scuole vincitrici, nel primo quadrimestre 2022/23, del Progetto Digi e Lode promosso da Hera SpA ed Hera Comm</w:t>
      </w:r>
      <w:r w:rsidR="004F597E" w:rsidRPr="004B75C1">
        <w:rPr>
          <w:rFonts w:ascii="TimesNewRomanPS" w:hAnsi="TimesNewRomanPS"/>
        </w:rPr>
        <w:t>.</w:t>
      </w:r>
      <w:r w:rsidRPr="004B75C1">
        <w:rPr>
          <w:rFonts w:ascii="TimesNewRomanPS" w:hAnsi="TimesNewRomanPS"/>
        </w:rPr>
        <w:t xml:space="preserve"> SpA con un contributo pari a </w:t>
      </w:r>
      <w:r w:rsidR="002A3534">
        <w:rPr>
          <w:rFonts w:ascii="TimesNewRomanPS" w:hAnsi="TimesNewRomanPS" w:hint="eastAsia"/>
        </w:rPr>
        <w:t xml:space="preserve">€ </w:t>
      </w:r>
      <w:r w:rsidRPr="004B75C1">
        <w:rPr>
          <w:rFonts w:ascii="TimesNewRomanPS" w:hAnsi="TimesNewRomanPS"/>
        </w:rPr>
        <w:t>2</w:t>
      </w:r>
      <w:r w:rsidR="002A3534">
        <w:rPr>
          <w:rFonts w:ascii="TimesNewRomanPS" w:hAnsi="TimesNewRomanPS"/>
        </w:rPr>
        <w:t>.</w:t>
      </w:r>
      <w:r w:rsidRPr="004B75C1">
        <w:rPr>
          <w:rFonts w:ascii="TimesNewRomanPS" w:hAnsi="TimesNewRomanPS"/>
        </w:rPr>
        <w:t>500</w:t>
      </w:r>
      <w:r w:rsidR="00AA749D" w:rsidRPr="004B75C1">
        <w:rPr>
          <w:rFonts w:ascii="TimesNewRomanPS" w:hAnsi="TimesNewRomanPS"/>
        </w:rPr>
        <w:t>,00</w:t>
      </w:r>
      <w:r w:rsidRPr="004B75C1">
        <w:rPr>
          <w:rFonts w:ascii="TimesNewRomanPS" w:hAnsi="TimesNewRomanPS"/>
        </w:rPr>
        <w:t xml:space="preserve"> </w:t>
      </w:r>
      <w:r w:rsidR="002A3534">
        <w:rPr>
          <w:rFonts w:ascii="TimesNewRomanPS" w:hAnsi="TimesNewRomanPS"/>
        </w:rPr>
        <w:t xml:space="preserve">(duemilacinquecento,00 </w:t>
      </w:r>
      <w:r w:rsidRPr="004B75C1">
        <w:rPr>
          <w:rFonts w:ascii="TimesNewRomanPS" w:hAnsi="TimesNewRomanPS"/>
        </w:rPr>
        <w:t>euro</w:t>
      </w:r>
      <w:r w:rsidR="002A3534">
        <w:rPr>
          <w:rFonts w:ascii="TimesNewRomanPS" w:hAnsi="TimesNewRomanPS"/>
        </w:rPr>
        <w:t>)</w:t>
      </w:r>
      <w:r w:rsidRPr="004B75C1">
        <w:rPr>
          <w:rFonts w:ascii="TimesNewRomanPS" w:hAnsi="TimesNewRomanPS"/>
        </w:rPr>
        <w:t>.</w:t>
      </w:r>
    </w:p>
    <w:p w14:paraId="0C31DA9A" w14:textId="77777777" w:rsidR="001549EA" w:rsidRPr="004B75C1" w:rsidRDefault="001549EA" w:rsidP="002A3534">
      <w:pPr>
        <w:spacing w:after="0"/>
        <w:jc w:val="both"/>
        <w:rPr>
          <w:rFonts w:ascii="TimesNewRomanPS" w:hAnsi="TimesNewRomanPS"/>
        </w:rPr>
      </w:pPr>
      <w:r w:rsidRPr="004B75C1">
        <w:rPr>
          <w:rFonts w:ascii="TimesNewRomanPS" w:hAnsi="TimesNewRomanPS"/>
        </w:rPr>
        <w:t>Il progetto si propone di contribuire alla digitalizzazione delle scuole primarie e secondarie di I grado grazie all’attivazione dei servizi digitali di Hera, disponibili gratuitamente online.</w:t>
      </w:r>
    </w:p>
    <w:p w14:paraId="6F9BFEAA" w14:textId="77777777" w:rsidR="00D51A16" w:rsidRPr="004B75C1" w:rsidRDefault="00D51A16" w:rsidP="001549EA">
      <w:pPr>
        <w:spacing w:after="0"/>
        <w:jc w:val="both"/>
        <w:rPr>
          <w:rFonts w:ascii="TimesNewRomanPS" w:hAnsi="TimesNewRomanPS"/>
        </w:rPr>
      </w:pPr>
    </w:p>
    <w:p w14:paraId="4E85ACDA" w14:textId="77777777" w:rsidR="00D51A16" w:rsidRPr="004B75C1" w:rsidRDefault="00D51A16" w:rsidP="00D51A16">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79451304" w14:textId="77777777" w:rsidR="0035264C" w:rsidRPr="004B75C1" w:rsidRDefault="0035264C" w:rsidP="00244B10">
      <w:pPr>
        <w:suppressAutoHyphens/>
        <w:spacing w:after="0"/>
        <w:ind w:left="700" w:hanging="700"/>
        <w:jc w:val="both"/>
        <w:rPr>
          <w:rFonts w:ascii="TimesNewRomanPS" w:hAnsi="TimesNewRomanPS"/>
        </w:rPr>
      </w:pPr>
      <w:r w:rsidRPr="004B75C1">
        <w:rPr>
          <w:rFonts w:ascii="TimesNewRomanPS" w:hAnsi="TimesNewRomanPS"/>
          <w:b/>
          <w:bCs/>
        </w:rPr>
        <w:t xml:space="preserve">Vista </w:t>
      </w:r>
      <w:r w:rsidR="00D612CB" w:rsidRPr="004B75C1">
        <w:rPr>
          <w:rFonts w:ascii="TimesNewRomanPS" w:hAnsi="TimesNewRomanPS"/>
          <w:b/>
          <w:bCs/>
        </w:rPr>
        <w:tab/>
      </w:r>
      <w:r w:rsidRPr="004B75C1">
        <w:rPr>
          <w:rFonts w:ascii="TimesNewRomanPS" w:hAnsi="TimesNewRomanPS"/>
        </w:rPr>
        <w:t xml:space="preserve">la lettera di comunicazione della vincita </w:t>
      </w:r>
      <w:r w:rsidR="00D612CB" w:rsidRPr="004B75C1">
        <w:rPr>
          <w:rFonts w:ascii="TimesNewRomanPS" w:hAnsi="TimesNewRomanPS"/>
        </w:rPr>
        <w:t xml:space="preserve">da parte della Scuola Secondaria Dante Alighieri </w:t>
      </w:r>
      <w:r w:rsidR="00AA749D" w:rsidRPr="004B75C1">
        <w:rPr>
          <w:rFonts w:ascii="TimesNewRomanPS" w:hAnsi="TimesNewRomanPS"/>
        </w:rPr>
        <w:t xml:space="preserve">di un contributo finanziario nell’ambito del progetto “Digi e Lode” promosso da </w:t>
      </w:r>
      <w:r w:rsidRPr="004B75C1">
        <w:rPr>
          <w:rFonts w:ascii="TimesNewRomanPS" w:hAnsi="TimesNewRomanPS"/>
        </w:rPr>
        <w:t>Hera Comm</w:t>
      </w:r>
      <w:r w:rsidR="00AA749D" w:rsidRPr="004B75C1">
        <w:rPr>
          <w:rFonts w:ascii="TimesNewRomanPS" w:hAnsi="TimesNewRomanPS"/>
        </w:rPr>
        <w:t xml:space="preserve"> SpA</w:t>
      </w:r>
      <w:r w:rsidRPr="004B75C1">
        <w:rPr>
          <w:rFonts w:ascii="TimesNewRomanPS" w:hAnsi="TimesNewRomanPS"/>
        </w:rPr>
        <w:t xml:space="preserve"> </w:t>
      </w:r>
      <w:r w:rsidR="00AA749D" w:rsidRPr="004B75C1">
        <w:rPr>
          <w:rFonts w:ascii="TimesNewRomanPS" w:hAnsi="TimesNewRomanPS"/>
        </w:rPr>
        <w:t xml:space="preserve">come da </w:t>
      </w:r>
      <w:r w:rsidRPr="004B75C1">
        <w:rPr>
          <w:rFonts w:ascii="TimesNewRomanPS" w:hAnsi="TimesNewRomanPS"/>
        </w:rPr>
        <w:t xml:space="preserve">prot. </w:t>
      </w:r>
      <w:r w:rsidR="00153733" w:rsidRPr="004B75C1">
        <w:rPr>
          <w:rFonts w:ascii="TimesNewRomanPS" w:hAnsi="TimesNewRomanPS"/>
        </w:rPr>
        <w:t>0030943/23 del 10.03.2023</w:t>
      </w:r>
      <w:r w:rsidRPr="004B75C1">
        <w:rPr>
          <w:rFonts w:ascii="TimesNewRomanPS" w:hAnsi="TimesNewRomanPS"/>
        </w:rPr>
        <w:t>;</w:t>
      </w:r>
    </w:p>
    <w:p w14:paraId="69F768E7" w14:textId="77777777" w:rsidR="00A16165" w:rsidRPr="004B75C1" w:rsidRDefault="00A16165" w:rsidP="00244B10">
      <w:pPr>
        <w:suppressAutoHyphens/>
        <w:spacing w:after="0"/>
        <w:ind w:left="700" w:hanging="700"/>
        <w:jc w:val="both"/>
        <w:rPr>
          <w:rFonts w:ascii="TimesNewRomanPS" w:hAnsi="TimesNewRomanPS"/>
          <w:b/>
          <w:bCs/>
        </w:rPr>
      </w:pPr>
      <w:r w:rsidRPr="004B75C1">
        <w:rPr>
          <w:rFonts w:ascii="TimesNewRomanPS" w:hAnsi="TimesNewRomanPS"/>
          <w:b/>
          <w:bCs/>
        </w:rPr>
        <w:t xml:space="preserve">Vista </w:t>
      </w:r>
      <w:r w:rsidRPr="004B75C1">
        <w:rPr>
          <w:rFonts w:ascii="TimesNewRomanPS" w:hAnsi="TimesNewRomanPS"/>
          <w:b/>
          <w:bCs/>
        </w:rPr>
        <w:tab/>
      </w:r>
      <w:r w:rsidRPr="004B75C1">
        <w:rPr>
          <w:rFonts w:ascii="TimesNewRomanPS" w:hAnsi="TimesNewRomanPS"/>
        </w:rPr>
        <w:t xml:space="preserve">la dichiarazione di accettazione del premio </w:t>
      </w:r>
      <w:r w:rsidR="00244B10" w:rsidRPr="004B75C1">
        <w:rPr>
          <w:rFonts w:ascii="TimesNewRomanPS" w:hAnsi="TimesNewRomanPS"/>
        </w:rPr>
        <w:t xml:space="preserve">prot. n. 2205 </w:t>
      </w:r>
      <w:r w:rsidRPr="004B75C1">
        <w:rPr>
          <w:rFonts w:ascii="TimesNewRomanPS" w:hAnsi="TimesNewRomanPS"/>
        </w:rPr>
        <w:t>campagna “Digi e Lode”</w:t>
      </w:r>
      <w:r w:rsidR="00875A06" w:rsidRPr="004B75C1">
        <w:rPr>
          <w:rFonts w:ascii="TimesNewRomanPS" w:hAnsi="TimesNewRomanPS"/>
        </w:rPr>
        <w:t xml:space="preserve"> effettuata dal Dirigente Scolastico in data </w:t>
      </w:r>
      <w:r w:rsidR="00244B10" w:rsidRPr="004B75C1">
        <w:rPr>
          <w:rFonts w:ascii="TimesNewRomanPS" w:hAnsi="TimesNewRomanPS"/>
        </w:rPr>
        <w:t>1</w:t>
      </w:r>
      <w:r w:rsidR="00875A06" w:rsidRPr="004B75C1">
        <w:rPr>
          <w:rFonts w:ascii="TimesNewRomanPS" w:hAnsi="TimesNewRomanPS"/>
        </w:rPr>
        <w:t>6.03.2023;</w:t>
      </w:r>
    </w:p>
    <w:p w14:paraId="538047D9" w14:textId="77777777" w:rsidR="00D51A16" w:rsidRPr="004B75C1" w:rsidRDefault="00D51A16" w:rsidP="00244B10">
      <w:pPr>
        <w:suppressAutoHyphens/>
        <w:spacing w:after="0"/>
        <w:jc w:val="both"/>
        <w:rPr>
          <w:rFonts w:ascii="TimesNewRomanPS" w:hAnsi="TimesNewRomanPS"/>
        </w:rPr>
      </w:pPr>
      <w:r w:rsidRPr="004B75C1">
        <w:rPr>
          <w:rFonts w:ascii="TimesNewRomanPS" w:hAnsi="TimesNewRomanPS"/>
          <w:b/>
          <w:bCs/>
        </w:rPr>
        <w:t>Considerato</w:t>
      </w:r>
      <w:r w:rsidRPr="004B75C1">
        <w:rPr>
          <w:rFonts w:ascii="TimesNewRomanPS" w:hAnsi="TimesNewRomanPS"/>
        </w:rPr>
        <w:t xml:space="preserve"> quanto riferito dal Dirigente Scolastico;</w:t>
      </w:r>
    </w:p>
    <w:p w14:paraId="7B51392E" w14:textId="77777777" w:rsidR="00D51A16" w:rsidRPr="004B75C1" w:rsidRDefault="00D51A16" w:rsidP="001549EA">
      <w:pPr>
        <w:spacing w:after="0"/>
        <w:jc w:val="both"/>
        <w:rPr>
          <w:rFonts w:ascii="TimesNewRomanPS" w:hAnsi="TimesNewRomanPS"/>
        </w:rPr>
      </w:pPr>
    </w:p>
    <w:p w14:paraId="760B8262" w14:textId="77777777" w:rsidR="00D51A16" w:rsidRPr="004B75C1" w:rsidRDefault="00D51A16" w:rsidP="00D51A16">
      <w:pPr>
        <w:suppressAutoHyphens/>
        <w:spacing w:after="0" w:line="240" w:lineRule="auto"/>
        <w:rPr>
          <w:rFonts w:ascii="Times New Roman" w:hAnsi="Times New Roman"/>
        </w:rPr>
      </w:pPr>
      <w:r w:rsidRPr="004B75C1">
        <w:rPr>
          <w:rFonts w:ascii="Times New Roman" w:hAnsi="Times New Roman"/>
        </w:rPr>
        <w:t>con 1</w:t>
      </w:r>
      <w:r w:rsidR="00C41ACD" w:rsidRPr="004B75C1">
        <w:rPr>
          <w:rFonts w:ascii="Times New Roman" w:hAnsi="Times New Roman"/>
        </w:rPr>
        <w:t>4</w:t>
      </w:r>
      <w:r w:rsidRPr="004B75C1">
        <w:rPr>
          <w:rFonts w:ascii="Times New Roman" w:hAnsi="Times New Roman"/>
        </w:rPr>
        <w:t xml:space="preserve"> voti favorevoli, =contrari = astenuti, </w:t>
      </w:r>
    </w:p>
    <w:p w14:paraId="3295E05D" w14:textId="77777777" w:rsidR="00D51A16" w:rsidRPr="004B75C1" w:rsidRDefault="00D51A16" w:rsidP="009B282A">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w:t>
      </w:r>
      <w:r w:rsidR="00BD61CE" w:rsidRPr="004B75C1">
        <w:rPr>
          <w:rFonts w:ascii="Times New Roman" w:hAnsi="Times New Roman"/>
          <w:b/>
        </w:rPr>
        <w:t>61</w:t>
      </w:r>
      <w:r w:rsidRPr="004B75C1">
        <w:rPr>
          <w:rFonts w:ascii="Times New Roman" w:hAnsi="Times New Roman"/>
          <w:b/>
        </w:rPr>
        <w:t>)</w:t>
      </w:r>
    </w:p>
    <w:p w14:paraId="3ACD25E1" w14:textId="77777777" w:rsidR="00947B98" w:rsidRPr="004B75C1" w:rsidRDefault="00D51A16" w:rsidP="00391B05">
      <w:pPr>
        <w:suppressAutoHyphens/>
        <w:spacing w:before="100" w:beforeAutospacing="1" w:after="100" w:afterAutospacing="1"/>
        <w:jc w:val="both"/>
        <w:rPr>
          <w:rFonts w:ascii="TimesNewRomanPS" w:hAnsi="TimesNewRomanPS"/>
        </w:rPr>
      </w:pPr>
      <w:r w:rsidRPr="004B75C1">
        <w:rPr>
          <w:rFonts w:ascii="TimesNewRomanPS" w:hAnsi="TimesNewRomanPS"/>
        </w:rPr>
        <w:t>Prende atto</w:t>
      </w:r>
      <w:r w:rsidR="00AA749D" w:rsidRPr="004B75C1">
        <w:rPr>
          <w:rFonts w:ascii="TimesNewRomanPS" w:hAnsi="TimesNewRomanPS"/>
        </w:rPr>
        <w:t xml:space="preserve"> della somma assegnata pari ad euro 2</w:t>
      </w:r>
      <w:r w:rsidR="00DC306C">
        <w:rPr>
          <w:rFonts w:ascii="TimesNewRomanPS" w:hAnsi="TimesNewRomanPS"/>
        </w:rPr>
        <w:t>.</w:t>
      </w:r>
      <w:r w:rsidR="00AA749D" w:rsidRPr="004B75C1">
        <w:rPr>
          <w:rFonts w:ascii="TimesNewRomanPS" w:hAnsi="TimesNewRomanPS"/>
        </w:rPr>
        <w:t>500,00 destinati alla Scuola Secondaria di I grado</w:t>
      </w:r>
      <w:r w:rsidR="00947B98" w:rsidRPr="004B75C1">
        <w:rPr>
          <w:rFonts w:ascii="TimesNewRomanPS" w:hAnsi="TimesNewRomanPS"/>
        </w:rPr>
        <w:t xml:space="preserve"> </w:t>
      </w:r>
      <w:r w:rsidR="00DC306C">
        <w:rPr>
          <w:rFonts w:ascii="TimesNewRomanPS" w:hAnsi="TimesNewRomanPS"/>
        </w:rPr>
        <w:t>“</w:t>
      </w:r>
      <w:r w:rsidR="00947B98" w:rsidRPr="004B75C1">
        <w:rPr>
          <w:rFonts w:ascii="TimesNewRomanPS" w:hAnsi="TimesNewRomanPS"/>
        </w:rPr>
        <w:t>Dante Alighieri</w:t>
      </w:r>
      <w:r w:rsidR="00DC306C">
        <w:rPr>
          <w:rFonts w:ascii="TimesNewRomanPS" w:hAnsi="TimesNewRomanPS"/>
        </w:rPr>
        <w:t>”</w:t>
      </w:r>
      <w:r w:rsidR="00947B98" w:rsidRPr="004B75C1">
        <w:rPr>
          <w:rFonts w:ascii="TimesNewRomanPS" w:hAnsi="TimesNewRomanPS"/>
        </w:rPr>
        <w:t xml:space="preserve"> e delibera di finalizzare tale importo a favore della digitalizzazione della scuola, con l’acquisto di PC </w:t>
      </w:r>
      <w:r w:rsidR="00DC69D4" w:rsidRPr="004B75C1">
        <w:rPr>
          <w:rFonts w:ascii="TimesNewRomanPS" w:hAnsi="TimesNewRomanPS"/>
        </w:rPr>
        <w:t xml:space="preserve">(PC ALL IN ONE Asus V241 Windows 11 I5 + antivirus) </w:t>
      </w:r>
      <w:r w:rsidR="00947B98" w:rsidRPr="004B75C1">
        <w:rPr>
          <w:rFonts w:ascii="TimesNewRomanPS" w:hAnsi="TimesNewRomanPS"/>
        </w:rPr>
        <w:t>utili al</w:t>
      </w:r>
      <w:r w:rsidR="00391B05" w:rsidRPr="004B75C1">
        <w:rPr>
          <w:rFonts w:ascii="TimesNewRomanPS" w:hAnsi="TimesNewRomanPS"/>
        </w:rPr>
        <w:t xml:space="preserve"> ri</w:t>
      </w:r>
      <w:r w:rsidR="00947B98" w:rsidRPr="004B75C1">
        <w:rPr>
          <w:rFonts w:ascii="TimesNewRomanPS" w:hAnsi="TimesNewRomanPS"/>
        </w:rPr>
        <w:t>allestimento del laboratorio linguistico-informatico</w:t>
      </w:r>
      <w:r w:rsidR="00E76C52" w:rsidRPr="004B75C1">
        <w:rPr>
          <w:rFonts w:ascii="TimesNewRomanPS" w:hAnsi="TimesNewRomanPS"/>
        </w:rPr>
        <w:t xml:space="preserve"> della Scuola Secondaria</w:t>
      </w:r>
      <w:r w:rsidR="00947B98" w:rsidRPr="004B75C1">
        <w:rPr>
          <w:rFonts w:ascii="TimesNewRomanPS" w:hAnsi="TimesNewRomanPS"/>
        </w:rPr>
        <w:t>.</w:t>
      </w:r>
    </w:p>
    <w:p w14:paraId="6B32F743" w14:textId="77777777" w:rsidR="001E19FF" w:rsidRPr="002A3534" w:rsidRDefault="00D51A16" w:rsidP="009B282A">
      <w:pPr>
        <w:tabs>
          <w:tab w:val="left" w:pos="1169"/>
        </w:tabs>
        <w:spacing w:before="100" w:beforeAutospacing="1" w:after="100" w:afterAutospacing="1"/>
        <w:jc w:val="both"/>
        <w:rPr>
          <w:rFonts w:ascii="Times New Roman" w:hAnsi="Times New Roman"/>
          <w:sz w:val="18"/>
          <w:szCs w:val="18"/>
        </w:rPr>
      </w:pPr>
      <w:r w:rsidRPr="002A3534">
        <w:rPr>
          <w:rFonts w:ascii="Times New Roman" w:hAnsi="Times New Roman"/>
          <w:sz w:val="18"/>
          <w:szCs w:val="18"/>
        </w:rPr>
        <w:lastRenderedPageBreak/>
        <w:t>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w:t>
      </w:r>
    </w:p>
    <w:p w14:paraId="1D44ACF8" w14:textId="77777777" w:rsidR="000816C5" w:rsidRPr="004B75C1" w:rsidRDefault="000816C5" w:rsidP="004D6462">
      <w:pPr>
        <w:pStyle w:val="Paragrafoelenco"/>
        <w:numPr>
          <w:ilvl w:val="0"/>
          <w:numId w:val="1"/>
        </w:numPr>
        <w:spacing w:before="100" w:beforeAutospacing="1" w:after="100" w:afterAutospacing="1"/>
        <w:jc w:val="both"/>
        <w:rPr>
          <w:rFonts w:ascii="TimesNewRomanPS" w:hAnsi="TimesNewRomanPS"/>
          <w:b/>
          <w:bCs/>
          <w:sz w:val="22"/>
          <w:szCs w:val="22"/>
        </w:rPr>
      </w:pPr>
      <w:r w:rsidRPr="004B75C1">
        <w:rPr>
          <w:rFonts w:ascii="TimesNewRomanPS" w:hAnsi="TimesNewRomanPS"/>
          <w:b/>
          <w:bCs/>
          <w:sz w:val="22"/>
          <w:szCs w:val="22"/>
        </w:rPr>
        <w:t xml:space="preserve">Utilizzo contributo volontario genitori a.s. 2022/2023 per acquisto n. 3 targhe su </w:t>
      </w:r>
      <w:r w:rsidR="007A18BB">
        <w:rPr>
          <w:rFonts w:ascii="TimesNewRomanPS" w:hAnsi="TimesNewRomanPS"/>
          <w:b/>
          <w:bCs/>
          <w:sz w:val="22"/>
          <w:szCs w:val="22"/>
        </w:rPr>
        <w:t>“</w:t>
      </w:r>
      <w:r w:rsidRPr="004B75C1">
        <w:rPr>
          <w:rFonts w:ascii="TimesNewRomanPS" w:hAnsi="TimesNewRomanPS"/>
          <w:b/>
          <w:bCs/>
          <w:i/>
          <w:iCs/>
          <w:sz w:val="22"/>
          <w:szCs w:val="22"/>
        </w:rPr>
        <w:t>Punto di ascolto Autismo</w:t>
      </w:r>
      <w:r w:rsidR="007A18BB">
        <w:rPr>
          <w:rFonts w:ascii="TimesNewRomanPS" w:hAnsi="TimesNewRomanPS"/>
          <w:b/>
          <w:bCs/>
          <w:i/>
          <w:iCs/>
          <w:sz w:val="22"/>
          <w:szCs w:val="22"/>
        </w:rPr>
        <w:t>”</w:t>
      </w:r>
      <w:r w:rsidRPr="004B75C1">
        <w:rPr>
          <w:rFonts w:ascii="TimesNewRomanPS" w:hAnsi="TimesNewRomanPS"/>
          <w:b/>
          <w:bCs/>
          <w:sz w:val="22"/>
          <w:szCs w:val="22"/>
        </w:rPr>
        <w:t xml:space="preserve"> allestito presso l’Istituto.</w:t>
      </w:r>
    </w:p>
    <w:p w14:paraId="6EAC61A9" w14:textId="77777777" w:rsidR="005763C3" w:rsidRPr="004B75C1" w:rsidRDefault="005763C3" w:rsidP="005763C3">
      <w:pPr>
        <w:pStyle w:val="Paragrafoelenco"/>
        <w:rPr>
          <w:rFonts w:ascii="TimesNewRomanPS" w:hAnsi="TimesNewRomanPS"/>
          <w:b/>
          <w:bCs/>
          <w:sz w:val="22"/>
          <w:szCs w:val="22"/>
        </w:rPr>
      </w:pPr>
    </w:p>
    <w:p w14:paraId="662B79BE" w14:textId="77777777" w:rsidR="004A176C" w:rsidRPr="004B75C1" w:rsidRDefault="00922E5D" w:rsidP="00244B10">
      <w:pPr>
        <w:pStyle w:val="Paragrafoelenco"/>
        <w:ind w:left="0"/>
        <w:jc w:val="both"/>
        <w:rPr>
          <w:rFonts w:ascii="TimesNewRomanPS" w:hAnsi="TimesNewRomanPS"/>
          <w:sz w:val="22"/>
          <w:szCs w:val="22"/>
        </w:rPr>
      </w:pPr>
      <w:r w:rsidRPr="004B75C1">
        <w:rPr>
          <w:bCs/>
          <w:iCs/>
          <w:sz w:val="22"/>
          <w:szCs w:val="22"/>
        </w:rPr>
        <w:t xml:space="preserve">Il DS </w:t>
      </w:r>
      <w:r w:rsidR="00B84467" w:rsidRPr="004B75C1">
        <w:rPr>
          <w:bCs/>
          <w:iCs/>
          <w:sz w:val="22"/>
          <w:szCs w:val="22"/>
        </w:rPr>
        <w:t>propone</w:t>
      </w:r>
      <w:r w:rsidRPr="004B75C1">
        <w:rPr>
          <w:bCs/>
          <w:iCs/>
          <w:sz w:val="22"/>
          <w:szCs w:val="22"/>
        </w:rPr>
        <w:t xml:space="preserve"> al Consiglio </w:t>
      </w:r>
      <w:r w:rsidR="00B84467" w:rsidRPr="004B75C1">
        <w:rPr>
          <w:bCs/>
          <w:iCs/>
          <w:sz w:val="22"/>
          <w:szCs w:val="22"/>
        </w:rPr>
        <w:t xml:space="preserve">di destinare parte del </w:t>
      </w:r>
      <w:r w:rsidRPr="004B75C1">
        <w:rPr>
          <w:bCs/>
          <w:iCs/>
          <w:sz w:val="22"/>
          <w:szCs w:val="22"/>
        </w:rPr>
        <w:t xml:space="preserve">contributo volontario genitori a.s. 2022/23 </w:t>
      </w:r>
      <w:r w:rsidR="00B84467" w:rsidRPr="004B75C1">
        <w:rPr>
          <w:bCs/>
          <w:sz w:val="22"/>
          <w:szCs w:val="22"/>
        </w:rPr>
        <w:t>per</w:t>
      </w:r>
      <w:r w:rsidRPr="004B75C1">
        <w:rPr>
          <w:bCs/>
          <w:sz w:val="22"/>
          <w:szCs w:val="22"/>
        </w:rPr>
        <w:t xml:space="preserve"> </w:t>
      </w:r>
      <w:r w:rsidR="00B84467" w:rsidRPr="004B75C1">
        <w:rPr>
          <w:bCs/>
          <w:sz w:val="22"/>
          <w:szCs w:val="22"/>
        </w:rPr>
        <w:t>l’</w:t>
      </w:r>
      <w:r w:rsidRPr="004B75C1">
        <w:rPr>
          <w:bCs/>
          <w:sz w:val="22"/>
          <w:szCs w:val="22"/>
        </w:rPr>
        <w:t>acquist</w:t>
      </w:r>
      <w:r w:rsidR="00B84467" w:rsidRPr="004B75C1">
        <w:rPr>
          <w:bCs/>
          <w:sz w:val="22"/>
          <w:szCs w:val="22"/>
        </w:rPr>
        <w:t>o di</w:t>
      </w:r>
      <w:r w:rsidRPr="004B75C1">
        <w:rPr>
          <w:bCs/>
          <w:sz w:val="22"/>
          <w:szCs w:val="22"/>
        </w:rPr>
        <w:t xml:space="preserve"> </w:t>
      </w:r>
      <w:r w:rsidRPr="004B75C1">
        <w:rPr>
          <w:rFonts w:ascii="TimesNewRomanPS" w:hAnsi="TimesNewRomanPS"/>
          <w:sz w:val="22"/>
          <w:szCs w:val="22"/>
        </w:rPr>
        <w:t>n. 3 targhe</w:t>
      </w:r>
      <w:r w:rsidR="00FD1611" w:rsidRPr="004B75C1">
        <w:rPr>
          <w:rFonts w:ascii="TimesNewRomanPS" w:hAnsi="TimesNewRomanPS"/>
          <w:sz w:val="22"/>
          <w:szCs w:val="22"/>
        </w:rPr>
        <w:t>, una per plesso,</w:t>
      </w:r>
      <w:r w:rsidR="00B84467" w:rsidRPr="004B75C1">
        <w:rPr>
          <w:rFonts w:ascii="TimesNewRomanPS" w:hAnsi="TimesNewRomanPS"/>
          <w:sz w:val="22"/>
          <w:szCs w:val="22"/>
        </w:rPr>
        <w:t xml:space="preserve"> finalizzate a promuovere</w:t>
      </w:r>
      <w:r w:rsidRPr="004B75C1">
        <w:rPr>
          <w:rFonts w:ascii="TimesNewRomanPS" w:hAnsi="TimesNewRomanPS"/>
          <w:sz w:val="22"/>
          <w:szCs w:val="22"/>
        </w:rPr>
        <w:t xml:space="preserve"> </w:t>
      </w:r>
      <w:r w:rsidR="00514F65" w:rsidRPr="004B75C1">
        <w:rPr>
          <w:rFonts w:ascii="TimesNewRomanPS" w:hAnsi="TimesNewRomanPS"/>
          <w:sz w:val="22"/>
          <w:szCs w:val="22"/>
        </w:rPr>
        <w:t>il</w:t>
      </w:r>
      <w:r w:rsidRPr="004B75C1">
        <w:rPr>
          <w:rFonts w:ascii="TimesNewRomanPS" w:hAnsi="TimesNewRomanPS"/>
          <w:sz w:val="22"/>
          <w:szCs w:val="22"/>
        </w:rPr>
        <w:t xml:space="preserve"> </w:t>
      </w:r>
      <w:r w:rsidRPr="004B75C1">
        <w:rPr>
          <w:rFonts w:ascii="TimesNewRomanPS" w:hAnsi="TimesNewRomanPS"/>
          <w:i/>
          <w:iCs/>
          <w:sz w:val="22"/>
          <w:szCs w:val="22"/>
        </w:rPr>
        <w:t>Punto di ascolto Autismo</w:t>
      </w:r>
      <w:r w:rsidRPr="004B75C1">
        <w:rPr>
          <w:rFonts w:ascii="TimesNewRomanPS" w:hAnsi="TimesNewRomanPS"/>
          <w:sz w:val="22"/>
          <w:szCs w:val="22"/>
        </w:rPr>
        <w:t xml:space="preserve"> allestito presso l’Istituto.</w:t>
      </w:r>
    </w:p>
    <w:p w14:paraId="2CEA56D9" w14:textId="77777777" w:rsidR="000F5B50" w:rsidRPr="004B75C1" w:rsidRDefault="00AA2676" w:rsidP="004A176C">
      <w:pPr>
        <w:widowControl w:val="0"/>
        <w:tabs>
          <w:tab w:val="left" w:pos="142"/>
          <w:tab w:val="left" w:pos="851"/>
          <w:tab w:val="left" w:pos="993"/>
        </w:tabs>
        <w:suppressAutoHyphens/>
        <w:overflowPunct w:val="0"/>
        <w:autoSpaceDE w:val="0"/>
        <w:spacing w:after="0" w:line="240" w:lineRule="auto"/>
        <w:jc w:val="both"/>
        <w:rPr>
          <w:rFonts w:ascii="TimesNewRomanPS" w:hAnsi="TimesNewRomanPS"/>
        </w:rPr>
      </w:pPr>
      <w:r w:rsidRPr="004B75C1">
        <w:rPr>
          <w:rFonts w:ascii="TimesNewRomanPS" w:hAnsi="TimesNewRomanPS"/>
        </w:rPr>
        <w:t xml:space="preserve">In data 03.04.2023 l’Istituto ha tenuto un incontro-dibattito aperto a tutta la cittadinanza presso il Circolo unione di Lucera per sensibilizzare </w:t>
      </w:r>
      <w:r w:rsidR="000F5B50" w:rsidRPr="004B75C1">
        <w:rPr>
          <w:rFonts w:ascii="TimesNewRomanPS" w:hAnsi="TimesNewRomanPS"/>
        </w:rPr>
        <w:t xml:space="preserve">la </w:t>
      </w:r>
      <w:r w:rsidRPr="004B75C1">
        <w:rPr>
          <w:rFonts w:ascii="TimesNewRomanPS" w:hAnsi="TimesNewRomanPS"/>
        </w:rPr>
        <w:t>tematica</w:t>
      </w:r>
      <w:r w:rsidR="000F5B50" w:rsidRPr="004B75C1">
        <w:rPr>
          <w:rFonts w:ascii="TimesNewRomanPS" w:hAnsi="TimesNewRomanPS"/>
        </w:rPr>
        <w:t xml:space="preserve"> sull’autismo e dare sostegno alle famiglie delle persone con sindrome dello spettro autistico. Con esperti del settore, si </w:t>
      </w:r>
      <w:r w:rsidRPr="004B75C1">
        <w:rPr>
          <w:rFonts w:ascii="TimesNewRomanPS" w:hAnsi="TimesNewRomanPS"/>
        </w:rPr>
        <w:t>è trattato</w:t>
      </w:r>
      <w:r w:rsidR="000F5B50" w:rsidRPr="004B75C1">
        <w:rPr>
          <w:rFonts w:ascii="TimesNewRomanPS" w:hAnsi="TimesNewRomanPS"/>
        </w:rPr>
        <w:t xml:space="preserve"> l’aspetto diagnostico e genetico dell’autismo alla luce degli studi più recenti e si </w:t>
      </w:r>
      <w:r w:rsidRPr="004B75C1">
        <w:rPr>
          <w:rFonts w:ascii="TimesNewRomanPS" w:hAnsi="TimesNewRomanPS"/>
        </w:rPr>
        <w:t>sono affrontate</w:t>
      </w:r>
      <w:r w:rsidR="000F5B50" w:rsidRPr="004B75C1">
        <w:rPr>
          <w:rFonts w:ascii="TimesNewRomanPS" w:hAnsi="TimesNewRomanPS"/>
        </w:rPr>
        <w:t xml:space="preserve"> le dinamiche familiari connesse alla sindrome, unitamente all’efficacia di una diagnosi precoce. Si </w:t>
      </w:r>
      <w:r w:rsidRPr="004B75C1">
        <w:rPr>
          <w:rFonts w:ascii="TimesNewRomanPS" w:hAnsi="TimesNewRomanPS"/>
        </w:rPr>
        <w:t xml:space="preserve">è cercato </w:t>
      </w:r>
      <w:r w:rsidR="000F5B50" w:rsidRPr="004B75C1">
        <w:rPr>
          <w:rFonts w:ascii="TimesNewRomanPS" w:hAnsi="TimesNewRomanPS"/>
        </w:rPr>
        <w:t xml:space="preserve">di delineare il percorso verso l’inclusione di bambini e adolescenti con autismo, attraverso l’uso di strumenti concreti d’intervento educativo coerenti con lo stato della ricerca internazionale e la loro applicazione pratica nella vita quotidiana. </w:t>
      </w:r>
      <w:r w:rsidRPr="004B75C1">
        <w:rPr>
          <w:rFonts w:ascii="TimesNewRomanPS" w:hAnsi="TimesNewRomanPS"/>
        </w:rPr>
        <w:t>Si è i</w:t>
      </w:r>
      <w:r w:rsidR="000F5B50" w:rsidRPr="004B75C1">
        <w:rPr>
          <w:rFonts w:ascii="TimesNewRomanPS" w:hAnsi="TimesNewRomanPS"/>
        </w:rPr>
        <w:t>naugura</w:t>
      </w:r>
      <w:r w:rsidRPr="004B75C1">
        <w:rPr>
          <w:rFonts w:ascii="TimesNewRomanPS" w:hAnsi="TimesNewRomanPS"/>
        </w:rPr>
        <w:t>ta</w:t>
      </w:r>
      <w:r w:rsidR="000F5B50" w:rsidRPr="004B75C1">
        <w:rPr>
          <w:rFonts w:ascii="TimesNewRomanPS" w:hAnsi="TimesNewRomanPS"/>
        </w:rPr>
        <w:t xml:space="preserve"> l’attivazione, nella nostra Città, di un punto di ascolto gratuito, a cadenza mensile, fruibile su appuntamento in modalità online o in presenza, da docenti, alunni e famiglie, al fine di:</w:t>
      </w:r>
    </w:p>
    <w:p w14:paraId="3512A118" w14:textId="77777777" w:rsidR="000F5B50" w:rsidRPr="004B75C1" w:rsidRDefault="000F5B50" w:rsidP="007A18BB">
      <w:pPr>
        <w:widowControl w:val="0"/>
        <w:tabs>
          <w:tab w:val="left" w:pos="142"/>
          <w:tab w:val="left" w:pos="851"/>
          <w:tab w:val="left" w:pos="993"/>
        </w:tabs>
        <w:suppressAutoHyphens/>
        <w:overflowPunct w:val="0"/>
        <w:autoSpaceDE w:val="0"/>
        <w:spacing w:after="0" w:line="240" w:lineRule="auto"/>
        <w:ind w:left="426"/>
        <w:jc w:val="both"/>
        <w:rPr>
          <w:rFonts w:ascii="TimesNewRomanPS" w:hAnsi="TimesNewRomanPS"/>
        </w:rPr>
      </w:pPr>
      <w:r w:rsidRPr="004B75C1">
        <w:rPr>
          <w:rFonts w:ascii="Segoe UI Symbol" w:hAnsi="Segoe UI Symbol" w:cs="Segoe UI Symbol"/>
        </w:rPr>
        <w:t>➢</w:t>
      </w:r>
      <w:r w:rsidRPr="004B75C1">
        <w:rPr>
          <w:rFonts w:ascii="TimesNewRomanPS" w:hAnsi="TimesNewRomanPS"/>
        </w:rPr>
        <w:t xml:space="preserve"> supportare l’utenza nell’individuazione delle risorse attivabili e nella diagnosi precoce;</w:t>
      </w:r>
    </w:p>
    <w:p w14:paraId="26BADC87" w14:textId="77777777" w:rsidR="000F5B50" w:rsidRPr="004B75C1" w:rsidRDefault="000F5B50" w:rsidP="007A18BB">
      <w:pPr>
        <w:widowControl w:val="0"/>
        <w:tabs>
          <w:tab w:val="left" w:pos="142"/>
          <w:tab w:val="left" w:pos="851"/>
          <w:tab w:val="left" w:pos="993"/>
        </w:tabs>
        <w:suppressAutoHyphens/>
        <w:overflowPunct w:val="0"/>
        <w:autoSpaceDE w:val="0"/>
        <w:spacing w:after="0" w:line="240" w:lineRule="auto"/>
        <w:ind w:left="426"/>
        <w:jc w:val="both"/>
        <w:rPr>
          <w:rFonts w:ascii="TimesNewRomanPS" w:hAnsi="TimesNewRomanPS"/>
        </w:rPr>
      </w:pPr>
      <w:r w:rsidRPr="004B75C1">
        <w:rPr>
          <w:rFonts w:ascii="Segoe UI Symbol" w:hAnsi="Segoe UI Symbol" w:cs="Segoe UI Symbol"/>
        </w:rPr>
        <w:t>➢</w:t>
      </w:r>
      <w:r w:rsidRPr="004B75C1">
        <w:rPr>
          <w:rFonts w:ascii="TimesNewRomanPS" w:hAnsi="TimesNewRomanPS"/>
        </w:rPr>
        <w:t xml:space="preserve"> promuovere processi di inclusione scolastica di alunni con BES e con disturbo dello spettro autistico;</w:t>
      </w:r>
    </w:p>
    <w:p w14:paraId="69AAF378" w14:textId="77777777" w:rsidR="000F5B50" w:rsidRPr="004B75C1" w:rsidRDefault="000F5B50" w:rsidP="007A18BB">
      <w:pPr>
        <w:widowControl w:val="0"/>
        <w:tabs>
          <w:tab w:val="left" w:pos="142"/>
          <w:tab w:val="left" w:pos="851"/>
          <w:tab w:val="left" w:pos="993"/>
        </w:tabs>
        <w:suppressAutoHyphens/>
        <w:overflowPunct w:val="0"/>
        <w:autoSpaceDE w:val="0"/>
        <w:spacing w:after="0" w:line="240" w:lineRule="auto"/>
        <w:ind w:left="426"/>
        <w:jc w:val="both"/>
        <w:rPr>
          <w:rFonts w:ascii="TimesNewRomanPS" w:hAnsi="TimesNewRomanPS"/>
        </w:rPr>
      </w:pPr>
      <w:r w:rsidRPr="004B75C1">
        <w:rPr>
          <w:rFonts w:ascii="Segoe UI Symbol" w:hAnsi="Segoe UI Symbol" w:cs="Segoe UI Symbol"/>
        </w:rPr>
        <w:t>➢</w:t>
      </w:r>
      <w:r w:rsidRPr="004B75C1">
        <w:rPr>
          <w:rFonts w:ascii="TimesNewRomanPS" w:hAnsi="TimesNewRomanPS"/>
        </w:rPr>
        <w:t xml:space="preserve"> favorire la comunicazione tra le Agenzie educative (scuola, famiglia, enti, associazioni);</w:t>
      </w:r>
    </w:p>
    <w:p w14:paraId="5E4B26EC" w14:textId="77777777" w:rsidR="00244B10" w:rsidRPr="004B75C1" w:rsidRDefault="000F5B50" w:rsidP="007A18BB">
      <w:pPr>
        <w:widowControl w:val="0"/>
        <w:tabs>
          <w:tab w:val="left" w:pos="142"/>
          <w:tab w:val="left" w:pos="851"/>
          <w:tab w:val="left" w:pos="993"/>
        </w:tabs>
        <w:suppressAutoHyphens/>
        <w:overflowPunct w:val="0"/>
        <w:autoSpaceDE w:val="0"/>
        <w:spacing w:after="0" w:line="240" w:lineRule="auto"/>
        <w:ind w:left="426"/>
        <w:jc w:val="both"/>
        <w:rPr>
          <w:rFonts w:ascii="TimesNewRomanPS" w:hAnsi="TimesNewRomanPS"/>
        </w:rPr>
      </w:pPr>
      <w:r w:rsidRPr="004B75C1">
        <w:rPr>
          <w:rFonts w:ascii="Segoe UI Symbol" w:hAnsi="Segoe UI Symbol" w:cs="Segoe UI Symbol"/>
        </w:rPr>
        <w:t>➢</w:t>
      </w:r>
      <w:r w:rsidRPr="004B75C1">
        <w:rPr>
          <w:rFonts w:ascii="TimesNewRomanPS" w:hAnsi="TimesNewRomanPS"/>
        </w:rPr>
        <w:t xml:space="preserve"> offrire spunti didattici e metodologici per attuare percorsi individualizzati e di didattica inclusiva. </w:t>
      </w:r>
    </w:p>
    <w:p w14:paraId="04210DE5" w14:textId="77777777" w:rsidR="006365CE" w:rsidRPr="004B75C1" w:rsidRDefault="009D5F4A" w:rsidP="006365CE">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031EBBB9" w14:textId="77777777" w:rsidR="009D5F4A" w:rsidRPr="004B75C1" w:rsidRDefault="009D5F4A" w:rsidP="009D5F4A">
      <w:pPr>
        <w:spacing w:after="0"/>
        <w:jc w:val="both"/>
        <w:rPr>
          <w:rFonts w:ascii="TimesNewRomanPS" w:hAnsi="TimesNewRomanPS"/>
        </w:rPr>
      </w:pPr>
      <w:r w:rsidRPr="004B75C1">
        <w:rPr>
          <w:rFonts w:ascii="TimesNewRomanPS" w:hAnsi="TimesNewRomanPS"/>
          <w:b/>
          <w:bCs/>
        </w:rPr>
        <w:t>Considerato</w:t>
      </w:r>
      <w:r w:rsidRPr="004B75C1">
        <w:rPr>
          <w:rFonts w:ascii="TimesNewRomanPS" w:hAnsi="TimesNewRomanPS"/>
        </w:rPr>
        <w:t xml:space="preserve"> </w:t>
      </w:r>
      <w:r w:rsidR="00FD1611" w:rsidRPr="004B75C1">
        <w:rPr>
          <w:rFonts w:ascii="TimesNewRomanPS" w:hAnsi="TimesNewRomanPS"/>
        </w:rPr>
        <w:tab/>
      </w:r>
      <w:r w:rsidRPr="004B75C1">
        <w:rPr>
          <w:rFonts w:ascii="TimesNewRomanPS" w:hAnsi="TimesNewRomanPS"/>
        </w:rPr>
        <w:t>quanto riferito dal Dirigente Scolastico;</w:t>
      </w:r>
    </w:p>
    <w:p w14:paraId="4D145E28" w14:textId="77777777" w:rsidR="00FD1611" w:rsidRPr="004B75C1" w:rsidRDefault="00FD1611" w:rsidP="00244B10">
      <w:pPr>
        <w:suppressAutoHyphens/>
        <w:spacing w:after="0"/>
        <w:ind w:left="1418" w:hanging="1418"/>
        <w:jc w:val="both"/>
        <w:rPr>
          <w:rFonts w:ascii="TimesNewRomanPS" w:hAnsi="TimesNewRomanPS"/>
        </w:rPr>
      </w:pPr>
      <w:r w:rsidRPr="004B75C1">
        <w:rPr>
          <w:rFonts w:ascii="TimesNewRomanPS" w:hAnsi="TimesNewRomanPS"/>
          <w:b/>
          <w:bCs/>
        </w:rPr>
        <w:t>Visto</w:t>
      </w:r>
      <w:r w:rsidRPr="004B75C1">
        <w:rPr>
          <w:rFonts w:ascii="TimesNewRomanPS" w:hAnsi="TimesNewRomanPS"/>
        </w:rPr>
        <w:t xml:space="preserve"> </w:t>
      </w:r>
      <w:r w:rsidRPr="004B75C1">
        <w:rPr>
          <w:rFonts w:ascii="TimesNewRomanPS" w:hAnsi="TimesNewRomanPS"/>
        </w:rPr>
        <w:tab/>
        <w:t>l’incontro-dibattito</w:t>
      </w:r>
      <w:r w:rsidR="00402AE0" w:rsidRPr="004B75C1">
        <w:rPr>
          <w:rFonts w:ascii="TimesNewRomanPS" w:hAnsi="TimesNewRomanPS"/>
        </w:rPr>
        <w:t xml:space="preserve"> tenutosi il 03.04.2023 presso il Circolo Unione di Lucera in occasione della Giornata mondiale per la consapevolezza sull’autismo:</w:t>
      </w:r>
      <w:r w:rsidRPr="004B75C1">
        <w:rPr>
          <w:rFonts w:ascii="TimesNewRomanPS" w:hAnsi="TimesNewRomanPS"/>
        </w:rPr>
        <w:t xml:space="preserve"> </w:t>
      </w:r>
      <w:r w:rsidR="00402AE0" w:rsidRPr="007A18BB">
        <w:rPr>
          <w:rFonts w:ascii="TimesNewRomanPS" w:hAnsi="TimesNewRomanPS"/>
          <w:i/>
        </w:rPr>
        <w:t>“Sempre più blu”</w:t>
      </w:r>
      <w:r w:rsidR="00457605" w:rsidRPr="004B75C1">
        <w:rPr>
          <w:rFonts w:ascii="TimesNewRomanPS" w:hAnsi="TimesNewRomanPS"/>
        </w:rPr>
        <w:t xml:space="preserve"> che ha riscontrato una </w:t>
      </w:r>
      <w:r w:rsidR="007A18BB" w:rsidRPr="004B75C1">
        <w:rPr>
          <w:rFonts w:ascii="TimesNewRomanPS" w:hAnsi="TimesNewRomanPS"/>
        </w:rPr>
        <w:t>diffusa</w:t>
      </w:r>
      <w:r w:rsidR="00457605" w:rsidRPr="004B75C1">
        <w:rPr>
          <w:rFonts w:ascii="TimesNewRomanPS" w:hAnsi="TimesNewRomanPS"/>
        </w:rPr>
        <w:t xml:space="preserve"> approvazione</w:t>
      </w:r>
      <w:r w:rsidR="00402AE0" w:rsidRPr="004B75C1">
        <w:rPr>
          <w:rFonts w:ascii="TimesNewRomanPS" w:hAnsi="TimesNewRomanPS"/>
        </w:rPr>
        <w:t xml:space="preserve">; </w:t>
      </w:r>
    </w:p>
    <w:p w14:paraId="216CF5FC" w14:textId="77777777" w:rsidR="009D5F4A" w:rsidRPr="004B75C1" w:rsidRDefault="009D5F4A" w:rsidP="009D5F4A">
      <w:pPr>
        <w:spacing w:after="0"/>
        <w:jc w:val="both"/>
        <w:rPr>
          <w:rFonts w:ascii="TimesNewRomanPS" w:hAnsi="TimesNewRomanPS"/>
        </w:rPr>
      </w:pPr>
    </w:p>
    <w:p w14:paraId="6C2579AB" w14:textId="77777777" w:rsidR="009D5F4A" w:rsidRPr="004B75C1" w:rsidRDefault="009D5F4A" w:rsidP="009D5F4A">
      <w:pPr>
        <w:suppressAutoHyphens/>
        <w:spacing w:after="0" w:line="240" w:lineRule="auto"/>
        <w:rPr>
          <w:rFonts w:ascii="Times New Roman" w:hAnsi="Times New Roman"/>
        </w:rPr>
      </w:pPr>
      <w:r w:rsidRPr="004B75C1">
        <w:rPr>
          <w:rFonts w:ascii="Times New Roman" w:hAnsi="Times New Roman"/>
        </w:rPr>
        <w:t>con 1</w:t>
      </w:r>
      <w:r w:rsidR="00CC2345" w:rsidRPr="004B75C1">
        <w:rPr>
          <w:rFonts w:ascii="Times New Roman" w:hAnsi="Times New Roman"/>
        </w:rPr>
        <w:t>4</w:t>
      </w:r>
      <w:r w:rsidRPr="004B75C1">
        <w:rPr>
          <w:rFonts w:ascii="Times New Roman" w:hAnsi="Times New Roman"/>
        </w:rPr>
        <w:t xml:space="preserve"> voti favorevoli, =contrari = astenuti, </w:t>
      </w:r>
    </w:p>
    <w:p w14:paraId="74B98D01" w14:textId="77777777" w:rsidR="009D5F4A" w:rsidRPr="004B75C1" w:rsidRDefault="009D5F4A" w:rsidP="009D5F4A">
      <w:pPr>
        <w:suppressAutoHyphens/>
        <w:spacing w:after="0" w:line="240" w:lineRule="auto"/>
        <w:rPr>
          <w:rFonts w:ascii="Times New Roman" w:hAnsi="Times New Roman"/>
        </w:rPr>
      </w:pPr>
    </w:p>
    <w:p w14:paraId="0D63512F" w14:textId="77777777" w:rsidR="009D5F4A" w:rsidRPr="004B75C1" w:rsidRDefault="009D5F4A" w:rsidP="009D5F4A">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w:t>
      </w:r>
      <w:r w:rsidR="004F597E" w:rsidRPr="004B75C1">
        <w:rPr>
          <w:rFonts w:ascii="Times New Roman" w:hAnsi="Times New Roman"/>
          <w:b/>
        </w:rPr>
        <w:t>6</w:t>
      </w:r>
      <w:r w:rsidR="00BD61CE" w:rsidRPr="004B75C1">
        <w:rPr>
          <w:rFonts w:ascii="Times New Roman" w:hAnsi="Times New Roman"/>
          <w:b/>
        </w:rPr>
        <w:t>2</w:t>
      </w:r>
      <w:r w:rsidRPr="004B75C1">
        <w:rPr>
          <w:rFonts w:ascii="Times New Roman" w:hAnsi="Times New Roman"/>
          <w:b/>
        </w:rPr>
        <w:t>)</w:t>
      </w:r>
    </w:p>
    <w:p w14:paraId="362E2841" w14:textId="77777777" w:rsidR="009D5F4A" w:rsidRPr="004B75C1" w:rsidRDefault="009D5F4A" w:rsidP="009D5F4A">
      <w:pPr>
        <w:spacing w:before="100" w:beforeAutospacing="1" w:after="100" w:afterAutospacing="1"/>
        <w:jc w:val="both"/>
        <w:rPr>
          <w:rFonts w:ascii="TimesNewRomanPS" w:hAnsi="TimesNewRomanPS"/>
        </w:rPr>
      </w:pPr>
      <w:r w:rsidRPr="004B75C1">
        <w:rPr>
          <w:rFonts w:ascii="TimesNewRomanPS" w:hAnsi="TimesNewRomanPS"/>
        </w:rPr>
        <w:t>l’utilizzo del contributo volontario genitori a.s. 2022/2023 per l’acquisto di n. 3 targhe</w:t>
      </w:r>
      <w:r w:rsidR="00C63BB0" w:rsidRPr="004B75C1">
        <w:rPr>
          <w:rFonts w:ascii="TimesNewRomanPS" w:hAnsi="TimesNewRomanPS"/>
        </w:rPr>
        <w:t>, una per plesso,</w:t>
      </w:r>
      <w:r w:rsidRPr="004B75C1">
        <w:rPr>
          <w:rFonts w:ascii="TimesNewRomanPS" w:hAnsi="TimesNewRomanPS"/>
        </w:rPr>
        <w:t xml:space="preserve"> su </w:t>
      </w:r>
      <w:r w:rsidR="00457605" w:rsidRPr="004B75C1">
        <w:rPr>
          <w:rFonts w:ascii="TimesNewRomanPS" w:hAnsi="TimesNewRomanPS"/>
        </w:rPr>
        <w:t>“</w:t>
      </w:r>
      <w:r w:rsidRPr="004B75C1">
        <w:rPr>
          <w:rFonts w:ascii="TimesNewRomanPS" w:hAnsi="TimesNewRomanPS"/>
          <w:i/>
          <w:iCs/>
        </w:rPr>
        <w:t>Punto di ascolto Autismo</w:t>
      </w:r>
      <w:r w:rsidR="00457605" w:rsidRPr="004B75C1">
        <w:rPr>
          <w:rFonts w:ascii="TimesNewRomanPS" w:hAnsi="TimesNewRomanPS"/>
          <w:i/>
          <w:iCs/>
        </w:rPr>
        <w:t>”</w:t>
      </w:r>
      <w:r w:rsidRPr="004B75C1">
        <w:rPr>
          <w:rFonts w:ascii="TimesNewRomanPS" w:hAnsi="TimesNewRomanPS"/>
        </w:rPr>
        <w:t xml:space="preserve"> allestito presso l’Istituto.</w:t>
      </w:r>
    </w:p>
    <w:p w14:paraId="23CB1796" w14:textId="77777777" w:rsidR="005763C3" w:rsidRPr="007A18BB" w:rsidRDefault="009D5F4A" w:rsidP="00CE0186">
      <w:pPr>
        <w:tabs>
          <w:tab w:val="left" w:pos="1169"/>
        </w:tabs>
        <w:spacing w:before="100" w:beforeAutospacing="1" w:after="100" w:afterAutospacing="1"/>
        <w:jc w:val="both"/>
        <w:rPr>
          <w:rFonts w:ascii="Times New Roman" w:hAnsi="Times New Roman"/>
          <w:sz w:val="18"/>
          <w:szCs w:val="18"/>
        </w:rPr>
      </w:pPr>
      <w:r w:rsidRPr="007A18BB">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4154A464" w14:textId="77777777" w:rsidR="000816C5" w:rsidRPr="004B75C1" w:rsidRDefault="000816C5" w:rsidP="004D6462">
      <w:pPr>
        <w:pStyle w:val="Paragrafoelenco"/>
        <w:numPr>
          <w:ilvl w:val="0"/>
          <w:numId w:val="1"/>
        </w:numPr>
        <w:spacing w:before="100" w:beforeAutospacing="1" w:after="100" w:afterAutospacing="1"/>
        <w:jc w:val="both"/>
        <w:rPr>
          <w:b/>
          <w:bCs/>
          <w:sz w:val="22"/>
          <w:szCs w:val="22"/>
        </w:rPr>
      </w:pPr>
      <w:r w:rsidRPr="004B75C1">
        <w:rPr>
          <w:rFonts w:ascii="TimesNewRomanPS" w:hAnsi="TimesNewRomanPS"/>
          <w:b/>
          <w:bCs/>
          <w:sz w:val="22"/>
          <w:szCs w:val="22"/>
        </w:rPr>
        <w:t>Progetto salute: Attività di prevenzione dentale Lions Club “</w:t>
      </w:r>
      <w:r w:rsidRPr="004B75C1">
        <w:rPr>
          <w:rFonts w:ascii="TimesNewRomanPS" w:hAnsi="TimesNewRomanPS"/>
          <w:b/>
          <w:bCs/>
          <w:i/>
          <w:iCs/>
          <w:sz w:val="22"/>
          <w:szCs w:val="22"/>
        </w:rPr>
        <w:t xml:space="preserve">Screening odontoiatrico” </w:t>
      </w:r>
      <w:r w:rsidRPr="004B75C1">
        <w:rPr>
          <w:rFonts w:ascii="TimesNewRomanPS" w:hAnsi="TimesNewRomanPS"/>
          <w:b/>
          <w:bCs/>
          <w:sz w:val="22"/>
          <w:szCs w:val="22"/>
        </w:rPr>
        <w:t xml:space="preserve">– Classi 5^ di Scuola Primaria – PTOF a.s. 2022/2023 - ratifica. </w:t>
      </w:r>
    </w:p>
    <w:p w14:paraId="6733746E" w14:textId="77777777" w:rsidR="00CE0186" w:rsidRPr="004B75C1" w:rsidRDefault="007A18BB" w:rsidP="00CE0186">
      <w:pPr>
        <w:pStyle w:val="NormaleWeb"/>
        <w:suppressAutoHyphens/>
        <w:jc w:val="both"/>
        <w:rPr>
          <w:rFonts w:ascii="TimesNewRomanPSMT" w:hAnsi="TimesNewRomanPSMT"/>
          <w:sz w:val="22"/>
          <w:szCs w:val="22"/>
        </w:rPr>
      </w:pPr>
      <w:r>
        <w:rPr>
          <w:rFonts w:ascii="TimesNewRomanPSMT" w:hAnsi="TimesNewRomanPSMT"/>
          <w:sz w:val="22"/>
          <w:szCs w:val="22"/>
        </w:rPr>
        <w:t xml:space="preserve">Si </w:t>
      </w:r>
      <w:r w:rsidR="00CE0186" w:rsidRPr="004B75C1">
        <w:rPr>
          <w:rFonts w:ascii="TimesNewRomanPSMT" w:hAnsi="TimesNewRomanPSMT"/>
          <w:sz w:val="22"/>
          <w:szCs w:val="22"/>
        </w:rPr>
        <w:t>riferisce al Consiglio che, nell’ottica di un sistema formativo integrato tra Scuola e Territorio, il</w:t>
      </w:r>
      <w:r w:rsidR="00CE0186" w:rsidRPr="004B75C1">
        <w:rPr>
          <w:rFonts w:ascii="TimesNewRomanPSMT" w:hAnsi="TimesNewRomanPSMT"/>
          <w:sz w:val="22"/>
          <w:szCs w:val="22"/>
        </w:rPr>
        <w:br/>
        <w:t xml:space="preserve">nostro Istituto ha accolto la proposta avanzata dal </w:t>
      </w:r>
      <w:r w:rsidR="00CE0186" w:rsidRPr="004B75C1">
        <w:rPr>
          <w:rFonts w:ascii="TimesNewRomanPS" w:hAnsi="TimesNewRomanPS"/>
          <w:sz w:val="22"/>
          <w:szCs w:val="22"/>
        </w:rPr>
        <w:t xml:space="preserve">Lions Club Internazional </w:t>
      </w:r>
      <w:r w:rsidR="00CE0186" w:rsidRPr="004B75C1">
        <w:rPr>
          <w:rFonts w:ascii="TimesNewRomanPSMT" w:hAnsi="TimesNewRomanPSMT"/>
          <w:sz w:val="22"/>
          <w:szCs w:val="22"/>
        </w:rPr>
        <w:t xml:space="preserve">di uno </w:t>
      </w:r>
      <w:r w:rsidR="00CE0186" w:rsidRPr="004B75C1">
        <w:rPr>
          <w:rFonts w:ascii="TimesNewRomanPS" w:hAnsi="TimesNewRomanPS"/>
          <w:sz w:val="22"/>
          <w:szCs w:val="22"/>
        </w:rPr>
        <w:t>screening odontoiatrico</w:t>
      </w:r>
      <w:r w:rsidR="00CE0186" w:rsidRPr="004B75C1">
        <w:rPr>
          <w:rFonts w:ascii="TimesNewRomanPSMT" w:hAnsi="TimesNewRomanPSMT"/>
          <w:sz w:val="22"/>
          <w:szCs w:val="22"/>
        </w:rPr>
        <w:t xml:space="preserve">, destinato agli </w:t>
      </w:r>
      <w:r w:rsidR="00CE0186" w:rsidRPr="004B75C1">
        <w:rPr>
          <w:rFonts w:ascii="TimesNewRomanPS" w:hAnsi="TimesNewRomanPS"/>
          <w:sz w:val="22"/>
          <w:szCs w:val="22"/>
        </w:rPr>
        <w:t xml:space="preserve">alunni delle CLASSI 5^ di Scuola Primaria, che è stato effettuato nei locali della Scuola </w:t>
      </w:r>
      <w:r w:rsidR="00CE0186" w:rsidRPr="004B75C1">
        <w:rPr>
          <w:rFonts w:ascii="TimesNewRomanPSMT" w:hAnsi="TimesNewRomanPSMT"/>
          <w:sz w:val="22"/>
          <w:szCs w:val="22"/>
        </w:rPr>
        <w:t xml:space="preserve">da parte del personale medico appositamente incaricato ed autorizzato, nei giorni </w:t>
      </w:r>
      <w:r w:rsidR="00CE0186" w:rsidRPr="004B75C1">
        <w:rPr>
          <w:rFonts w:ascii="TimesNewRomanPS" w:hAnsi="TimesNewRomanPS"/>
          <w:sz w:val="22"/>
          <w:szCs w:val="22"/>
        </w:rPr>
        <w:t xml:space="preserve">11 e 18 Marzo </w:t>
      </w:r>
      <w:r w:rsidR="00CE0186" w:rsidRPr="004B75C1">
        <w:rPr>
          <w:rFonts w:ascii="TimesNewRomanPSMT" w:hAnsi="TimesNewRomanPSMT"/>
          <w:sz w:val="22"/>
          <w:szCs w:val="22"/>
        </w:rPr>
        <w:t>2023.</w:t>
      </w:r>
    </w:p>
    <w:p w14:paraId="3C069393" w14:textId="77777777" w:rsidR="00C63BB0" w:rsidRPr="004B75C1" w:rsidRDefault="00CE0186" w:rsidP="00244B10">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635852A8" w14:textId="77777777" w:rsidR="00CE0186" w:rsidRPr="004B75C1" w:rsidRDefault="00CE0186" w:rsidP="00CE0186">
      <w:pPr>
        <w:spacing w:after="0"/>
        <w:jc w:val="both"/>
        <w:rPr>
          <w:rFonts w:ascii="TimesNewRomanPS" w:hAnsi="TimesNewRomanPS"/>
        </w:rPr>
      </w:pPr>
      <w:r w:rsidRPr="004B75C1">
        <w:rPr>
          <w:rFonts w:ascii="TimesNewRomanPS" w:hAnsi="TimesNewRomanPS"/>
          <w:b/>
          <w:bCs/>
        </w:rPr>
        <w:t>Considerato</w:t>
      </w:r>
      <w:r w:rsidRPr="004B75C1">
        <w:rPr>
          <w:rFonts w:ascii="TimesNewRomanPS" w:hAnsi="TimesNewRomanPS"/>
        </w:rPr>
        <w:t xml:space="preserve"> </w:t>
      </w:r>
      <w:r w:rsidR="00244B10" w:rsidRPr="004B75C1">
        <w:rPr>
          <w:rFonts w:ascii="TimesNewRomanPS" w:hAnsi="TimesNewRomanPS"/>
        </w:rPr>
        <w:tab/>
      </w:r>
      <w:r w:rsidRPr="004B75C1">
        <w:rPr>
          <w:rFonts w:ascii="TimesNewRomanPS" w:hAnsi="TimesNewRomanPS"/>
        </w:rPr>
        <w:t>quanto riferito dal Dirigente Scolastico;</w:t>
      </w:r>
    </w:p>
    <w:p w14:paraId="4E67D238" w14:textId="77777777" w:rsidR="00CE0186" w:rsidRPr="004B75C1" w:rsidRDefault="00C63BB0" w:rsidP="00244B10">
      <w:pPr>
        <w:spacing w:after="0"/>
        <w:ind w:left="1418" w:hanging="1418"/>
        <w:jc w:val="both"/>
        <w:rPr>
          <w:rFonts w:ascii="TimesNewRomanPS" w:hAnsi="TimesNewRomanPS"/>
        </w:rPr>
      </w:pPr>
      <w:r w:rsidRPr="004B75C1">
        <w:rPr>
          <w:rFonts w:ascii="TimesNewRomanPS" w:hAnsi="TimesNewRomanPS"/>
          <w:b/>
          <w:bCs/>
        </w:rPr>
        <w:t>Preso</w:t>
      </w:r>
      <w:r w:rsidRPr="004B75C1">
        <w:rPr>
          <w:rFonts w:ascii="TimesNewRomanPS" w:hAnsi="TimesNewRomanPS"/>
        </w:rPr>
        <w:t xml:space="preserve"> </w:t>
      </w:r>
      <w:r w:rsidR="00244B10" w:rsidRPr="004B75C1">
        <w:rPr>
          <w:rFonts w:ascii="TimesNewRomanPS" w:hAnsi="TimesNewRomanPS"/>
        </w:rPr>
        <w:tab/>
      </w:r>
      <w:r w:rsidRPr="004B75C1">
        <w:rPr>
          <w:rFonts w:ascii="TimesNewRomanPS" w:hAnsi="TimesNewRomanPS"/>
        </w:rPr>
        <w:t xml:space="preserve">atto che in data 11 Marzo </w:t>
      </w:r>
      <w:r w:rsidRPr="004B75C1">
        <w:rPr>
          <w:rFonts w:ascii="TimesNewRomanPSMT" w:hAnsi="TimesNewRomanPSMT"/>
        </w:rPr>
        <w:t>2023 si è proceduto ad effettuare lo screening sugli alunni per i quali la scuola ha acquisito la prevista liberatoria da parte delle famiglie</w:t>
      </w:r>
      <w:r w:rsidR="00A914AE" w:rsidRPr="004B75C1">
        <w:rPr>
          <w:rFonts w:ascii="TimesNewRomanPSMT" w:hAnsi="TimesNewRomanPSMT"/>
        </w:rPr>
        <w:t>;</w:t>
      </w:r>
    </w:p>
    <w:p w14:paraId="7FF88A5A" w14:textId="77777777" w:rsidR="00244B10" w:rsidRPr="004B75C1" w:rsidRDefault="00244B10" w:rsidP="00CE0186">
      <w:pPr>
        <w:suppressAutoHyphens/>
        <w:spacing w:after="0" w:line="240" w:lineRule="auto"/>
        <w:rPr>
          <w:rFonts w:ascii="Times New Roman" w:hAnsi="Times New Roman"/>
        </w:rPr>
      </w:pPr>
    </w:p>
    <w:p w14:paraId="7CE0A0FE" w14:textId="77777777" w:rsidR="00CE0186" w:rsidRPr="004B75C1" w:rsidRDefault="00CE0186" w:rsidP="00CE0186">
      <w:pPr>
        <w:suppressAutoHyphens/>
        <w:spacing w:after="0" w:line="240" w:lineRule="auto"/>
        <w:rPr>
          <w:rFonts w:ascii="Times New Roman" w:hAnsi="Times New Roman"/>
        </w:rPr>
      </w:pPr>
      <w:r w:rsidRPr="004B75C1">
        <w:rPr>
          <w:rFonts w:ascii="Times New Roman" w:hAnsi="Times New Roman"/>
        </w:rPr>
        <w:t>con 1</w:t>
      </w:r>
      <w:r w:rsidR="008A03D1" w:rsidRPr="004B75C1">
        <w:rPr>
          <w:rFonts w:ascii="Times New Roman" w:hAnsi="Times New Roman"/>
        </w:rPr>
        <w:t>4</w:t>
      </w:r>
      <w:r w:rsidRPr="004B75C1">
        <w:rPr>
          <w:rFonts w:ascii="Times New Roman" w:hAnsi="Times New Roman"/>
        </w:rPr>
        <w:t xml:space="preserve"> voti favorevoli, =contrari = astenuti, </w:t>
      </w:r>
    </w:p>
    <w:p w14:paraId="508D2BAE" w14:textId="77777777" w:rsidR="00CE0186" w:rsidRPr="004B75C1" w:rsidRDefault="00CE0186" w:rsidP="00CE0186">
      <w:pPr>
        <w:suppressAutoHyphens/>
        <w:spacing w:after="0" w:line="240" w:lineRule="auto"/>
        <w:rPr>
          <w:rFonts w:ascii="Times New Roman" w:hAnsi="Times New Roman"/>
        </w:rPr>
      </w:pPr>
    </w:p>
    <w:p w14:paraId="52D19258" w14:textId="77777777" w:rsidR="00CE0186" w:rsidRPr="004B75C1" w:rsidRDefault="00CE0186" w:rsidP="00CE0186">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16</w:t>
      </w:r>
      <w:r w:rsidR="00BD61CE" w:rsidRPr="004B75C1">
        <w:rPr>
          <w:rFonts w:ascii="Times New Roman" w:hAnsi="Times New Roman"/>
          <w:b/>
        </w:rPr>
        <w:t>3</w:t>
      </w:r>
      <w:r w:rsidRPr="004B75C1">
        <w:rPr>
          <w:rFonts w:ascii="Times New Roman" w:hAnsi="Times New Roman"/>
          <w:b/>
        </w:rPr>
        <w:t>)</w:t>
      </w:r>
    </w:p>
    <w:p w14:paraId="4CE81588" w14:textId="77777777" w:rsidR="00CE0186" w:rsidRPr="004B75C1" w:rsidRDefault="00E008C5" w:rsidP="0062406E">
      <w:pPr>
        <w:suppressAutoHyphens/>
        <w:spacing w:before="100" w:beforeAutospacing="1" w:after="100" w:afterAutospacing="1"/>
        <w:jc w:val="both"/>
        <w:rPr>
          <w:rFonts w:ascii="TimesNewRomanPS" w:hAnsi="TimesNewRomanPS"/>
        </w:rPr>
      </w:pPr>
      <w:r w:rsidRPr="004B75C1">
        <w:rPr>
          <w:rFonts w:ascii="TimesNewRomanPS" w:hAnsi="TimesNewRomanPS"/>
        </w:rPr>
        <w:t>r</w:t>
      </w:r>
      <w:r w:rsidR="00C63BB0" w:rsidRPr="004B75C1">
        <w:rPr>
          <w:rFonts w:ascii="TimesNewRomanPS" w:hAnsi="TimesNewRomanPS"/>
        </w:rPr>
        <w:t>atifica l’approvazione del Progetto salute: Attività di prevenzione dentale Lions Club “</w:t>
      </w:r>
      <w:r w:rsidR="00C63BB0" w:rsidRPr="004B75C1">
        <w:rPr>
          <w:rFonts w:ascii="TimesNewRomanPS" w:hAnsi="TimesNewRomanPS"/>
          <w:i/>
          <w:iCs/>
        </w:rPr>
        <w:t xml:space="preserve">Screening odontoiatrico” </w:t>
      </w:r>
      <w:r w:rsidR="00C63BB0" w:rsidRPr="004B75C1">
        <w:rPr>
          <w:rFonts w:ascii="TimesNewRomanPS" w:hAnsi="TimesNewRomanPS"/>
        </w:rPr>
        <w:t>– Classi 5^ di Scuola Primaria – PTOF a.s. 2022/2023</w:t>
      </w:r>
    </w:p>
    <w:p w14:paraId="7E8EDAE5" w14:textId="77777777" w:rsidR="005763C3" w:rsidRPr="004B75C1" w:rsidRDefault="00CE0186" w:rsidP="00E008C5">
      <w:pPr>
        <w:tabs>
          <w:tab w:val="left" w:pos="1169"/>
        </w:tabs>
        <w:spacing w:before="100" w:beforeAutospacing="1" w:after="100" w:afterAutospacing="1"/>
        <w:jc w:val="both"/>
        <w:rPr>
          <w:rFonts w:ascii="Times New Roman" w:hAnsi="Times New Roman"/>
        </w:rPr>
      </w:pPr>
      <w:r w:rsidRPr="007A18BB">
        <w:rPr>
          <w:rFonts w:ascii="Times New Roman" w:hAnsi="Times New Roman"/>
          <w:sz w:val="18"/>
          <w:szCs w:val="18"/>
        </w:rPr>
        <w:t>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w:t>
      </w:r>
      <w:r w:rsidRPr="004B75C1">
        <w:rPr>
          <w:rFonts w:ascii="Times New Roman" w:hAnsi="Times New Roman"/>
        </w:rPr>
        <w:t xml:space="preserve">. </w:t>
      </w:r>
    </w:p>
    <w:p w14:paraId="497070E3" w14:textId="77777777" w:rsidR="000816C5" w:rsidRPr="004B75C1" w:rsidRDefault="000816C5" w:rsidP="004D6462">
      <w:pPr>
        <w:pStyle w:val="Paragrafoelenco"/>
        <w:numPr>
          <w:ilvl w:val="0"/>
          <w:numId w:val="1"/>
        </w:numPr>
        <w:spacing w:before="100" w:beforeAutospacing="1" w:after="100" w:afterAutospacing="1"/>
        <w:jc w:val="both"/>
        <w:rPr>
          <w:b/>
          <w:bCs/>
          <w:sz w:val="22"/>
          <w:szCs w:val="22"/>
        </w:rPr>
      </w:pPr>
      <w:r w:rsidRPr="004B75C1">
        <w:rPr>
          <w:b/>
          <w:bCs/>
          <w:sz w:val="22"/>
          <w:szCs w:val="22"/>
        </w:rPr>
        <w:t xml:space="preserve">Selezione di una classe terza al Progetto regionale ASL Foggia “OKkio alla salute”. </w:t>
      </w:r>
    </w:p>
    <w:p w14:paraId="79A78B4E" w14:textId="77777777" w:rsidR="003A71A9" w:rsidRPr="004B75C1" w:rsidRDefault="003A71A9" w:rsidP="003A71A9">
      <w:pPr>
        <w:pStyle w:val="Paragrafoelenco"/>
        <w:rPr>
          <w:b/>
          <w:bCs/>
          <w:sz w:val="22"/>
          <w:szCs w:val="22"/>
        </w:rPr>
      </w:pPr>
    </w:p>
    <w:p w14:paraId="2B981D2F" w14:textId="77777777" w:rsidR="00B709E6" w:rsidRPr="004B75C1" w:rsidRDefault="007A18BB" w:rsidP="007A18BB">
      <w:pPr>
        <w:suppressAutoHyphens/>
        <w:spacing w:after="0"/>
        <w:jc w:val="both"/>
        <w:rPr>
          <w:rFonts w:ascii="Times New Roman" w:hAnsi="Times New Roman"/>
        </w:rPr>
      </w:pPr>
      <w:r>
        <w:rPr>
          <w:rFonts w:ascii="Times New Roman" w:hAnsi="Times New Roman"/>
        </w:rPr>
        <w:t>Con nota prot. n.</w:t>
      </w:r>
      <w:r w:rsidR="00DE61C3" w:rsidRPr="004B75C1">
        <w:rPr>
          <w:rFonts w:ascii="Times New Roman" w:hAnsi="Times New Roman"/>
        </w:rPr>
        <w:t>50562 del 24.11.2022 – Rif. Sistema di sorveglianza OKkio alla salute – sostegno all’attivazione della VII raccolta dati a.s. 2022/23, l</w:t>
      </w:r>
      <w:r w:rsidR="00B709E6" w:rsidRPr="004B75C1">
        <w:rPr>
          <w:rFonts w:ascii="Times New Roman" w:hAnsi="Times New Roman"/>
        </w:rPr>
        <w:t>a classe 3^</w:t>
      </w:r>
      <w:r w:rsidR="00457E46" w:rsidRPr="004B75C1">
        <w:rPr>
          <w:rFonts w:ascii="Times New Roman" w:hAnsi="Times New Roman"/>
        </w:rPr>
        <w:t>B</w:t>
      </w:r>
      <w:r w:rsidR="00B709E6" w:rsidRPr="004B75C1">
        <w:rPr>
          <w:rFonts w:ascii="Times New Roman" w:hAnsi="Times New Roman"/>
        </w:rPr>
        <w:t xml:space="preserve"> della scuola Primaria del nostro Istituto è stata selezionata per </w:t>
      </w:r>
      <w:r w:rsidR="00DE61C3" w:rsidRPr="004B75C1">
        <w:rPr>
          <w:rFonts w:ascii="Times New Roman" w:hAnsi="Times New Roman"/>
        </w:rPr>
        <w:t xml:space="preserve">lo screening promosso dal </w:t>
      </w:r>
      <w:r w:rsidR="00B709E6" w:rsidRPr="004B75C1">
        <w:rPr>
          <w:rFonts w:ascii="Times New Roman" w:hAnsi="Times New Roman"/>
        </w:rPr>
        <w:t>Ministero della Salute e dal Ministero dell’Istruzione e coordinat</w:t>
      </w:r>
      <w:r w:rsidR="00DE61C3" w:rsidRPr="004B75C1">
        <w:rPr>
          <w:rFonts w:ascii="Times New Roman" w:hAnsi="Times New Roman"/>
        </w:rPr>
        <w:t>o</w:t>
      </w:r>
      <w:r w:rsidR="00B709E6" w:rsidRPr="004B75C1">
        <w:rPr>
          <w:rFonts w:ascii="Times New Roman" w:hAnsi="Times New Roman"/>
        </w:rPr>
        <w:t xml:space="preserve"> dall’Istituto Superiore di Sanità, per realizzare attività utili ed efficaci per il miglioramento delle condizioni di vita e della salute dei bambini delle scuole primarie</w:t>
      </w:r>
      <w:r w:rsidR="00DE61C3" w:rsidRPr="004B75C1">
        <w:rPr>
          <w:rFonts w:ascii="Times New Roman" w:hAnsi="Times New Roman"/>
        </w:rPr>
        <w:t>.</w:t>
      </w:r>
    </w:p>
    <w:p w14:paraId="05A452A5" w14:textId="77777777" w:rsidR="003A71A9" w:rsidRPr="004B75C1" w:rsidRDefault="00153733" w:rsidP="007A18BB">
      <w:pPr>
        <w:suppressAutoHyphens/>
        <w:spacing w:after="0"/>
        <w:jc w:val="both"/>
        <w:rPr>
          <w:rFonts w:ascii="Times New Roman" w:hAnsi="Times New Roman"/>
        </w:rPr>
      </w:pPr>
      <w:r w:rsidRPr="004B75C1">
        <w:rPr>
          <w:rFonts w:ascii="Times New Roman" w:hAnsi="Times New Roman"/>
        </w:rPr>
        <w:t>L</w:t>
      </w:r>
      <w:r w:rsidR="00B709E6" w:rsidRPr="004B75C1">
        <w:rPr>
          <w:rFonts w:ascii="Times New Roman" w:hAnsi="Times New Roman"/>
        </w:rPr>
        <w:t xml:space="preserve">a ASL Foggia </w:t>
      </w:r>
      <w:r w:rsidR="003C6C88" w:rsidRPr="004B75C1">
        <w:rPr>
          <w:rFonts w:ascii="Times New Roman" w:hAnsi="Times New Roman"/>
        </w:rPr>
        <w:t xml:space="preserve">SIAN Nord </w:t>
      </w:r>
      <w:r w:rsidR="00B709E6" w:rsidRPr="004B75C1">
        <w:rPr>
          <w:rFonts w:ascii="Times New Roman" w:hAnsi="Times New Roman"/>
        </w:rPr>
        <w:t>in collaborazione con l’Ufficio Scolastico Provinciale,</w:t>
      </w:r>
      <w:r w:rsidR="00B709E6" w:rsidRPr="004B75C1">
        <w:t xml:space="preserve"> </w:t>
      </w:r>
      <w:r w:rsidR="00B709E6" w:rsidRPr="004B75C1">
        <w:rPr>
          <w:rFonts w:ascii="Times New Roman" w:hAnsi="Times New Roman"/>
        </w:rPr>
        <w:t>raccoglierà informazioni sullo stato ponderale, sull’alimentazione e sul movimento degli alunni e delle alunne di un campione di classi terze.</w:t>
      </w:r>
    </w:p>
    <w:p w14:paraId="0C032AC2" w14:textId="77777777" w:rsidR="0064446E" w:rsidRPr="004B75C1" w:rsidRDefault="0064446E" w:rsidP="0064446E">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708C0B65" w14:textId="77777777" w:rsidR="00DB2AFA" w:rsidRPr="004B75C1" w:rsidRDefault="00DB2AFA" w:rsidP="00DB2AFA">
      <w:pPr>
        <w:spacing w:after="0"/>
        <w:jc w:val="both"/>
        <w:rPr>
          <w:rFonts w:ascii="TimesNewRomanPS" w:hAnsi="TimesNewRomanPS"/>
        </w:rPr>
      </w:pPr>
      <w:r w:rsidRPr="004B75C1">
        <w:rPr>
          <w:rFonts w:ascii="TimesNewRomanPS" w:hAnsi="TimesNewRomanPS"/>
          <w:b/>
          <w:bCs/>
        </w:rPr>
        <w:t>Vista</w:t>
      </w:r>
      <w:r w:rsidRPr="004B75C1">
        <w:rPr>
          <w:rFonts w:ascii="TimesNewRomanPS" w:hAnsi="TimesNewRomanPS"/>
        </w:rPr>
        <w:t xml:space="preserve"> </w:t>
      </w:r>
      <w:r w:rsidR="003C6C88" w:rsidRPr="004B75C1">
        <w:rPr>
          <w:rFonts w:ascii="TimesNewRomanPS" w:hAnsi="TimesNewRomanPS"/>
        </w:rPr>
        <w:tab/>
      </w:r>
      <w:r w:rsidR="00DE61C3" w:rsidRPr="004B75C1">
        <w:rPr>
          <w:rFonts w:ascii="TimesNewRomanPS" w:hAnsi="TimesNewRomanPS"/>
        </w:rPr>
        <w:tab/>
      </w:r>
      <w:r w:rsidRPr="004B75C1">
        <w:rPr>
          <w:rFonts w:ascii="TimesNewRomanPS" w:hAnsi="TimesNewRomanPS"/>
        </w:rPr>
        <w:t xml:space="preserve">la nota prot. </w:t>
      </w:r>
      <w:r w:rsidR="00DE61C3" w:rsidRPr="004B75C1">
        <w:rPr>
          <w:rFonts w:ascii="Times New Roman" w:hAnsi="Times New Roman"/>
        </w:rPr>
        <w:t xml:space="preserve">n. 50562 del 24.11.2022 </w:t>
      </w:r>
      <w:r w:rsidRPr="004B75C1">
        <w:rPr>
          <w:rFonts w:ascii="TimesNewRomanPS" w:hAnsi="TimesNewRomanPS"/>
        </w:rPr>
        <w:t>del</w:t>
      </w:r>
      <w:r w:rsidR="00DE61C3" w:rsidRPr="004B75C1">
        <w:rPr>
          <w:rFonts w:ascii="TimesNewRomanPS" w:hAnsi="TimesNewRomanPS"/>
        </w:rPr>
        <w:t>l’</w:t>
      </w:r>
      <w:r w:rsidRPr="004B75C1">
        <w:rPr>
          <w:rFonts w:ascii="TimesNewRomanPS" w:hAnsi="TimesNewRomanPS"/>
        </w:rPr>
        <w:t>Asl</w:t>
      </w:r>
      <w:r w:rsidR="00DE61C3" w:rsidRPr="004B75C1">
        <w:rPr>
          <w:rFonts w:ascii="TimesNewRomanPS" w:hAnsi="TimesNewRomanPS"/>
        </w:rPr>
        <w:t xml:space="preserve"> Foggia SIAN Nord;</w:t>
      </w:r>
    </w:p>
    <w:p w14:paraId="479E275D" w14:textId="77777777" w:rsidR="0064446E" w:rsidRPr="004B75C1" w:rsidRDefault="0064446E" w:rsidP="0064446E">
      <w:pPr>
        <w:spacing w:after="0"/>
        <w:jc w:val="both"/>
        <w:rPr>
          <w:rFonts w:ascii="TimesNewRomanPS" w:hAnsi="TimesNewRomanPS"/>
        </w:rPr>
      </w:pPr>
      <w:r w:rsidRPr="004B75C1">
        <w:rPr>
          <w:rFonts w:ascii="TimesNewRomanPS" w:hAnsi="TimesNewRomanPS"/>
          <w:b/>
          <w:bCs/>
        </w:rPr>
        <w:t>Considerato</w:t>
      </w:r>
      <w:r w:rsidRPr="004B75C1">
        <w:rPr>
          <w:rFonts w:ascii="TimesNewRomanPS" w:hAnsi="TimesNewRomanPS"/>
        </w:rPr>
        <w:t xml:space="preserve"> </w:t>
      </w:r>
      <w:r w:rsidR="00DE61C3" w:rsidRPr="004B75C1">
        <w:rPr>
          <w:rFonts w:ascii="TimesNewRomanPS" w:hAnsi="TimesNewRomanPS"/>
        </w:rPr>
        <w:tab/>
      </w:r>
      <w:r w:rsidRPr="004B75C1">
        <w:rPr>
          <w:rFonts w:ascii="TimesNewRomanPS" w:hAnsi="TimesNewRomanPS"/>
        </w:rPr>
        <w:t>quanto riferito dal Dirigente Scolastico;</w:t>
      </w:r>
    </w:p>
    <w:p w14:paraId="1958F66D" w14:textId="77777777" w:rsidR="00DB2AFA" w:rsidRPr="004B75C1" w:rsidRDefault="00DB2AFA" w:rsidP="00DE61C3">
      <w:pPr>
        <w:spacing w:after="0"/>
        <w:ind w:left="1416" w:hanging="1416"/>
        <w:jc w:val="both"/>
        <w:rPr>
          <w:rFonts w:ascii="TimesNewRomanPS" w:hAnsi="TimesNewRomanPS"/>
        </w:rPr>
      </w:pPr>
      <w:r w:rsidRPr="004B75C1">
        <w:rPr>
          <w:rFonts w:ascii="TimesNewRomanPS" w:hAnsi="TimesNewRomanPS"/>
          <w:b/>
          <w:bCs/>
        </w:rPr>
        <w:t>Acquisite</w:t>
      </w:r>
      <w:r w:rsidRPr="004B75C1">
        <w:rPr>
          <w:rFonts w:ascii="TimesNewRomanPS" w:hAnsi="TimesNewRomanPS"/>
        </w:rPr>
        <w:t xml:space="preserve"> </w:t>
      </w:r>
      <w:r w:rsidR="00DE61C3" w:rsidRPr="004B75C1">
        <w:rPr>
          <w:rFonts w:ascii="TimesNewRomanPS" w:hAnsi="TimesNewRomanPS"/>
        </w:rPr>
        <w:tab/>
      </w:r>
      <w:r w:rsidRPr="004B75C1">
        <w:rPr>
          <w:rFonts w:ascii="TimesNewRomanPS" w:hAnsi="TimesNewRomanPS"/>
        </w:rPr>
        <w:t>le necessarie liberatorie utili ad autorizzare il personale medico ASL ad effettuare le misurazioni ponderali e staturali degli alunni della classe 3^B</w:t>
      </w:r>
      <w:r w:rsidR="002E146C" w:rsidRPr="004B75C1">
        <w:rPr>
          <w:rFonts w:ascii="TimesNewRomanPS" w:hAnsi="TimesNewRomanPS"/>
        </w:rPr>
        <w:t xml:space="preserve"> Scuola Primaria</w:t>
      </w:r>
      <w:r w:rsidRPr="004B75C1">
        <w:rPr>
          <w:rFonts w:ascii="TimesNewRomanPS" w:hAnsi="TimesNewRomanPS"/>
        </w:rPr>
        <w:t>;</w:t>
      </w:r>
    </w:p>
    <w:p w14:paraId="04F26CB2" w14:textId="77777777" w:rsidR="0064446E" w:rsidRPr="004B75C1" w:rsidRDefault="0064446E" w:rsidP="0064446E">
      <w:pPr>
        <w:spacing w:after="0"/>
        <w:jc w:val="both"/>
        <w:rPr>
          <w:rFonts w:ascii="TimesNewRomanPS" w:hAnsi="TimesNewRomanPS"/>
        </w:rPr>
      </w:pPr>
    </w:p>
    <w:p w14:paraId="6340ABDF" w14:textId="77777777" w:rsidR="0064446E" w:rsidRPr="004B75C1" w:rsidRDefault="0064446E" w:rsidP="0064446E">
      <w:pPr>
        <w:suppressAutoHyphens/>
        <w:spacing w:after="0" w:line="240" w:lineRule="auto"/>
        <w:rPr>
          <w:rFonts w:ascii="Times New Roman" w:hAnsi="Times New Roman"/>
        </w:rPr>
      </w:pPr>
      <w:r w:rsidRPr="004B75C1">
        <w:rPr>
          <w:rFonts w:ascii="Times New Roman" w:hAnsi="Times New Roman"/>
        </w:rPr>
        <w:t>con 1</w:t>
      </w:r>
      <w:r w:rsidR="008A03D1" w:rsidRPr="004B75C1">
        <w:rPr>
          <w:rFonts w:ascii="Times New Roman" w:hAnsi="Times New Roman"/>
        </w:rPr>
        <w:t>4</w:t>
      </w:r>
      <w:r w:rsidRPr="004B75C1">
        <w:rPr>
          <w:rFonts w:ascii="Times New Roman" w:hAnsi="Times New Roman"/>
        </w:rPr>
        <w:t xml:space="preserve"> voti favorevoli, =contrari = astenuti, </w:t>
      </w:r>
    </w:p>
    <w:p w14:paraId="430E8797" w14:textId="77777777" w:rsidR="0064446E" w:rsidRPr="004B75C1" w:rsidRDefault="0064446E" w:rsidP="0064446E">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16</w:t>
      </w:r>
      <w:r w:rsidR="00BD61CE" w:rsidRPr="004B75C1">
        <w:rPr>
          <w:rFonts w:ascii="Times New Roman" w:hAnsi="Times New Roman"/>
          <w:b/>
        </w:rPr>
        <w:t>4</w:t>
      </w:r>
      <w:r w:rsidRPr="004B75C1">
        <w:rPr>
          <w:rFonts w:ascii="Times New Roman" w:hAnsi="Times New Roman"/>
          <w:b/>
        </w:rPr>
        <w:t>)</w:t>
      </w:r>
    </w:p>
    <w:p w14:paraId="1F74962E" w14:textId="77777777" w:rsidR="0064446E" w:rsidRPr="004B75C1" w:rsidRDefault="00894716" w:rsidP="0064446E">
      <w:pPr>
        <w:tabs>
          <w:tab w:val="left" w:pos="1169"/>
        </w:tabs>
        <w:spacing w:before="100" w:beforeAutospacing="1" w:after="100" w:afterAutospacing="1"/>
        <w:jc w:val="both"/>
        <w:rPr>
          <w:rFonts w:ascii="TimesNewRomanPS" w:hAnsi="TimesNewRomanPS"/>
        </w:rPr>
      </w:pPr>
      <w:r w:rsidRPr="004B75C1">
        <w:rPr>
          <w:rFonts w:ascii="TimesNewRomanPS" w:hAnsi="TimesNewRomanPS"/>
        </w:rPr>
        <w:t>l’</w:t>
      </w:r>
      <w:r w:rsidR="00434954" w:rsidRPr="004B75C1">
        <w:rPr>
          <w:rFonts w:ascii="TimesNewRomanPS" w:hAnsi="TimesNewRomanPS"/>
        </w:rPr>
        <w:t>adesione</w:t>
      </w:r>
      <w:r w:rsidR="0064446E" w:rsidRPr="004B75C1">
        <w:rPr>
          <w:rFonts w:ascii="TimesNewRomanPS" w:hAnsi="TimesNewRomanPS"/>
        </w:rPr>
        <w:t xml:space="preserve"> al Progetto regionale ASL Foggia “OKkio alla salute”</w:t>
      </w:r>
      <w:r w:rsidR="002E146C" w:rsidRPr="004B75C1">
        <w:rPr>
          <w:rFonts w:ascii="TimesNewRomanPS" w:hAnsi="TimesNewRomanPS"/>
        </w:rPr>
        <w:t xml:space="preserve"> della classe campione 3^B della Scuola Primaria</w:t>
      </w:r>
      <w:r w:rsidR="00DD4DFD" w:rsidRPr="004B75C1">
        <w:rPr>
          <w:rFonts w:ascii="TimesNewRomanPS" w:hAnsi="TimesNewRomanPS"/>
        </w:rPr>
        <w:t>, referente ins. Fontana M. Teresa</w:t>
      </w:r>
      <w:r w:rsidR="00FD3040" w:rsidRPr="004B75C1">
        <w:rPr>
          <w:rFonts w:ascii="TimesNewRomanPS" w:hAnsi="TimesNewRomanPS"/>
        </w:rPr>
        <w:t>.</w:t>
      </w:r>
      <w:r w:rsidR="00434954" w:rsidRPr="004B75C1">
        <w:rPr>
          <w:rFonts w:ascii="TimesNewRomanPS" w:hAnsi="TimesNewRomanPS"/>
        </w:rPr>
        <w:t xml:space="preserve"> Lo screening </w:t>
      </w:r>
      <w:r w:rsidR="008A03D1" w:rsidRPr="004B75C1">
        <w:rPr>
          <w:rFonts w:ascii="TimesNewRomanPS" w:hAnsi="TimesNewRomanPS"/>
        </w:rPr>
        <w:t xml:space="preserve">degli alunni autorizzati, </w:t>
      </w:r>
      <w:r w:rsidR="00434954" w:rsidRPr="004B75C1">
        <w:rPr>
          <w:rFonts w:ascii="TimesNewRomanPS" w:hAnsi="TimesNewRomanPS"/>
        </w:rPr>
        <w:t xml:space="preserve">si effettuerà </w:t>
      </w:r>
      <w:r w:rsidR="008A03D1" w:rsidRPr="004B75C1">
        <w:rPr>
          <w:rFonts w:ascii="TimesNewRomanPS" w:hAnsi="TimesNewRomanPS"/>
        </w:rPr>
        <w:t xml:space="preserve">il 21 aprile 2023 </w:t>
      </w:r>
      <w:r w:rsidR="00434954" w:rsidRPr="004B75C1">
        <w:rPr>
          <w:rFonts w:ascii="TimesNewRomanPS" w:hAnsi="TimesNewRomanPS"/>
        </w:rPr>
        <w:t>nei locali della scuola</w:t>
      </w:r>
      <w:r w:rsidR="0064446E" w:rsidRPr="004B75C1">
        <w:rPr>
          <w:rFonts w:ascii="TimesNewRomanPS" w:hAnsi="TimesNewRomanPS"/>
        </w:rPr>
        <w:t>.</w:t>
      </w:r>
      <w:r w:rsidR="00033DE0" w:rsidRPr="004B75C1">
        <w:t xml:space="preserve"> </w:t>
      </w:r>
      <w:r w:rsidR="00033DE0" w:rsidRPr="004B75C1">
        <w:rPr>
          <w:rFonts w:ascii="TimesNewRomanPS" w:hAnsi="TimesNewRomanPS"/>
          <w:b/>
          <w:bCs/>
        </w:rPr>
        <w:t>All.</w:t>
      </w:r>
      <w:r w:rsidR="009C750C" w:rsidRPr="004B75C1">
        <w:rPr>
          <w:rFonts w:ascii="TimesNewRomanPS" w:hAnsi="TimesNewRomanPS"/>
          <w:b/>
          <w:bCs/>
        </w:rPr>
        <w:t>6</w:t>
      </w:r>
    </w:p>
    <w:p w14:paraId="56B232E2" w14:textId="77777777" w:rsidR="00B709E6" w:rsidRDefault="0064446E" w:rsidP="00D759CE">
      <w:pPr>
        <w:tabs>
          <w:tab w:val="left" w:pos="1169"/>
        </w:tabs>
        <w:spacing w:before="100" w:beforeAutospacing="1" w:after="100" w:afterAutospacing="1"/>
        <w:jc w:val="both"/>
        <w:rPr>
          <w:rFonts w:ascii="Times New Roman" w:hAnsi="Times New Roman"/>
          <w:sz w:val="18"/>
          <w:szCs w:val="18"/>
        </w:rPr>
      </w:pPr>
      <w:r w:rsidRPr="007A18BB">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0D56EF95" w14:textId="77777777" w:rsidR="007A18BB" w:rsidRDefault="007A18BB" w:rsidP="00D759CE">
      <w:pPr>
        <w:tabs>
          <w:tab w:val="left" w:pos="1169"/>
        </w:tabs>
        <w:spacing w:before="100" w:beforeAutospacing="1" w:after="100" w:afterAutospacing="1"/>
        <w:jc w:val="both"/>
        <w:rPr>
          <w:rFonts w:ascii="Times New Roman" w:hAnsi="Times New Roman"/>
          <w:sz w:val="18"/>
          <w:szCs w:val="18"/>
        </w:rPr>
      </w:pPr>
    </w:p>
    <w:p w14:paraId="21B92833" w14:textId="77777777" w:rsidR="000816C5" w:rsidRPr="004B75C1" w:rsidRDefault="000816C5" w:rsidP="007A18BB">
      <w:pPr>
        <w:pStyle w:val="Paragrafoelenco"/>
        <w:numPr>
          <w:ilvl w:val="0"/>
          <w:numId w:val="1"/>
        </w:numPr>
        <w:suppressAutoHyphens/>
        <w:spacing w:before="100" w:beforeAutospacing="1" w:after="100" w:afterAutospacing="1"/>
        <w:ind w:left="782" w:hanging="357"/>
        <w:jc w:val="both"/>
        <w:rPr>
          <w:b/>
          <w:bCs/>
          <w:sz w:val="22"/>
          <w:szCs w:val="22"/>
        </w:rPr>
      </w:pPr>
      <w:r w:rsidRPr="004B75C1">
        <w:rPr>
          <w:b/>
          <w:bCs/>
          <w:sz w:val="22"/>
          <w:szCs w:val="22"/>
        </w:rPr>
        <w:t xml:space="preserve">Variazione meta viaggio d’istruzione classi 3^ Scuola Secondaria di I grado - Corsi ad indirizzo musicale per adesione al concorso. </w:t>
      </w:r>
    </w:p>
    <w:p w14:paraId="5747F236" w14:textId="77777777" w:rsidR="00D759CE" w:rsidRPr="004B75C1" w:rsidRDefault="00D759CE" w:rsidP="00E008C5">
      <w:pPr>
        <w:suppressAutoHyphens/>
        <w:spacing w:before="100" w:beforeAutospacing="1" w:after="100" w:afterAutospacing="1"/>
        <w:jc w:val="both"/>
        <w:rPr>
          <w:rFonts w:ascii="Times New Roman" w:hAnsi="Times New Roman"/>
        </w:rPr>
      </w:pPr>
      <w:r w:rsidRPr="004B75C1">
        <w:rPr>
          <w:rFonts w:ascii="Times New Roman" w:hAnsi="Times New Roman"/>
        </w:rPr>
        <w:t>Il DS comunica al Consiglio</w:t>
      </w:r>
      <w:r w:rsidRPr="004B75C1">
        <w:rPr>
          <w:b/>
          <w:bCs/>
        </w:rPr>
        <w:t xml:space="preserve"> </w:t>
      </w:r>
      <w:r w:rsidRPr="004B75C1">
        <w:rPr>
          <w:rFonts w:ascii="Times New Roman" w:hAnsi="Times New Roman"/>
        </w:rPr>
        <w:t xml:space="preserve">la variazione della meta del viaggio d’istruzione delle classi 3^ Scuola Secondaria di I grado dei </w:t>
      </w:r>
      <w:r w:rsidR="007A18BB">
        <w:rPr>
          <w:rFonts w:ascii="Times New Roman" w:hAnsi="Times New Roman"/>
        </w:rPr>
        <w:t>corsi  ad Indirizzo M</w:t>
      </w:r>
      <w:r w:rsidRPr="004B75C1">
        <w:rPr>
          <w:rFonts w:ascii="Times New Roman" w:hAnsi="Times New Roman"/>
        </w:rPr>
        <w:t xml:space="preserve">usicale </w:t>
      </w:r>
      <w:r w:rsidR="007A18BB">
        <w:rPr>
          <w:rFonts w:ascii="Times New Roman" w:hAnsi="Times New Roman"/>
        </w:rPr>
        <w:t xml:space="preserve">B- G- H, su proposta dei docenti di strumento, di aderire </w:t>
      </w:r>
      <w:r w:rsidRPr="004B75C1">
        <w:rPr>
          <w:rFonts w:ascii="Times New Roman" w:hAnsi="Times New Roman"/>
        </w:rPr>
        <w:t>al</w:t>
      </w:r>
      <w:r w:rsidR="00D17B1E" w:rsidRPr="004B75C1">
        <w:rPr>
          <w:rFonts w:ascii="Times New Roman" w:hAnsi="Times New Roman"/>
        </w:rPr>
        <w:t>la XXIV del</w:t>
      </w:r>
      <w:r w:rsidRPr="004B75C1">
        <w:rPr>
          <w:rFonts w:ascii="Times New Roman" w:hAnsi="Times New Roman"/>
        </w:rPr>
        <w:t xml:space="preserve"> </w:t>
      </w:r>
      <w:r w:rsidR="008E1F4A" w:rsidRPr="004B75C1">
        <w:rPr>
          <w:rFonts w:ascii="Times New Roman" w:hAnsi="Times New Roman"/>
        </w:rPr>
        <w:t>C</w:t>
      </w:r>
      <w:r w:rsidRPr="004B75C1">
        <w:rPr>
          <w:rFonts w:ascii="Times New Roman" w:hAnsi="Times New Roman"/>
        </w:rPr>
        <w:t xml:space="preserve">oncorso </w:t>
      </w:r>
      <w:r w:rsidR="008E1F4A" w:rsidRPr="004B75C1">
        <w:rPr>
          <w:rFonts w:ascii="Times New Roman" w:hAnsi="Times New Roman"/>
        </w:rPr>
        <w:t>M</w:t>
      </w:r>
      <w:r w:rsidR="00D17B1E" w:rsidRPr="004B75C1">
        <w:rPr>
          <w:rFonts w:ascii="Times New Roman" w:hAnsi="Times New Roman"/>
        </w:rPr>
        <w:t xml:space="preserve">usicale </w:t>
      </w:r>
      <w:r w:rsidR="008E1F4A" w:rsidRPr="004B75C1">
        <w:rPr>
          <w:rFonts w:ascii="Times New Roman" w:hAnsi="Times New Roman"/>
        </w:rPr>
        <w:t>N</w:t>
      </w:r>
      <w:r w:rsidR="00D17B1E" w:rsidRPr="004B75C1">
        <w:rPr>
          <w:rFonts w:ascii="Times New Roman" w:hAnsi="Times New Roman"/>
        </w:rPr>
        <w:t xml:space="preserve">azionale </w:t>
      </w:r>
      <w:r w:rsidRPr="004B75C1">
        <w:rPr>
          <w:rFonts w:ascii="Times New Roman" w:hAnsi="Times New Roman"/>
        </w:rPr>
        <w:t>“E</w:t>
      </w:r>
      <w:r w:rsidR="00D17B1E" w:rsidRPr="004B75C1">
        <w:rPr>
          <w:rFonts w:ascii="Times New Roman" w:hAnsi="Times New Roman"/>
        </w:rPr>
        <w:t>nrico</w:t>
      </w:r>
      <w:r w:rsidRPr="004B75C1">
        <w:rPr>
          <w:rFonts w:ascii="Times New Roman" w:hAnsi="Times New Roman"/>
        </w:rPr>
        <w:t xml:space="preserve"> Zangarelli”</w:t>
      </w:r>
      <w:r w:rsidR="00D17B1E" w:rsidRPr="004B75C1">
        <w:rPr>
          <w:rFonts w:ascii="Times New Roman" w:hAnsi="Times New Roman"/>
        </w:rPr>
        <w:t xml:space="preserve"> che si svolgerà </w:t>
      </w:r>
      <w:r w:rsidR="00E008C5" w:rsidRPr="004B75C1">
        <w:rPr>
          <w:rFonts w:ascii="Times New Roman" w:hAnsi="Times New Roman"/>
        </w:rPr>
        <w:t>a</w:t>
      </w:r>
      <w:r w:rsidR="00D17B1E" w:rsidRPr="004B75C1">
        <w:rPr>
          <w:rFonts w:ascii="Times New Roman" w:hAnsi="Times New Roman"/>
        </w:rPr>
        <w:t xml:space="preserve"> Città di Castello</w:t>
      </w:r>
      <w:r w:rsidR="00D16CA4" w:rsidRPr="004B75C1">
        <w:rPr>
          <w:rFonts w:ascii="Times New Roman" w:hAnsi="Times New Roman"/>
        </w:rPr>
        <w:t xml:space="preserve"> (PG)</w:t>
      </w:r>
      <w:r w:rsidR="00D17B1E" w:rsidRPr="004B75C1">
        <w:rPr>
          <w:rFonts w:ascii="Times New Roman" w:hAnsi="Times New Roman"/>
        </w:rPr>
        <w:t xml:space="preserve"> il 12-13 maggio</w:t>
      </w:r>
      <w:r w:rsidR="000F13F9" w:rsidRPr="004B75C1">
        <w:rPr>
          <w:rFonts w:ascii="Times New Roman" w:hAnsi="Times New Roman"/>
        </w:rPr>
        <w:t xml:space="preserve"> 2023</w:t>
      </w:r>
      <w:r w:rsidR="00D17B1E" w:rsidRPr="004B75C1">
        <w:rPr>
          <w:rFonts w:ascii="Times New Roman" w:hAnsi="Times New Roman"/>
        </w:rPr>
        <w:t>.</w:t>
      </w:r>
    </w:p>
    <w:p w14:paraId="7E23D89B" w14:textId="77777777" w:rsidR="00D759CE" w:rsidRPr="004B75C1" w:rsidRDefault="00D759CE" w:rsidP="00D759CE">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4039AE17" w14:textId="77777777" w:rsidR="007A18BB" w:rsidRDefault="000F13F9" w:rsidP="00E008C5">
      <w:pPr>
        <w:spacing w:after="0"/>
        <w:ind w:left="700" w:hanging="700"/>
        <w:jc w:val="both"/>
        <w:rPr>
          <w:rFonts w:ascii="TimesNewRomanPS" w:hAnsi="TimesNewRomanPS"/>
        </w:rPr>
      </w:pPr>
      <w:r w:rsidRPr="004B75C1">
        <w:rPr>
          <w:rFonts w:ascii="TimesNewRomanPS" w:hAnsi="TimesNewRomanPS"/>
          <w:b/>
          <w:bCs/>
        </w:rPr>
        <w:t xml:space="preserve">Vista </w:t>
      </w:r>
      <w:r w:rsidRPr="004B75C1">
        <w:rPr>
          <w:rFonts w:ascii="TimesNewRomanPS" w:hAnsi="TimesNewRomanPS"/>
          <w:b/>
          <w:bCs/>
        </w:rPr>
        <w:tab/>
      </w:r>
      <w:r w:rsidRPr="004B75C1">
        <w:rPr>
          <w:rFonts w:ascii="TimesNewRomanPS" w:hAnsi="TimesNewRomanPS"/>
        </w:rPr>
        <w:t xml:space="preserve">la proposta </w:t>
      </w:r>
      <w:r w:rsidR="00293B59" w:rsidRPr="004B75C1">
        <w:rPr>
          <w:rFonts w:ascii="TimesNewRomanPS" w:hAnsi="TimesNewRomanPS"/>
        </w:rPr>
        <w:t xml:space="preserve">Prot. </w:t>
      </w:r>
      <w:r w:rsidR="00955AE3" w:rsidRPr="004B75C1">
        <w:rPr>
          <w:rFonts w:ascii="TimesNewRomanPS" w:hAnsi="TimesNewRomanPS"/>
        </w:rPr>
        <w:t xml:space="preserve">n. </w:t>
      </w:r>
      <w:r w:rsidR="00293B59" w:rsidRPr="004B75C1">
        <w:rPr>
          <w:rFonts w:ascii="TimesNewRomanPS" w:hAnsi="TimesNewRomanPS"/>
        </w:rPr>
        <w:t xml:space="preserve">0002104/E del 14/03/2023 </w:t>
      </w:r>
      <w:r w:rsidRPr="004B75C1">
        <w:rPr>
          <w:rFonts w:ascii="TimesNewRomanPS" w:hAnsi="TimesNewRomanPS"/>
        </w:rPr>
        <w:t>avanzata dai docenti di strumento di sostituire la meta Pesaro-Rimini con la meta Città di Castello</w:t>
      </w:r>
      <w:r w:rsidR="007A18BB">
        <w:rPr>
          <w:rFonts w:ascii="TimesNewRomanPS" w:hAnsi="TimesNewRomanPS"/>
        </w:rPr>
        <w:t>;</w:t>
      </w:r>
    </w:p>
    <w:p w14:paraId="7FD884E3" w14:textId="77777777" w:rsidR="000F13F9" w:rsidRPr="004B75C1" w:rsidRDefault="007A18BB" w:rsidP="00E008C5">
      <w:pPr>
        <w:spacing w:after="0"/>
        <w:ind w:left="700" w:hanging="700"/>
        <w:jc w:val="both"/>
        <w:rPr>
          <w:rFonts w:ascii="TimesNewRomanPS" w:hAnsi="TimesNewRomanPS"/>
        </w:rPr>
      </w:pPr>
      <w:r>
        <w:rPr>
          <w:rFonts w:ascii="TimesNewRomanPS" w:hAnsi="TimesNewRomanPS"/>
          <w:b/>
          <w:bCs/>
        </w:rPr>
        <w:lastRenderedPageBreak/>
        <w:t xml:space="preserve">Preso atto </w:t>
      </w:r>
      <w:r w:rsidRPr="007A18BB">
        <w:rPr>
          <w:rFonts w:ascii="TimesNewRomanPS" w:hAnsi="TimesNewRomanPS"/>
          <w:bCs/>
        </w:rPr>
        <w:t>dell’accoglimento della predetta istanza per le motivate ragioni</w:t>
      </w:r>
      <w:r w:rsidR="000F13F9" w:rsidRPr="007A18BB">
        <w:rPr>
          <w:rFonts w:ascii="TimesNewRomanPS" w:hAnsi="TimesNewRomanPS"/>
        </w:rPr>
        <w:t>;</w:t>
      </w:r>
      <w:r w:rsidR="000F13F9" w:rsidRPr="004B75C1">
        <w:rPr>
          <w:rFonts w:ascii="TimesNewRomanPS" w:hAnsi="TimesNewRomanPS"/>
        </w:rPr>
        <w:t xml:space="preserve"> </w:t>
      </w:r>
    </w:p>
    <w:p w14:paraId="306F052E" w14:textId="77777777" w:rsidR="000F13F9" w:rsidRPr="004B75C1" w:rsidRDefault="000F13F9" w:rsidP="00E008C5">
      <w:pPr>
        <w:spacing w:after="0"/>
        <w:ind w:left="700" w:hanging="700"/>
        <w:jc w:val="both"/>
        <w:rPr>
          <w:rFonts w:ascii="TimesNewRomanPS" w:hAnsi="TimesNewRomanPS"/>
        </w:rPr>
      </w:pPr>
      <w:r w:rsidRPr="004B75C1">
        <w:rPr>
          <w:rFonts w:ascii="TimesNewRomanPS" w:hAnsi="TimesNewRomanPS"/>
          <w:b/>
          <w:bCs/>
        </w:rPr>
        <w:t xml:space="preserve">Vista </w:t>
      </w:r>
      <w:r w:rsidRPr="004B75C1">
        <w:rPr>
          <w:rFonts w:ascii="TimesNewRomanPS" w:hAnsi="TimesNewRomanPS"/>
          <w:b/>
          <w:bCs/>
        </w:rPr>
        <w:tab/>
      </w:r>
      <w:r w:rsidRPr="004B75C1">
        <w:rPr>
          <w:rFonts w:ascii="TimesNewRomanPS" w:hAnsi="TimesNewRomanPS"/>
        </w:rPr>
        <w:t>la C.I.</w:t>
      </w:r>
      <w:r w:rsidR="007A18BB">
        <w:rPr>
          <w:rFonts w:ascii="TimesNewRomanPS" w:hAnsi="TimesNewRomanPS"/>
        </w:rPr>
        <w:t xml:space="preserve"> n.</w:t>
      </w:r>
      <w:r w:rsidRPr="004B75C1">
        <w:rPr>
          <w:rFonts w:ascii="TimesNewRomanPS" w:hAnsi="TimesNewRomanPS"/>
        </w:rPr>
        <w:t xml:space="preserve"> 359 del 15.03.2023 recante</w:t>
      </w:r>
      <w:r w:rsidR="007A18BB">
        <w:rPr>
          <w:rFonts w:ascii="TimesNewRomanPS" w:hAnsi="TimesNewRomanPS"/>
        </w:rPr>
        <w:t>: V</w:t>
      </w:r>
      <w:r w:rsidRPr="004B75C1">
        <w:rPr>
          <w:rFonts w:ascii="TimesNewRomanPS" w:hAnsi="TimesNewRomanPS"/>
        </w:rPr>
        <w:t>ariazione Itinerario viaggio d’istruzione classi 3^ corso musicale a.s. 2022/23;</w:t>
      </w:r>
    </w:p>
    <w:p w14:paraId="2E269459" w14:textId="77777777" w:rsidR="00D759CE" w:rsidRPr="004B75C1" w:rsidRDefault="00D759CE" w:rsidP="00D759CE">
      <w:pPr>
        <w:spacing w:after="0"/>
        <w:jc w:val="both"/>
        <w:rPr>
          <w:rFonts w:ascii="TimesNewRomanPS" w:hAnsi="TimesNewRomanPS"/>
        </w:rPr>
      </w:pPr>
      <w:r w:rsidRPr="004B75C1">
        <w:rPr>
          <w:rFonts w:ascii="TimesNewRomanPS" w:hAnsi="TimesNewRomanPS"/>
          <w:b/>
          <w:bCs/>
        </w:rPr>
        <w:t>Considerato</w:t>
      </w:r>
      <w:r w:rsidRPr="004B75C1">
        <w:rPr>
          <w:rFonts w:ascii="TimesNewRomanPS" w:hAnsi="TimesNewRomanPS"/>
        </w:rPr>
        <w:t xml:space="preserve"> quanto riferito dal Dirigente Scolastico;</w:t>
      </w:r>
    </w:p>
    <w:p w14:paraId="1915DD9F" w14:textId="77777777" w:rsidR="00D759CE" w:rsidRPr="004B75C1" w:rsidRDefault="00D759CE" w:rsidP="00D759CE">
      <w:pPr>
        <w:spacing w:after="0"/>
        <w:jc w:val="both"/>
        <w:rPr>
          <w:rFonts w:ascii="TimesNewRomanPS" w:hAnsi="TimesNewRomanPS"/>
        </w:rPr>
      </w:pPr>
    </w:p>
    <w:p w14:paraId="76E3D495" w14:textId="77777777" w:rsidR="00D759CE" w:rsidRPr="004B75C1" w:rsidRDefault="00D759CE" w:rsidP="00D759CE">
      <w:pPr>
        <w:suppressAutoHyphens/>
        <w:spacing w:after="0" w:line="240" w:lineRule="auto"/>
        <w:rPr>
          <w:rFonts w:ascii="Times New Roman" w:hAnsi="Times New Roman"/>
        </w:rPr>
      </w:pPr>
      <w:r w:rsidRPr="004B75C1">
        <w:rPr>
          <w:rFonts w:ascii="Times New Roman" w:hAnsi="Times New Roman"/>
        </w:rPr>
        <w:t>con 1</w:t>
      </w:r>
      <w:r w:rsidR="000F6064" w:rsidRPr="004B75C1">
        <w:rPr>
          <w:rFonts w:ascii="Times New Roman" w:hAnsi="Times New Roman"/>
        </w:rPr>
        <w:t>4</w:t>
      </w:r>
      <w:r w:rsidRPr="004B75C1">
        <w:rPr>
          <w:rFonts w:ascii="Times New Roman" w:hAnsi="Times New Roman"/>
        </w:rPr>
        <w:t xml:space="preserve"> voti favorevoli, =contrari = astenuti, </w:t>
      </w:r>
    </w:p>
    <w:p w14:paraId="1D5F3E55" w14:textId="77777777" w:rsidR="00D759CE" w:rsidRPr="004B75C1" w:rsidRDefault="00D759CE" w:rsidP="00D759CE">
      <w:pPr>
        <w:suppressAutoHyphens/>
        <w:spacing w:after="0" w:line="240" w:lineRule="auto"/>
        <w:rPr>
          <w:rFonts w:ascii="Times New Roman" w:hAnsi="Times New Roman"/>
        </w:rPr>
      </w:pPr>
    </w:p>
    <w:p w14:paraId="69E7136D" w14:textId="77777777" w:rsidR="00D759CE" w:rsidRPr="004B75C1" w:rsidRDefault="00D759CE" w:rsidP="000F13F9">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16</w:t>
      </w:r>
      <w:r w:rsidR="00BD61CE" w:rsidRPr="004B75C1">
        <w:rPr>
          <w:rFonts w:ascii="Times New Roman" w:hAnsi="Times New Roman"/>
          <w:b/>
        </w:rPr>
        <w:t>5</w:t>
      </w:r>
      <w:r w:rsidRPr="004B75C1">
        <w:rPr>
          <w:rFonts w:ascii="Times New Roman" w:hAnsi="Times New Roman"/>
          <w:b/>
        </w:rPr>
        <w:t>)</w:t>
      </w:r>
    </w:p>
    <w:p w14:paraId="60E1208D" w14:textId="77777777" w:rsidR="000F13F9" w:rsidRPr="004B75C1" w:rsidRDefault="000F13F9" w:rsidP="007A18BB">
      <w:pPr>
        <w:suppressAutoHyphens/>
        <w:spacing w:before="100" w:beforeAutospacing="1" w:after="100" w:afterAutospacing="1"/>
        <w:jc w:val="both"/>
        <w:rPr>
          <w:rFonts w:ascii="Times New Roman" w:hAnsi="Times New Roman"/>
        </w:rPr>
      </w:pPr>
      <w:r w:rsidRPr="004B75C1">
        <w:rPr>
          <w:rFonts w:ascii="Times New Roman" w:hAnsi="Times New Roman" w:hint="cs"/>
        </w:rPr>
        <w:t xml:space="preserve">La variazione della meta del viaggio d’istruzione delle classi </w:t>
      </w:r>
      <w:r w:rsidR="007A18BB">
        <w:rPr>
          <w:rFonts w:ascii="Times New Roman" w:hAnsi="Times New Roman"/>
        </w:rPr>
        <w:t xml:space="preserve">terze della </w:t>
      </w:r>
      <w:r w:rsidRPr="004B75C1">
        <w:rPr>
          <w:rFonts w:ascii="Times New Roman" w:hAnsi="Times New Roman" w:hint="cs"/>
        </w:rPr>
        <w:t>Scuola Secondaria di I grado</w:t>
      </w:r>
      <w:r w:rsidRPr="004B75C1">
        <w:rPr>
          <w:b/>
          <w:bCs/>
        </w:rPr>
        <w:t xml:space="preserve"> </w:t>
      </w:r>
      <w:r w:rsidR="007A18BB">
        <w:rPr>
          <w:b/>
          <w:bCs/>
        </w:rPr>
        <w:t xml:space="preserve">- </w:t>
      </w:r>
      <w:r w:rsidR="007A18BB" w:rsidRPr="007A18BB">
        <w:rPr>
          <w:rFonts w:ascii="Times New Roman" w:hAnsi="Times New Roman"/>
        </w:rPr>
        <w:t xml:space="preserve">corsi ad Indirizzo musicale B- G-H </w:t>
      </w:r>
      <w:r w:rsidR="007A18BB">
        <w:rPr>
          <w:rFonts w:ascii="Times New Roman" w:hAnsi="Times New Roman"/>
        </w:rPr>
        <w:t xml:space="preserve">- </w:t>
      </w:r>
      <w:r w:rsidRPr="004B75C1">
        <w:rPr>
          <w:rFonts w:ascii="Times New Roman" w:hAnsi="Times New Roman"/>
        </w:rPr>
        <w:t xml:space="preserve">per </w:t>
      </w:r>
      <w:r w:rsidR="007A18BB">
        <w:rPr>
          <w:rFonts w:ascii="Times New Roman" w:hAnsi="Times New Roman"/>
        </w:rPr>
        <w:t>l’</w:t>
      </w:r>
      <w:r w:rsidRPr="004B75C1">
        <w:rPr>
          <w:rFonts w:ascii="Times New Roman" w:hAnsi="Times New Roman"/>
        </w:rPr>
        <w:t xml:space="preserve">adesione alla XXIV del Concorso Musicale Nazionale “Enrico Zangarelli” che si svolgerà </w:t>
      </w:r>
      <w:r w:rsidR="00E008C5" w:rsidRPr="004B75C1">
        <w:rPr>
          <w:rFonts w:ascii="Times New Roman" w:hAnsi="Times New Roman"/>
        </w:rPr>
        <w:t>a</w:t>
      </w:r>
      <w:r w:rsidRPr="004B75C1">
        <w:rPr>
          <w:rFonts w:ascii="Times New Roman" w:hAnsi="Times New Roman"/>
        </w:rPr>
        <w:t xml:space="preserve"> Città di Castello (PG) il 12-13 maggio 2023.</w:t>
      </w:r>
    </w:p>
    <w:p w14:paraId="37AAA6E7" w14:textId="77777777" w:rsidR="006365CE" w:rsidRPr="007A18BB" w:rsidRDefault="00D759CE" w:rsidP="005763C3">
      <w:pPr>
        <w:spacing w:before="100" w:beforeAutospacing="1" w:after="100" w:afterAutospacing="1"/>
        <w:jc w:val="both"/>
        <w:rPr>
          <w:rFonts w:ascii="Times New Roman" w:hAnsi="Times New Roman"/>
          <w:sz w:val="18"/>
          <w:szCs w:val="18"/>
        </w:rPr>
      </w:pPr>
      <w:r w:rsidRPr="007A18BB">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28D1B20D" w14:textId="77777777" w:rsidR="000816C5" w:rsidRPr="004B75C1" w:rsidRDefault="000816C5" w:rsidP="004D6462">
      <w:pPr>
        <w:pStyle w:val="Paragrafoelenco"/>
        <w:numPr>
          <w:ilvl w:val="0"/>
          <w:numId w:val="1"/>
        </w:numPr>
        <w:spacing w:before="100" w:beforeAutospacing="1" w:after="100" w:afterAutospacing="1"/>
        <w:jc w:val="both"/>
        <w:rPr>
          <w:b/>
          <w:bCs/>
          <w:sz w:val="22"/>
          <w:szCs w:val="22"/>
        </w:rPr>
      </w:pPr>
      <w:r w:rsidRPr="004B75C1">
        <w:rPr>
          <w:b/>
          <w:bCs/>
          <w:sz w:val="22"/>
          <w:szCs w:val="22"/>
        </w:rPr>
        <w:t xml:space="preserve">Criteri gara di appalto per visite guidate e viaggi di istruzione - Integrazione. </w:t>
      </w:r>
    </w:p>
    <w:p w14:paraId="0FA8772A" w14:textId="77777777" w:rsidR="005763C3" w:rsidRPr="004B75C1" w:rsidRDefault="00040454" w:rsidP="00E008C5">
      <w:pPr>
        <w:jc w:val="both"/>
        <w:rPr>
          <w:rFonts w:ascii="Times New Roman" w:hAnsi="Times New Roman"/>
        </w:rPr>
      </w:pPr>
      <w:r w:rsidRPr="004B75C1">
        <w:rPr>
          <w:rFonts w:ascii="Times New Roman" w:hAnsi="Times New Roman"/>
        </w:rPr>
        <w:t xml:space="preserve">Il DS riferisce al Consiglio </w:t>
      </w:r>
      <w:r w:rsidR="007A18BB">
        <w:rPr>
          <w:rFonts w:ascii="Times New Roman" w:hAnsi="Times New Roman"/>
        </w:rPr>
        <w:t xml:space="preserve">della esigenza di integrare </w:t>
      </w:r>
      <w:r w:rsidRPr="004B75C1">
        <w:rPr>
          <w:rFonts w:ascii="Times New Roman" w:hAnsi="Times New Roman"/>
        </w:rPr>
        <w:t xml:space="preserve">i </w:t>
      </w:r>
      <w:r w:rsidR="00E54CE3" w:rsidRPr="004B75C1">
        <w:rPr>
          <w:rFonts w:ascii="Times New Roman" w:hAnsi="Times New Roman"/>
        </w:rPr>
        <w:t>C</w:t>
      </w:r>
      <w:r w:rsidRPr="004B75C1">
        <w:rPr>
          <w:rFonts w:ascii="Times New Roman" w:hAnsi="Times New Roman"/>
        </w:rPr>
        <w:t>riteri per l</w:t>
      </w:r>
      <w:r w:rsidR="00E54CE3" w:rsidRPr="004B75C1">
        <w:rPr>
          <w:rFonts w:ascii="Times New Roman" w:hAnsi="Times New Roman"/>
        </w:rPr>
        <w:t>a</w:t>
      </w:r>
      <w:r w:rsidRPr="004B75C1">
        <w:rPr>
          <w:rFonts w:ascii="Times New Roman" w:hAnsi="Times New Roman"/>
        </w:rPr>
        <w:t xml:space="preserve"> </w:t>
      </w:r>
      <w:r w:rsidR="007A18BB">
        <w:rPr>
          <w:rFonts w:ascii="Times New Roman" w:hAnsi="Times New Roman"/>
        </w:rPr>
        <w:t>“G</w:t>
      </w:r>
      <w:r w:rsidRPr="004B75C1">
        <w:rPr>
          <w:rFonts w:ascii="Times New Roman" w:hAnsi="Times New Roman"/>
        </w:rPr>
        <w:t>ar</w:t>
      </w:r>
      <w:r w:rsidR="00E54CE3" w:rsidRPr="004B75C1">
        <w:rPr>
          <w:rFonts w:ascii="Times New Roman" w:hAnsi="Times New Roman"/>
        </w:rPr>
        <w:t>a</w:t>
      </w:r>
      <w:r w:rsidRPr="004B75C1">
        <w:rPr>
          <w:rFonts w:ascii="Times New Roman" w:hAnsi="Times New Roman"/>
        </w:rPr>
        <w:t xml:space="preserve"> di appalto per visite guidate e viaggi di istruzione</w:t>
      </w:r>
      <w:r w:rsidR="007A18BB">
        <w:rPr>
          <w:rFonts w:ascii="Times New Roman" w:hAnsi="Times New Roman"/>
        </w:rPr>
        <w:t>”</w:t>
      </w:r>
      <w:r w:rsidRPr="004B75C1">
        <w:rPr>
          <w:rFonts w:ascii="Times New Roman" w:hAnsi="Times New Roman"/>
        </w:rPr>
        <w:t xml:space="preserve"> </w:t>
      </w:r>
      <w:r w:rsidR="00E54CE3" w:rsidRPr="004B75C1">
        <w:rPr>
          <w:rFonts w:ascii="Times New Roman" w:hAnsi="Times New Roman"/>
        </w:rPr>
        <w:t xml:space="preserve">approvati con </w:t>
      </w:r>
      <w:r w:rsidR="007A18BB">
        <w:rPr>
          <w:rFonts w:ascii="Times New Roman" w:hAnsi="Times New Roman"/>
        </w:rPr>
        <w:t>V</w:t>
      </w:r>
      <w:r w:rsidR="00DF0C9A" w:rsidRPr="004B75C1">
        <w:rPr>
          <w:rFonts w:ascii="Times New Roman" w:hAnsi="Times New Roman"/>
        </w:rPr>
        <w:t xml:space="preserve">erbale del C.I </w:t>
      </w:r>
      <w:r w:rsidR="007A18BB">
        <w:rPr>
          <w:rFonts w:ascii="Times New Roman" w:hAnsi="Times New Roman"/>
        </w:rPr>
        <w:t xml:space="preserve"> </w:t>
      </w:r>
      <w:r w:rsidR="00DF0C9A" w:rsidRPr="004B75C1">
        <w:rPr>
          <w:rFonts w:ascii="Times New Roman" w:hAnsi="Times New Roman"/>
        </w:rPr>
        <w:t>n.7 del 23.11.2022</w:t>
      </w:r>
      <w:r w:rsidR="007A18BB">
        <w:rPr>
          <w:rFonts w:ascii="Times New Roman" w:hAnsi="Times New Roman"/>
        </w:rPr>
        <w:t>,</w:t>
      </w:r>
      <w:r w:rsidR="00DF0C9A" w:rsidRPr="004B75C1">
        <w:rPr>
          <w:rFonts w:ascii="Times New Roman" w:hAnsi="Times New Roman"/>
        </w:rPr>
        <w:t xml:space="preserve"> </w:t>
      </w:r>
      <w:r w:rsidR="00E54CE3" w:rsidRPr="004B75C1">
        <w:rPr>
          <w:rFonts w:ascii="Times New Roman" w:hAnsi="Times New Roman"/>
        </w:rPr>
        <w:t>delibera n.</w:t>
      </w:r>
      <w:r w:rsidR="00DF0C9A" w:rsidRPr="004B75C1">
        <w:rPr>
          <w:rFonts w:ascii="Times New Roman" w:hAnsi="Times New Roman"/>
        </w:rPr>
        <w:t xml:space="preserve"> 112</w:t>
      </w:r>
      <w:r w:rsidR="00E54CE3" w:rsidRPr="004B75C1">
        <w:rPr>
          <w:rFonts w:ascii="Times New Roman" w:hAnsi="Times New Roman"/>
        </w:rPr>
        <w:t xml:space="preserve"> </w:t>
      </w:r>
      <w:r w:rsidRPr="004B75C1">
        <w:rPr>
          <w:rFonts w:ascii="Times New Roman" w:hAnsi="Times New Roman"/>
        </w:rPr>
        <w:t xml:space="preserve">con </w:t>
      </w:r>
      <w:r w:rsidR="00D85C4D" w:rsidRPr="004B75C1">
        <w:rPr>
          <w:rFonts w:ascii="Times New Roman" w:hAnsi="Times New Roman"/>
        </w:rPr>
        <w:t>l’</w:t>
      </w:r>
      <w:r w:rsidRPr="004B75C1">
        <w:rPr>
          <w:rFonts w:ascii="Times New Roman" w:hAnsi="Times New Roman"/>
        </w:rPr>
        <w:t>aggiunta d</w:t>
      </w:r>
      <w:r w:rsidR="00D85C4D" w:rsidRPr="004B75C1">
        <w:rPr>
          <w:rFonts w:ascii="Times New Roman" w:hAnsi="Times New Roman"/>
        </w:rPr>
        <w:t>el criterio</w:t>
      </w:r>
      <w:r w:rsidRPr="004B75C1">
        <w:rPr>
          <w:rFonts w:ascii="Times New Roman" w:hAnsi="Times New Roman"/>
        </w:rPr>
        <w:t xml:space="preserve"> </w:t>
      </w:r>
      <w:r w:rsidR="007A18BB">
        <w:rPr>
          <w:rFonts w:ascii="Times New Roman" w:hAnsi="Times New Roman"/>
        </w:rPr>
        <w:t xml:space="preserve">in condizione di </w:t>
      </w:r>
      <w:r w:rsidR="00D85C4D" w:rsidRPr="004B75C1">
        <w:rPr>
          <w:rFonts w:ascii="Times New Roman" w:hAnsi="Times New Roman"/>
        </w:rPr>
        <w:t>“</w:t>
      </w:r>
      <w:r w:rsidRPr="004B75C1">
        <w:rPr>
          <w:rFonts w:ascii="Times New Roman" w:hAnsi="Times New Roman"/>
        </w:rPr>
        <w:t>parità di punteggio</w:t>
      </w:r>
      <w:r w:rsidR="00D85C4D" w:rsidRPr="004B75C1">
        <w:rPr>
          <w:rFonts w:ascii="Times New Roman" w:hAnsi="Times New Roman"/>
        </w:rPr>
        <w:t>”</w:t>
      </w:r>
      <w:r w:rsidR="007A18BB">
        <w:rPr>
          <w:rFonts w:ascii="Times New Roman" w:hAnsi="Times New Roman"/>
        </w:rPr>
        <w:t xml:space="preserve"> delle Agenzie offerenti</w:t>
      </w:r>
      <w:r w:rsidRPr="004B75C1">
        <w:rPr>
          <w:rFonts w:ascii="Times New Roman" w:hAnsi="Times New Roman"/>
        </w:rPr>
        <w:t>.</w:t>
      </w:r>
    </w:p>
    <w:p w14:paraId="4CF042F3" w14:textId="77777777" w:rsidR="00040454" w:rsidRPr="004B75C1" w:rsidRDefault="00040454" w:rsidP="00040454">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38454310" w14:textId="77777777" w:rsidR="00DF0C9A" w:rsidRPr="004B75C1" w:rsidRDefault="00DF0C9A" w:rsidP="00DF0C9A">
      <w:pPr>
        <w:spacing w:after="0"/>
        <w:jc w:val="both"/>
        <w:rPr>
          <w:rFonts w:ascii="Times New Roman" w:hAnsi="Times New Roman"/>
        </w:rPr>
      </w:pPr>
      <w:r w:rsidRPr="004B75C1">
        <w:rPr>
          <w:rFonts w:ascii="Times New Roman" w:hAnsi="Times New Roman"/>
          <w:b/>
          <w:bCs/>
        </w:rPr>
        <w:t>Visto</w:t>
      </w:r>
      <w:r w:rsidRPr="004B75C1">
        <w:rPr>
          <w:rFonts w:ascii="Times New Roman" w:hAnsi="Times New Roman"/>
        </w:rPr>
        <w:t xml:space="preserve"> </w:t>
      </w:r>
      <w:r w:rsidRPr="004B75C1">
        <w:rPr>
          <w:rFonts w:ascii="Times New Roman" w:hAnsi="Times New Roman"/>
        </w:rPr>
        <w:tab/>
        <w:t>il Progetto d’Istituto PTOF 2022-2023 “Viaggi e visite guidate”;</w:t>
      </w:r>
    </w:p>
    <w:p w14:paraId="542A8E09" w14:textId="77777777" w:rsidR="00DF0C9A" w:rsidRPr="004B75C1" w:rsidRDefault="00DF0C9A" w:rsidP="00E008C5">
      <w:pPr>
        <w:suppressAutoHyphens/>
        <w:spacing w:after="0"/>
        <w:ind w:left="700" w:hanging="700"/>
        <w:jc w:val="both"/>
        <w:rPr>
          <w:rFonts w:ascii="Times New Roman" w:hAnsi="Times New Roman"/>
        </w:rPr>
      </w:pPr>
      <w:r w:rsidRPr="004B75C1">
        <w:rPr>
          <w:rFonts w:ascii="Times New Roman" w:hAnsi="Times New Roman"/>
          <w:b/>
          <w:bCs/>
        </w:rPr>
        <w:t xml:space="preserve">Vista </w:t>
      </w:r>
      <w:r w:rsidRPr="004B75C1">
        <w:rPr>
          <w:rFonts w:ascii="Times New Roman" w:hAnsi="Times New Roman"/>
          <w:b/>
          <w:bCs/>
        </w:rPr>
        <w:tab/>
      </w:r>
      <w:r w:rsidRPr="004B75C1">
        <w:rPr>
          <w:rFonts w:ascii="Times New Roman" w:hAnsi="Times New Roman"/>
        </w:rPr>
        <w:t>la delibera del Collegio dei Docenti n.59, Verbale n. 2, del 09.09.2022, recante: “Progettazione PTOF a.s. 2022/2023: conferma progetti e referenti di progetto”;</w:t>
      </w:r>
    </w:p>
    <w:p w14:paraId="7F97C535" w14:textId="77777777" w:rsidR="00DF0C9A" w:rsidRPr="004B75C1" w:rsidRDefault="00DF0C9A" w:rsidP="00E008C5">
      <w:pPr>
        <w:suppressAutoHyphens/>
        <w:spacing w:after="0"/>
        <w:ind w:left="700" w:hanging="700"/>
        <w:jc w:val="both"/>
        <w:rPr>
          <w:rFonts w:ascii="Times New Roman" w:hAnsi="Times New Roman"/>
        </w:rPr>
      </w:pPr>
      <w:r w:rsidRPr="004B75C1">
        <w:rPr>
          <w:rFonts w:ascii="Times New Roman" w:hAnsi="Times New Roman"/>
          <w:b/>
          <w:bCs/>
        </w:rPr>
        <w:t xml:space="preserve">Visto </w:t>
      </w:r>
      <w:r w:rsidRPr="004B75C1">
        <w:rPr>
          <w:rFonts w:ascii="Times New Roman" w:hAnsi="Times New Roman"/>
        </w:rPr>
        <w:tab/>
        <w:t>il “Regolamento d’Istituto contenente criteri e limiti per lo svolgimento dell’attività negoziale da parte del dirigente scolastico” di cui alla delibera del Consiglio d’Istituto n. 101 del 06.10.2022, Verbale n. 6;</w:t>
      </w:r>
    </w:p>
    <w:p w14:paraId="7C758F91" w14:textId="77777777" w:rsidR="00DF0C9A" w:rsidRPr="004B75C1" w:rsidRDefault="00DF0C9A" w:rsidP="00E008C5">
      <w:pPr>
        <w:suppressAutoHyphens/>
        <w:spacing w:after="0"/>
        <w:ind w:left="709" w:hanging="709"/>
        <w:jc w:val="both"/>
        <w:rPr>
          <w:rFonts w:ascii="Times New Roman" w:hAnsi="Times New Roman"/>
        </w:rPr>
      </w:pPr>
      <w:r w:rsidRPr="004B75C1">
        <w:rPr>
          <w:rFonts w:ascii="Times New Roman" w:hAnsi="Times New Roman"/>
          <w:b/>
          <w:bCs/>
        </w:rPr>
        <w:t>Esaminata</w:t>
      </w:r>
      <w:r w:rsidRPr="004B75C1">
        <w:rPr>
          <w:rFonts w:ascii="Times New Roman" w:hAnsi="Times New Roman"/>
        </w:rPr>
        <w:t xml:space="preserve"> la Tabella di comparazione delle offerte comprensiva di criteri di aggiudicazione e modalità di assegnazione del punteggio,</w:t>
      </w:r>
    </w:p>
    <w:p w14:paraId="45119DB2" w14:textId="77777777" w:rsidR="00DF0C9A" w:rsidRPr="004B75C1" w:rsidRDefault="00DF0C9A" w:rsidP="00E008C5">
      <w:pPr>
        <w:suppressAutoHyphens/>
        <w:spacing w:after="0"/>
        <w:jc w:val="both"/>
        <w:rPr>
          <w:rFonts w:ascii="Times New Roman" w:hAnsi="Times New Roman"/>
        </w:rPr>
      </w:pPr>
      <w:r w:rsidRPr="004B75C1">
        <w:rPr>
          <w:rFonts w:ascii="Times New Roman" w:hAnsi="Times New Roman"/>
          <w:b/>
          <w:bCs/>
        </w:rPr>
        <w:t>Considerato</w:t>
      </w:r>
      <w:r w:rsidRPr="004B75C1">
        <w:rPr>
          <w:rFonts w:ascii="Times New Roman" w:hAnsi="Times New Roman"/>
        </w:rPr>
        <w:t xml:space="preserve"> che il finanziamento dei viaggi e delle visite è interamente a carico delle famiglie degli alunni </w:t>
      </w:r>
      <w:r w:rsidR="00E008C5" w:rsidRPr="004B75C1">
        <w:rPr>
          <w:rFonts w:ascii="Times New Roman" w:hAnsi="Times New Roman"/>
        </w:rPr>
        <w:tab/>
      </w:r>
      <w:r w:rsidRPr="004B75C1">
        <w:rPr>
          <w:rFonts w:ascii="Times New Roman" w:hAnsi="Times New Roman"/>
        </w:rPr>
        <w:t xml:space="preserve">partecipanti; </w:t>
      </w:r>
    </w:p>
    <w:p w14:paraId="4FDB7E6B" w14:textId="77777777" w:rsidR="00DF0C9A" w:rsidRPr="004B75C1" w:rsidRDefault="00DF0C9A" w:rsidP="00CC697C">
      <w:pPr>
        <w:suppressAutoHyphens/>
        <w:spacing w:after="0"/>
        <w:jc w:val="both"/>
        <w:rPr>
          <w:rFonts w:ascii="Times New Roman" w:hAnsi="Times New Roman"/>
          <w:bCs/>
        </w:rPr>
      </w:pPr>
      <w:r w:rsidRPr="004B75C1">
        <w:rPr>
          <w:rFonts w:ascii="TimesNewRomanPS" w:hAnsi="TimesNewRomanPS"/>
          <w:b/>
          <w:bCs/>
        </w:rPr>
        <w:t xml:space="preserve">Vista </w:t>
      </w:r>
      <w:r w:rsidR="00E008C5" w:rsidRPr="004B75C1">
        <w:rPr>
          <w:rFonts w:ascii="TimesNewRomanPS" w:hAnsi="TimesNewRomanPS"/>
          <w:b/>
          <w:bCs/>
        </w:rPr>
        <w:tab/>
      </w:r>
      <w:r w:rsidRPr="004B75C1">
        <w:rPr>
          <w:rFonts w:ascii="TimesNewRomanPS" w:hAnsi="TimesNewRomanPS"/>
        </w:rPr>
        <w:t>la</w:t>
      </w:r>
      <w:r w:rsidRPr="004B75C1">
        <w:rPr>
          <w:rFonts w:ascii="TimesNewRomanPS" w:hAnsi="TimesNewRomanPS"/>
          <w:b/>
          <w:bCs/>
        </w:rPr>
        <w:t xml:space="preserve"> </w:t>
      </w:r>
      <w:r w:rsidRPr="004B75C1">
        <w:rPr>
          <w:rFonts w:ascii="Times New Roman" w:hAnsi="Times New Roman"/>
        </w:rPr>
        <w:t>delibera n. 112, verbale del C.I n.7 del 23.11.2022</w:t>
      </w:r>
      <w:r w:rsidR="00CC697C" w:rsidRPr="004B75C1">
        <w:rPr>
          <w:rFonts w:ascii="Times New Roman" w:hAnsi="Times New Roman"/>
        </w:rPr>
        <w:t>, recante: “</w:t>
      </w:r>
      <w:r w:rsidR="00CC697C" w:rsidRPr="004B75C1">
        <w:rPr>
          <w:rFonts w:ascii="Times New Roman" w:hAnsi="Times New Roman"/>
          <w:bCs/>
          <w:spacing w:val="-1"/>
        </w:rPr>
        <w:t>Criteri gara di appalto per visite guidate e viaggi di istruzione”</w:t>
      </w:r>
      <w:r w:rsidRPr="004B75C1">
        <w:rPr>
          <w:rFonts w:ascii="Times New Roman" w:hAnsi="Times New Roman"/>
          <w:bCs/>
        </w:rPr>
        <w:t>;</w:t>
      </w:r>
    </w:p>
    <w:p w14:paraId="328DB706" w14:textId="77777777" w:rsidR="00040454" w:rsidRPr="004B75C1" w:rsidRDefault="00040454" w:rsidP="00040454">
      <w:pPr>
        <w:spacing w:after="0"/>
        <w:jc w:val="both"/>
        <w:rPr>
          <w:rFonts w:ascii="TimesNewRomanPS" w:hAnsi="TimesNewRomanPS"/>
        </w:rPr>
      </w:pPr>
    </w:p>
    <w:p w14:paraId="01B32718" w14:textId="77777777" w:rsidR="00040454" w:rsidRPr="004B75C1" w:rsidRDefault="00040454" w:rsidP="00040454">
      <w:pPr>
        <w:suppressAutoHyphens/>
        <w:spacing w:after="0" w:line="240" w:lineRule="auto"/>
        <w:rPr>
          <w:rFonts w:ascii="Times New Roman" w:hAnsi="Times New Roman"/>
        </w:rPr>
      </w:pPr>
      <w:r w:rsidRPr="004B75C1">
        <w:rPr>
          <w:rFonts w:ascii="Times New Roman" w:hAnsi="Times New Roman"/>
        </w:rPr>
        <w:t>con 1</w:t>
      </w:r>
      <w:r w:rsidR="002F14D3" w:rsidRPr="004B75C1">
        <w:rPr>
          <w:rFonts w:ascii="Times New Roman" w:hAnsi="Times New Roman"/>
        </w:rPr>
        <w:t>4</w:t>
      </w:r>
      <w:r w:rsidRPr="004B75C1">
        <w:rPr>
          <w:rFonts w:ascii="Times New Roman" w:hAnsi="Times New Roman"/>
        </w:rPr>
        <w:t xml:space="preserve"> voti favorevoli, =contrari = astenuti, </w:t>
      </w:r>
    </w:p>
    <w:p w14:paraId="50EF62E3" w14:textId="77777777" w:rsidR="00040454" w:rsidRPr="004B75C1" w:rsidRDefault="00040454" w:rsidP="00040454">
      <w:pPr>
        <w:suppressAutoHyphens/>
        <w:spacing w:after="0" w:line="240" w:lineRule="auto"/>
        <w:rPr>
          <w:rFonts w:ascii="Times New Roman" w:hAnsi="Times New Roman"/>
        </w:rPr>
      </w:pPr>
    </w:p>
    <w:p w14:paraId="0AB18DE4" w14:textId="77777777" w:rsidR="00040454" w:rsidRPr="004B75C1" w:rsidRDefault="00040454" w:rsidP="00040454">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16</w:t>
      </w:r>
      <w:r w:rsidR="00BD61CE" w:rsidRPr="004B75C1">
        <w:rPr>
          <w:rFonts w:ascii="Times New Roman" w:hAnsi="Times New Roman"/>
          <w:b/>
        </w:rPr>
        <w:t>6</w:t>
      </w:r>
      <w:r w:rsidRPr="004B75C1">
        <w:rPr>
          <w:rFonts w:ascii="Times New Roman" w:hAnsi="Times New Roman"/>
          <w:b/>
        </w:rPr>
        <w:t>)</w:t>
      </w:r>
    </w:p>
    <w:p w14:paraId="589D0BC4" w14:textId="77777777" w:rsidR="00187E44" w:rsidRPr="004B75C1" w:rsidRDefault="00187E44" w:rsidP="00040454">
      <w:pPr>
        <w:tabs>
          <w:tab w:val="left" w:pos="1169"/>
        </w:tabs>
        <w:spacing w:before="100" w:beforeAutospacing="1" w:after="100" w:afterAutospacing="1"/>
        <w:jc w:val="both"/>
        <w:rPr>
          <w:rFonts w:ascii="Times New Roman" w:hAnsi="Times New Roman"/>
        </w:rPr>
      </w:pPr>
      <w:r w:rsidRPr="004B75C1">
        <w:rPr>
          <w:rFonts w:ascii="Times New Roman" w:hAnsi="Times New Roman" w:hint="cs"/>
        </w:rPr>
        <w:t xml:space="preserve">I Criteri </w:t>
      </w:r>
      <w:r w:rsidR="00DF0C9A" w:rsidRPr="004B75C1">
        <w:rPr>
          <w:rFonts w:ascii="Times New Roman" w:hAnsi="Times New Roman"/>
        </w:rPr>
        <w:t xml:space="preserve">di </w:t>
      </w:r>
      <w:r w:rsidRPr="004B75C1">
        <w:rPr>
          <w:rFonts w:ascii="Times New Roman" w:hAnsi="Times New Roman" w:hint="cs"/>
        </w:rPr>
        <w:t>gara di appalto per visite guidate e viaggi di istruzione sono</w:t>
      </w:r>
      <w:r w:rsidR="006F4B43" w:rsidRPr="004B75C1">
        <w:rPr>
          <w:rFonts w:ascii="Times New Roman" w:hAnsi="Times New Roman"/>
        </w:rPr>
        <w:t xml:space="preserve"> integrati </w:t>
      </w:r>
      <w:r w:rsidR="007A18BB">
        <w:rPr>
          <w:rFonts w:ascii="Times New Roman" w:hAnsi="Times New Roman"/>
        </w:rPr>
        <w:t xml:space="preserve">ed approvati </w:t>
      </w:r>
      <w:r w:rsidR="006F4B43" w:rsidRPr="004B75C1">
        <w:rPr>
          <w:rFonts w:ascii="Times New Roman" w:hAnsi="Times New Roman"/>
        </w:rPr>
        <w:t>come</w:t>
      </w:r>
      <w:r w:rsidRPr="004B75C1">
        <w:rPr>
          <w:rFonts w:ascii="Times New Roman" w:hAnsi="Times New Roman" w:hint="cs"/>
        </w:rPr>
        <w:t xml:space="preserve"> di seguito </w:t>
      </w:r>
      <w:r w:rsidR="006F4B43" w:rsidRPr="004B75C1">
        <w:rPr>
          <w:rFonts w:ascii="Times New Roman" w:hAnsi="Times New Roman"/>
        </w:rPr>
        <w:t>riporta</w:t>
      </w:r>
      <w:r w:rsidRPr="004B75C1">
        <w:rPr>
          <w:rFonts w:ascii="Times New Roman" w:hAnsi="Times New Roman" w:hint="cs"/>
        </w:rPr>
        <w:t>t</w:t>
      </w:r>
      <w:r w:rsidR="006F4B43" w:rsidRPr="004B75C1">
        <w:rPr>
          <w:rFonts w:ascii="Times New Roman" w:hAnsi="Times New Roman"/>
        </w:rPr>
        <w:t>o</w:t>
      </w:r>
      <w:r w:rsidRPr="004B75C1">
        <w:rPr>
          <w:rFonts w:ascii="Times New Roman" w:hAnsi="Times New Roman" w:hint="cs"/>
        </w:rPr>
        <w:t>.</w:t>
      </w:r>
    </w:p>
    <w:tbl>
      <w:tblPr>
        <w:tblStyle w:val="TableNormal"/>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9"/>
        <w:gridCol w:w="3745"/>
      </w:tblGrid>
      <w:tr w:rsidR="009F09A6" w:rsidRPr="004B75C1" w14:paraId="10F328B5" w14:textId="77777777" w:rsidTr="00DF0C9A">
        <w:trPr>
          <w:trHeight w:val="828"/>
          <w:jc w:val="center"/>
        </w:trPr>
        <w:tc>
          <w:tcPr>
            <w:tcW w:w="5879" w:type="dxa"/>
          </w:tcPr>
          <w:p w14:paraId="1BD930ED" w14:textId="77777777" w:rsidR="009F09A6" w:rsidRPr="004B75C1" w:rsidRDefault="009F09A6" w:rsidP="00926B42">
            <w:pPr>
              <w:pStyle w:val="TableParagraph"/>
              <w:spacing w:line="275" w:lineRule="exact"/>
              <w:ind w:left="1130"/>
              <w:rPr>
                <w:b/>
              </w:rPr>
            </w:pPr>
            <w:r w:rsidRPr="004B75C1">
              <w:rPr>
                <w:b/>
              </w:rPr>
              <w:t>CRITERI</w:t>
            </w:r>
            <w:r w:rsidRPr="004B75C1">
              <w:rPr>
                <w:b/>
                <w:spacing w:val="-2"/>
              </w:rPr>
              <w:t xml:space="preserve"> </w:t>
            </w:r>
            <w:r w:rsidRPr="004B75C1">
              <w:rPr>
                <w:b/>
              </w:rPr>
              <w:t>DI</w:t>
            </w:r>
            <w:r w:rsidRPr="004B75C1">
              <w:rPr>
                <w:b/>
                <w:spacing w:val="-2"/>
              </w:rPr>
              <w:t xml:space="preserve"> </w:t>
            </w:r>
            <w:r w:rsidRPr="004B75C1">
              <w:rPr>
                <w:b/>
              </w:rPr>
              <w:t>AGGIUDICAZIONE</w:t>
            </w:r>
          </w:p>
        </w:tc>
        <w:tc>
          <w:tcPr>
            <w:tcW w:w="3745" w:type="dxa"/>
          </w:tcPr>
          <w:p w14:paraId="7636BBF3" w14:textId="77777777" w:rsidR="009F09A6" w:rsidRPr="004B75C1" w:rsidRDefault="009F09A6" w:rsidP="00926B42">
            <w:pPr>
              <w:pStyle w:val="TableParagraph"/>
              <w:tabs>
                <w:tab w:val="left" w:pos="1577"/>
                <w:tab w:val="left" w:pos="2316"/>
              </w:tabs>
              <w:ind w:left="107" w:right="98"/>
              <w:rPr>
                <w:b/>
                <w:lang w:val="it-IT"/>
              </w:rPr>
            </w:pPr>
            <w:r w:rsidRPr="004B75C1">
              <w:rPr>
                <w:b/>
                <w:lang w:val="it-IT"/>
              </w:rPr>
              <w:t>Modalità</w:t>
            </w:r>
            <w:r w:rsidRPr="004B75C1">
              <w:rPr>
                <w:b/>
                <w:lang w:val="it-IT"/>
              </w:rPr>
              <w:tab/>
              <w:t>di</w:t>
            </w:r>
            <w:r w:rsidRPr="004B75C1">
              <w:rPr>
                <w:b/>
                <w:lang w:val="it-IT"/>
              </w:rPr>
              <w:tab/>
            </w:r>
            <w:r w:rsidRPr="004B75C1">
              <w:rPr>
                <w:b/>
                <w:spacing w:val="-1"/>
                <w:lang w:val="it-IT"/>
              </w:rPr>
              <w:t>assegnazione</w:t>
            </w:r>
            <w:r w:rsidRPr="004B75C1">
              <w:rPr>
                <w:b/>
                <w:spacing w:val="-57"/>
                <w:lang w:val="it-IT"/>
              </w:rPr>
              <w:t xml:space="preserve"> </w:t>
            </w:r>
            <w:r w:rsidRPr="004B75C1">
              <w:rPr>
                <w:b/>
                <w:lang w:val="it-IT"/>
              </w:rPr>
              <w:t>punteggio</w:t>
            </w:r>
          </w:p>
          <w:p w14:paraId="2CD560E6" w14:textId="77777777" w:rsidR="009F09A6" w:rsidRPr="004B75C1" w:rsidRDefault="009F09A6" w:rsidP="00926B42">
            <w:pPr>
              <w:pStyle w:val="TableParagraph"/>
              <w:spacing w:line="257" w:lineRule="exact"/>
              <w:ind w:left="107"/>
              <w:rPr>
                <w:lang w:val="it-IT"/>
              </w:rPr>
            </w:pPr>
            <w:r w:rsidRPr="004B75C1">
              <w:rPr>
                <w:lang w:val="it-IT"/>
              </w:rPr>
              <w:t>(totale</w:t>
            </w:r>
            <w:r w:rsidRPr="004B75C1">
              <w:rPr>
                <w:spacing w:val="-1"/>
                <w:lang w:val="it-IT"/>
              </w:rPr>
              <w:t xml:space="preserve"> </w:t>
            </w:r>
            <w:r w:rsidRPr="004B75C1">
              <w:rPr>
                <w:lang w:val="it-IT"/>
              </w:rPr>
              <w:t>max</w:t>
            </w:r>
            <w:r w:rsidRPr="004B75C1">
              <w:rPr>
                <w:spacing w:val="2"/>
                <w:lang w:val="it-IT"/>
              </w:rPr>
              <w:t xml:space="preserve"> </w:t>
            </w:r>
            <w:r w:rsidRPr="004B75C1">
              <w:rPr>
                <w:lang w:val="it-IT"/>
              </w:rPr>
              <w:t>attribuibile</w:t>
            </w:r>
            <w:r w:rsidRPr="004B75C1">
              <w:rPr>
                <w:spacing w:val="-1"/>
                <w:lang w:val="it-IT"/>
              </w:rPr>
              <w:t xml:space="preserve"> </w:t>
            </w:r>
            <w:r w:rsidRPr="004B75C1">
              <w:rPr>
                <w:lang w:val="it-IT"/>
              </w:rPr>
              <w:t>=</w:t>
            </w:r>
            <w:r w:rsidRPr="004B75C1">
              <w:rPr>
                <w:spacing w:val="-2"/>
                <w:lang w:val="it-IT"/>
              </w:rPr>
              <w:t xml:space="preserve"> </w:t>
            </w:r>
            <w:r w:rsidRPr="004B75C1">
              <w:rPr>
                <w:lang w:val="it-IT"/>
              </w:rPr>
              <w:t>20</w:t>
            </w:r>
            <w:r w:rsidRPr="004B75C1">
              <w:rPr>
                <w:spacing w:val="-1"/>
                <w:lang w:val="it-IT"/>
              </w:rPr>
              <w:t xml:space="preserve"> </w:t>
            </w:r>
            <w:r w:rsidRPr="004B75C1">
              <w:rPr>
                <w:lang w:val="it-IT"/>
              </w:rPr>
              <w:t>punti )</w:t>
            </w:r>
          </w:p>
        </w:tc>
      </w:tr>
      <w:tr w:rsidR="009F09A6" w:rsidRPr="004B75C1" w14:paraId="25FDAE5A" w14:textId="77777777" w:rsidTr="00DF0C9A">
        <w:trPr>
          <w:trHeight w:val="568"/>
          <w:jc w:val="center"/>
        </w:trPr>
        <w:tc>
          <w:tcPr>
            <w:tcW w:w="5879" w:type="dxa"/>
          </w:tcPr>
          <w:p w14:paraId="5B6D505D" w14:textId="77777777" w:rsidR="009F09A6" w:rsidRPr="004B75C1" w:rsidRDefault="009F09A6" w:rsidP="00394672">
            <w:pPr>
              <w:pStyle w:val="TableParagraph"/>
              <w:numPr>
                <w:ilvl w:val="0"/>
                <w:numId w:val="16"/>
              </w:numPr>
              <w:tabs>
                <w:tab w:val="left" w:pos="827"/>
                <w:tab w:val="left" w:pos="828"/>
              </w:tabs>
              <w:spacing w:line="288" w:lineRule="exact"/>
              <w:ind w:hanging="361"/>
            </w:pPr>
            <w:r w:rsidRPr="004B75C1">
              <w:t>massimali</w:t>
            </w:r>
            <w:r w:rsidRPr="004B75C1">
              <w:rPr>
                <w:spacing w:val="-3"/>
              </w:rPr>
              <w:t xml:space="preserve"> </w:t>
            </w:r>
            <w:r w:rsidRPr="004B75C1">
              <w:t>assicurativi</w:t>
            </w:r>
            <w:r w:rsidRPr="004B75C1">
              <w:rPr>
                <w:spacing w:val="-2"/>
              </w:rPr>
              <w:t xml:space="preserve"> </w:t>
            </w:r>
            <w:r w:rsidRPr="004B75C1">
              <w:t>superiori</w:t>
            </w:r>
          </w:p>
        </w:tc>
        <w:tc>
          <w:tcPr>
            <w:tcW w:w="3745" w:type="dxa"/>
          </w:tcPr>
          <w:p w14:paraId="0BB0EADC" w14:textId="77777777" w:rsidR="009F09A6" w:rsidRPr="004B75C1" w:rsidRDefault="009F09A6" w:rsidP="00926B42">
            <w:pPr>
              <w:pStyle w:val="TableParagraph"/>
              <w:spacing w:line="270" w:lineRule="exact"/>
              <w:ind w:left="107"/>
            </w:pPr>
            <w:r w:rsidRPr="004B75C1">
              <w:t>Punti</w:t>
            </w:r>
            <w:r w:rsidRPr="004B75C1">
              <w:rPr>
                <w:spacing w:val="-1"/>
              </w:rPr>
              <w:t xml:space="preserve"> </w:t>
            </w:r>
            <w:r w:rsidRPr="004B75C1">
              <w:t>3</w:t>
            </w:r>
          </w:p>
          <w:p w14:paraId="1D2EC30E" w14:textId="77777777" w:rsidR="009F09A6" w:rsidRPr="004B75C1" w:rsidRDefault="009F09A6" w:rsidP="00926B42">
            <w:pPr>
              <w:pStyle w:val="TableParagraph"/>
              <w:ind w:left="107"/>
            </w:pPr>
            <w:r w:rsidRPr="004B75C1">
              <w:t>Punti</w:t>
            </w:r>
            <w:r w:rsidRPr="004B75C1">
              <w:rPr>
                <w:spacing w:val="-1"/>
              </w:rPr>
              <w:t xml:space="preserve"> </w:t>
            </w:r>
            <w:r w:rsidRPr="004B75C1">
              <w:t>0  a</w:t>
            </w:r>
            <w:r w:rsidRPr="004B75C1">
              <w:rPr>
                <w:spacing w:val="58"/>
              </w:rPr>
              <w:t xml:space="preserve"> </w:t>
            </w:r>
            <w:r w:rsidRPr="004B75C1">
              <w:t>max</w:t>
            </w:r>
            <w:r w:rsidRPr="004B75C1">
              <w:rPr>
                <w:spacing w:val="2"/>
              </w:rPr>
              <w:t xml:space="preserve"> </w:t>
            </w:r>
            <w:r w:rsidRPr="004B75C1">
              <w:t>3 punti</w:t>
            </w:r>
          </w:p>
        </w:tc>
      </w:tr>
      <w:tr w:rsidR="009F09A6" w:rsidRPr="004B75C1" w14:paraId="25AEEC66" w14:textId="77777777" w:rsidTr="00DF0C9A">
        <w:trPr>
          <w:trHeight w:val="568"/>
          <w:jc w:val="center"/>
        </w:trPr>
        <w:tc>
          <w:tcPr>
            <w:tcW w:w="5879" w:type="dxa"/>
          </w:tcPr>
          <w:p w14:paraId="10168A5D" w14:textId="77777777" w:rsidR="009F09A6" w:rsidRPr="004B75C1" w:rsidRDefault="009F09A6" w:rsidP="00394672">
            <w:pPr>
              <w:pStyle w:val="TableParagraph"/>
              <w:numPr>
                <w:ilvl w:val="0"/>
                <w:numId w:val="15"/>
              </w:numPr>
              <w:tabs>
                <w:tab w:val="left" w:pos="827"/>
                <w:tab w:val="left" w:pos="828"/>
              </w:tabs>
              <w:spacing w:line="276" w:lineRule="exact"/>
              <w:ind w:right="101"/>
              <w:rPr>
                <w:lang w:val="it-IT"/>
              </w:rPr>
            </w:pPr>
            <w:r w:rsidRPr="004B75C1">
              <w:rPr>
                <w:lang w:val="it-IT"/>
              </w:rPr>
              <w:t>prezzo</w:t>
            </w:r>
            <w:r w:rsidRPr="004B75C1">
              <w:rPr>
                <w:spacing w:val="3"/>
                <w:lang w:val="it-IT"/>
              </w:rPr>
              <w:t xml:space="preserve"> </w:t>
            </w:r>
            <w:r w:rsidRPr="004B75C1">
              <w:rPr>
                <w:lang w:val="it-IT"/>
              </w:rPr>
              <w:t>più</w:t>
            </w:r>
            <w:r w:rsidRPr="004B75C1">
              <w:rPr>
                <w:spacing w:val="4"/>
                <w:lang w:val="it-IT"/>
              </w:rPr>
              <w:t xml:space="preserve"> </w:t>
            </w:r>
            <w:r w:rsidRPr="004B75C1">
              <w:rPr>
                <w:lang w:val="it-IT"/>
              </w:rPr>
              <w:t>basso</w:t>
            </w:r>
            <w:r w:rsidRPr="004B75C1">
              <w:rPr>
                <w:spacing w:val="5"/>
                <w:lang w:val="it-IT"/>
              </w:rPr>
              <w:t xml:space="preserve"> </w:t>
            </w:r>
            <w:r w:rsidRPr="004B75C1">
              <w:rPr>
                <w:lang w:val="it-IT"/>
              </w:rPr>
              <w:t>autobus</w:t>
            </w:r>
            <w:r w:rsidRPr="004B75C1">
              <w:rPr>
                <w:spacing w:val="6"/>
                <w:lang w:val="it-IT"/>
              </w:rPr>
              <w:t xml:space="preserve"> </w:t>
            </w:r>
            <w:r w:rsidRPr="004B75C1">
              <w:rPr>
                <w:lang w:val="it-IT"/>
              </w:rPr>
              <w:t>comprensivo</w:t>
            </w:r>
            <w:r w:rsidRPr="004B75C1">
              <w:rPr>
                <w:spacing w:val="7"/>
                <w:lang w:val="it-IT"/>
              </w:rPr>
              <w:t xml:space="preserve"> </w:t>
            </w:r>
            <w:r w:rsidRPr="004B75C1">
              <w:rPr>
                <w:lang w:val="it-IT"/>
              </w:rPr>
              <w:t>di</w:t>
            </w:r>
            <w:r w:rsidRPr="004B75C1">
              <w:rPr>
                <w:spacing w:val="4"/>
                <w:lang w:val="it-IT"/>
              </w:rPr>
              <w:t xml:space="preserve"> </w:t>
            </w:r>
            <w:r w:rsidRPr="004B75C1">
              <w:rPr>
                <w:lang w:val="it-IT"/>
              </w:rPr>
              <w:t>pedaggio</w:t>
            </w:r>
            <w:r w:rsidRPr="004B75C1">
              <w:rPr>
                <w:spacing w:val="-57"/>
                <w:lang w:val="it-IT"/>
              </w:rPr>
              <w:t xml:space="preserve"> </w:t>
            </w:r>
            <w:r w:rsidRPr="004B75C1">
              <w:rPr>
                <w:lang w:val="it-IT"/>
              </w:rPr>
              <w:t>autostradale,</w:t>
            </w:r>
            <w:r w:rsidRPr="004B75C1">
              <w:rPr>
                <w:spacing w:val="-2"/>
                <w:lang w:val="it-IT"/>
              </w:rPr>
              <w:t xml:space="preserve"> </w:t>
            </w:r>
            <w:r w:rsidRPr="004B75C1">
              <w:rPr>
                <w:lang w:val="it-IT"/>
              </w:rPr>
              <w:t>spese</w:t>
            </w:r>
            <w:r w:rsidRPr="004B75C1">
              <w:rPr>
                <w:spacing w:val="-2"/>
                <w:lang w:val="it-IT"/>
              </w:rPr>
              <w:t xml:space="preserve"> </w:t>
            </w:r>
            <w:r w:rsidRPr="004B75C1">
              <w:rPr>
                <w:lang w:val="it-IT"/>
              </w:rPr>
              <w:t>di</w:t>
            </w:r>
            <w:r w:rsidRPr="004B75C1">
              <w:rPr>
                <w:spacing w:val="-2"/>
                <w:lang w:val="it-IT"/>
              </w:rPr>
              <w:t xml:space="preserve"> </w:t>
            </w:r>
            <w:r w:rsidRPr="004B75C1">
              <w:rPr>
                <w:lang w:val="it-IT"/>
              </w:rPr>
              <w:t>parcheggio,</w:t>
            </w:r>
            <w:r w:rsidRPr="004B75C1">
              <w:rPr>
                <w:spacing w:val="-1"/>
                <w:lang w:val="it-IT"/>
              </w:rPr>
              <w:t xml:space="preserve"> </w:t>
            </w:r>
            <w:r w:rsidRPr="004B75C1">
              <w:rPr>
                <w:lang w:val="it-IT"/>
              </w:rPr>
              <w:t>tassa</w:t>
            </w:r>
            <w:r w:rsidRPr="004B75C1">
              <w:rPr>
                <w:spacing w:val="-2"/>
                <w:lang w:val="it-IT"/>
              </w:rPr>
              <w:t xml:space="preserve"> </w:t>
            </w:r>
            <w:r w:rsidRPr="004B75C1">
              <w:rPr>
                <w:lang w:val="it-IT"/>
              </w:rPr>
              <w:t>di</w:t>
            </w:r>
            <w:r w:rsidRPr="004B75C1">
              <w:rPr>
                <w:spacing w:val="-2"/>
                <w:lang w:val="it-IT"/>
              </w:rPr>
              <w:t xml:space="preserve"> </w:t>
            </w:r>
            <w:r w:rsidRPr="004B75C1">
              <w:rPr>
                <w:lang w:val="it-IT"/>
              </w:rPr>
              <w:t>ingresso</w:t>
            </w:r>
          </w:p>
        </w:tc>
        <w:tc>
          <w:tcPr>
            <w:tcW w:w="3745" w:type="dxa"/>
          </w:tcPr>
          <w:p w14:paraId="4BC6D931" w14:textId="77777777" w:rsidR="009F09A6" w:rsidRPr="004B75C1" w:rsidRDefault="009F09A6" w:rsidP="00926B42">
            <w:pPr>
              <w:pStyle w:val="TableParagraph"/>
              <w:spacing w:line="270" w:lineRule="exact"/>
              <w:ind w:left="107"/>
              <w:rPr>
                <w:lang w:val="it-IT"/>
              </w:rPr>
            </w:pPr>
            <w:r w:rsidRPr="004B75C1">
              <w:rPr>
                <w:lang w:val="it-IT"/>
              </w:rPr>
              <w:t>Punti</w:t>
            </w:r>
            <w:r w:rsidRPr="004B75C1">
              <w:rPr>
                <w:spacing w:val="-1"/>
                <w:lang w:val="it-IT"/>
              </w:rPr>
              <w:t xml:space="preserve"> </w:t>
            </w:r>
            <w:r w:rsidRPr="004B75C1">
              <w:rPr>
                <w:lang w:val="it-IT"/>
              </w:rPr>
              <w:t>1</w:t>
            </w:r>
          </w:p>
          <w:p w14:paraId="26870A9D" w14:textId="77777777" w:rsidR="009F09A6" w:rsidRPr="004B75C1" w:rsidRDefault="009F09A6" w:rsidP="00926B42">
            <w:pPr>
              <w:pStyle w:val="TableParagraph"/>
              <w:ind w:left="107"/>
              <w:rPr>
                <w:lang w:val="it-IT"/>
              </w:rPr>
            </w:pPr>
            <w:r w:rsidRPr="004B75C1">
              <w:rPr>
                <w:lang w:val="it-IT"/>
              </w:rPr>
              <w:t>Punti</w:t>
            </w:r>
            <w:r w:rsidRPr="004B75C1">
              <w:rPr>
                <w:spacing w:val="-1"/>
                <w:lang w:val="it-IT"/>
              </w:rPr>
              <w:t xml:space="preserve"> </w:t>
            </w:r>
            <w:r w:rsidRPr="004B75C1">
              <w:rPr>
                <w:lang w:val="it-IT"/>
              </w:rPr>
              <w:t>0</w:t>
            </w:r>
            <w:r w:rsidRPr="004B75C1">
              <w:rPr>
                <w:spacing w:val="-1"/>
                <w:lang w:val="it-IT"/>
              </w:rPr>
              <w:t xml:space="preserve"> </w:t>
            </w:r>
            <w:r w:rsidRPr="004B75C1">
              <w:rPr>
                <w:lang w:val="it-IT"/>
              </w:rPr>
              <w:t>a</w:t>
            </w:r>
            <w:r w:rsidRPr="004B75C1">
              <w:rPr>
                <w:spacing w:val="-1"/>
                <w:lang w:val="it-IT"/>
              </w:rPr>
              <w:t xml:space="preserve"> </w:t>
            </w:r>
            <w:r w:rsidRPr="004B75C1">
              <w:rPr>
                <w:lang w:val="it-IT"/>
              </w:rPr>
              <w:t>tutti</w:t>
            </w:r>
            <w:r w:rsidRPr="004B75C1">
              <w:rPr>
                <w:spacing w:val="-1"/>
                <w:lang w:val="it-IT"/>
              </w:rPr>
              <w:t xml:space="preserve"> </w:t>
            </w:r>
            <w:r w:rsidRPr="004B75C1">
              <w:rPr>
                <w:lang w:val="it-IT"/>
              </w:rPr>
              <w:t>gli</w:t>
            </w:r>
            <w:r w:rsidRPr="004B75C1">
              <w:rPr>
                <w:spacing w:val="-1"/>
                <w:lang w:val="it-IT"/>
              </w:rPr>
              <w:t xml:space="preserve"> </w:t>
            </w:r>
            <w:r w:rsidRPr="004B75C1">
              <w:rPr>
                <w:lang w:val="it-IT"/>
              </w:rPr>
              <w:t>altri</w:t>
            </w:r>
          </w:p>
        </w:tc>
      </w:tr>
      <w:tr w:rsidR="009F09A6" w:rsidRPr="004B75C1" w14:paraId="55E164E0" w14:textId="77777777" w:rsidTr="00DF0C9A">
        <w:trPr>
          <w:trHeight w:val="553"/>
          <w:jc w:val="center"/>
        </w:trPr>
        <w:tc>
          <w:tcPr>
            <w:tcW w:w="5879" w:type="dxa"/>
          </w:tcPr>
          <w:p w14:paraId="42AFC3D8" w14:textId="77777777" w:rsidR="009F09A6" w:rsidRPr="004B75C1" w:rsidRDefault="009F09A6" w:rsidP="00394672">
            <w:pPr>
              <w:pStyle w:val="TableParagraph"/>
              <w:numPr>
                <w:ilvl w:val="0"/>
                <w:numId w:val="14"/>
              </w:numPr>
              <w:tabs>
                <w:tab w:val="left" w:pos="827"/>
                <w:tab w:val="left" w:pos="828"/>
              </w:tabs>
              <w:spacing w:line="290" w:lineRule="exact"/>
              <w:ind w:hanging="361"/>
            </w:pPr>
            <w:r w:rsidRPr="004B75C1">
              <w:lastRenderedPageBreak/>
              <w:t>guida</w:t>
            </w:r>
          </w:p>
        </w:tc>
        <w:tc>
          <w:tcPr>
            <w:tcW w:w="3745" w:type="dxa"/>
          </w:tcPr>
          <w:p w14:paraId="6BF9178C" w14:textId="77777777" w:rsidR="009F09A6" w:rsidRPr="004B75C1" w:rsidRDefault="009F09A6" w:rsidP="00926B42">
            <w:pPr>
              <w:pStyle w:val="TableParagraph"/>
              <w:spacing w:line="273" w:lineRule="exact"/>
              <w:ind w:left="107"/>
            </w:pPr>
            <w:r w:rsidRPr="004B75C1">
              <w:t>Punti</w:t>
            </w:r>
            <w:r w:rsidRPr="004B75C1">
              <w:rPr>
                <w:spacing w:val="-1"/>
              </w:rPr>
              <w:t xml:space="preserve"> </w:t>
            </w:r>
            <w:r w:rsidRPr="004B75C1">
              <w:t>1</w:t>
            </w:r>
          </w:p>
          <w:p w14:paraId="4E094D25" w14:textId="77777777" w:rsidR="009F09A6" w:rsidRPr="004B75C1" w:rsidRDefault="009F09A6" w:rsidP="00926B42">
            <w:pPr>
              <w:pStyle w:val="TableParagraph"/>
              <w:spacing w:line="261" w:lineRule="exact"/>
              <w:ind w:left="107"/>
              <w:rPr>
                <w:lang w:val="it-IT"/>
              </w:rPr>
            </w:pPr>
            <w:r w:rsidRPr="004B75C1">
              <w:rPr>
                <w:lang w:val="it-IT"/>
              </w:rPr>
              <w:t>Punti</w:t>
            </w:r>
            <w:r w:rsidRPr="004B75C1">
              <w:rPr>
                <w:spacing w:val="-1"/>
                <w:lang w:val="it-IT"/>
              </w:rPr>
              <w:t xml:space="preserve"> </w:t>
            </w:r>
            <w:r w:rsidRPr="004B75C1">
              <w:rPr>
                <w:lang w:val="it-IT"/>
              </w:rPr>
              <w:t>0</w:t>
            </w:r>
            <w:r w:rsidRPr="004B75C1">
              <w:rPr>
                <w:spacing w:val="-1"/>
                <w:lang w:val="it-IT"/>
              </w:rPr>
              <w:t xml:space="preserve"> </w:t>
            </w:r>
            <w:r w:rsidRPr="004B75C1">
              <w:rPr>
                <w:lang w:val="it-IT"/>
              </w:rPr>
              <w:t>a</w:t>
            </w:r>
            <w:r w:rsidRPr="004B75C1">
              <w:rPr>
                <w:spacing w:val="-1"/>
                <w:lang w:val="it-IT"/>
              </w:rPr>
              <w:t xml:space="preserve"> </w:t>
            </w:r>
            <w:r w:rsidRPr="004B75C1">
              <w:rPr>
                <w:lang w:val="it-IT"/>
              </w:rPr>
              <w:t>tutti</w:t>
            </w:r>
            <w:r w:rsidRPr="004B75C1">
              <w:rPr>
                <w:spacing w:val="-1"/>
                <w:lang w:val="it-IT"/>
              </w:rPr>
              <w:t xml:space="preserve"> </w:t>
            </w:r>
            <w:r w:rsidRPr="004B75C1">
              <w:rPr>
                <w:lang w:val="it-IT"/>
              </w:rPr>
              <w:t>gli</w:t>
            </w:r>
            <w:r w:rsidRPr="004B75C1">
              <w:rPr>
                <w:spacing w:val="-1"/>
                <w:lang w:val="it-IT"/>
              </w:rPr>
              <w:t xml:space="preserve"> </w:t>
            </w:r>
            <w:r w:rsidRPr="004B75C1">
              <w:rPr>
                <w:lang w:val="it-IT"/>
              </w:rPr>
              <w:t>altri</w:t>
            </w:r>
          </w:p>
        </w:tc>
      </w:tr>
      <w:tr w:rsidR="009F09A6" w:rsidRPr="004B75C1" w14:paraId="5E8B47F3" w14:textId="77777777" w:rsidTr="00DF0C9A">
        <w:trPr>
          <w:trHeight w:val="551"/>
          <w:jc w:val="center"/>
        </w:trPr>
        <w:tc>
          <w:tcPr>
            <w:tcW w:w="5879" w:type="dxa"/>
          </w:tcPr>
          <w:p w14:paraId="42E7B673" w14:textId="77777777" w:rsidR="009F09A6" w:rsidRPr="004B75C1" w:rsidRDefault="009F09A6" w:rsidP="00394672">
            <w:pPr>
              <w:pStyle w:val="TableParagraph"/>
              <w:numPr>
                <w:ilvl w:val="0"/>
                <w:numId w:val="13"/>
              </w:numPr>
              <w:tabs>
                <w:tab w:val="left" w:pos="827"/>
                <w:tab w:val="left" w:pos="828"/>
              </w:tabs>
              <w:spacing w:line="288" w:lineRule="exact"/>
              <w:ind w:hanging="361"/>
            </w:pPr>
            <w:r w:rsidRPr="004B75C1">
              <w:t>pranzo</w:t>
            </w:r>
            <w:r w:rsidRPr="004B75C1">
              <w:rPr>
                <w:spacing w:val="-1"/>
              </w:rPr>
              <w:t xml:space="preserve"> </w:t>
            </w:r>
            <w:r w:rsidRPr="004B75C1">
              <w:t>in</w:t>
            </w:r>
            <w:r w:rsidRPr="004B75C1">
              <w:rPr>
                <w:spacing w:val="-1"/>
              </w:rPr>
              <w:t xml:space="preserve"> </w:t>
            </w:r>
            <w:r w:rsidRPr="004B75C1">
              <w:t>ristorante</w:t>
            </w:r>
          </w:p>
        </w:tc>
        <w:tc>
          <w:tcPr>
            <w:tcW w:w="3745" w:type="dxa"/>
          </w:tcPr>
          <w:p w14:paraId="4E4F21C8" w14:textId="77777777" w:rsidR="009F09A6" w:rsidRPr="004B75C1" w:rsidRDefault="009F09A6" w:rsidP="00926B42">
            <w:pPr>
              <w:pStyle w:val="TableParagraph"/>
              <w:spacing w:line="270" w:lineRule="exact"/>
              <w:ind w:left="107"/>
            </w:pPr>
            <w:r w:rsidRPr="004B75C1">
              <w:t>Punti</w:t>
            </w:r>
            <w:r w:rsidRPr="004B75C1">
              <w:rPr>
                <w:spacing w:val="-1"/>
              </w:rPr>
              <w:t xml:space="preserve"> </w:t>
            </w:r>
            <w:r w:rsidRPr="004B75C1">
              <w:t>1</w:t>
            </w:r>
          </w:p>
          <w:p w14:paraId="4CCFE4D9" w14:textId="77777777" w:rsidR="009F09A6" w:rsidRPr="004B75C1" w:rsidRDefault="009F09A6" w:rsidP="00926B42">
            <w:pPr>
              <w:pStyle w:val="TableParagraph"/>
              <w:spacing w:line="261" w:lineRule="exact"/>
              <w:ind w:left="107"/>
              <w:rPr>
                <w:lang w:val="it-IT"/>
              </w:rPr>
            </w:pPr>
            <w:r w:rsidRPr="004B75C1">
              <w:rPr>
                <w:lang w:val="it-IT"/>
              </w:rPr>
              <w:t>Punti</w:t>
            </w:r>
            <w:r w:rsidRPr="004B75C1">
              <w:rPr>
                <w:spacing w:val="-1"/>
                <w:lang w:val="it-IT"/>
              </w:rPr>
              <w:t xml:space="preserve"> </w:t>
            </w:r>
            <w:r w:rsidRPr="004B75C1">
              <w:rPr>
                <w:lang w:val="it-IT"/>
              </w:rPr>
              <w:t>0</w:t>
            </w:r>
            <w:r w:rsidRPr="004B75C1">
              <w:rPr>
                <w:spacing w:val="-1"/>
                <w:lang w:val="it-IT"/>
              </w:rPr>
              <w:t xml:space="preserve"> </w:t>
            </w:r>
            <w:r w:rsidRPr="004B75C1">
              <w:rPr>
                <w:lang w:val="it-IT"/>
              </w:rPr>
              <w:t>a</w:t>
            </w:r>
            <w:r w:rsidRPr="004B75C1">
              <w:rPr>
                <w:spacing w:val="-1"/>
                <w:lang w:val="it-IT"/>
              </w:rPr>
              <w:t xml:space="preserve"> </w:t>
            </w:r>
            <w:r w:rsidRPr="004B75C1">
              <w:rPr>
                <w:lang w:val="it-IT"/>
              </w:rPr>
              <w:t>tutti</w:t>
            </w:r>
            <w:r w:rsidRPr="004B75C1">
              <w:rPr>
                <w:spacing w:val="-1"/>
                <w:lang w:val="it-IT"/>
              </w:rPr>
              <w:t xml:space="preserve"> </w:t>
            </w:r>
            <w:r w:rsidRPr="004B75C1">
              <w:rPr>
                <w:lang w:val="it-IT"/>
              </w:rPr>
              <w:t>gli</w:t>
            </w:r>
            <w:r w:rsidRPr="004B75C1">
              <w:rPr>
                <w:spacing w:val="-1"/>
                <w:lang w:val="it-IT"/>
              </w:rPr>
              <w:t xml:space="preserve"> </w:t>
            </w:r>
            <w:r w:rsidRPr="004B75C1">
              <w:rPr>
                <w:lang w:val="it-IT"/>
              </w:rPr>
              <w:t>altri</w:t>
            </w:r>
          </w:p>
        </w:tc>
      </w:tr>
      <w:tr w:rsidR="009F09A6" w:rsidRPr="004B75C1" w14:paraId="774ACDE9" w14:textId="77777777" w:rsidTr="00DF0C9A">
        <w:trPr>
          <w:trHeight w:val="551"/>
          <w:jc w:val="center"/>
        </w:trPr>
        <w:tc>
          <w:tcPr>
            <w:tcW w:w="5879" w:type="dxa"/>
          </w:tcPr>
          <w:p w14:paraId="20541D6E" w14:textId="77777777" w:rsidR="009F09A6" w:rsidRPr="004B75C1" w:rsidRDefault="009F09A6" w:rsidP="00394672">
            <w:pPr>
              <w:pStyle w:val="TableParagraph"/>
              <w:numPr>
                <w:ilvl w:val="0"/>
                <w:numId w:val="12"/>
              </w:numPr>
              <w:tabs>
                <w:tab w:val="left" w:pos="827"/>
                <w:tab w:val="left" w:pos="828"/>
              </w:tabs>
              <w:spacing w:line="288" w:lineRule="exact"/>
              <w:ind w:hanging="361"/>
              <w:rPr>
                <w:lang w:val="it-IT"/>
              </w:rPr>
            </w:pPr>
            <w:r w:rsidRPr="004B75C1">
              <w:rPr>
                <w:lang w:val="it-IT"/>
              </w:rPr>
              <w:t>autoveicoli</w:t>
            </w:r>
            <w:r w:rsidRPr="004B75C1">
              <w:rPr>
                <w:spacing w:val="-1"/>
                <w:lang w:val="it-IT"/>
              </w:rPr>
              <w:t xml:space="preserve"> </w:t>
            </w:r>
            <w:r w:rsidRPr="004B75C1">
              <w:rPr>
                <w:lang w:val="it-IT"/>
              </w:rPr>
              <w:t>più</w:t>
            </w:r>
            <w:r w:rsidRPr="004B75C1">
              <w:rPr>
                <w:spacing w:val="-1"/>
                <w:lang w:val="it-IT"/>
              </w:rPr>
              <w:t xml:space="preserve"> </w:t>
            </w:r>
            <w:r w:rsidRPr="004B75C1">
              <w:rPr>
                <w:lang w:val="it-IT"/>
              </w:rPr>
              <w:t>nuovi</w:t>
            </w:r>
            <w:r w:rsidRPr="004B75C1">
              <w:rPr>
                <w:spacing w:val="-1"/>
                <w:lang w:val="it-IT"/>
              </w:rPr>
              <w:t xml:space="preserve"> </w:t>
            </w:r>
            <w:r w:rsidRPr="004B75C1">
              <w:rPr>
                <w:lang w:val="it-IT"/>
              </w:rPr>
              <w:t>per anno</w:t>
            </w:r>
            <w:r w:rsidRPr="004B75C1">
              <w:rPr>
                <w:spacing w:val="-1"/>
                <w:lang w:val="it-IT"/>
              </w:rPr>
              <w:t xml:space="preserve"> </w:t>
            </w:r>
            <w:r w:rsidRPr="004B75C1">
              <w:rPr>
                <w:lang w:val="it-IT"/>
              </w:rPr>
              <w:t>di immatricolazione</w:t>
            </w:r>
          </w:p>
        </w:tc>
        <w:tc>
          <w:tcPr>
            <w:tcW w:w="3745" w:type="dxa"/>
          </w:tcPr>
          <w:p w14:paraId="55F9CADE" w14:textId="77777777" w:rsidR="009F09A6" w:rsidRPr="004B75C1" w:rsidRDefault="009F09A6" w:rsidP="00926B42">
            <w:pPr>
              <w:pStyle w:val="TableParagraph"/>
              <w:spacing w:line="270" w:lineRule="exact"/>
              <w:ind w:left="107"/>
              <w:rPr>
                <w:lang w:val="it-IT"/>
              </w:rPr>
            </w:pPr>
            <w:r w:rsidRPr="004B75C1">
              <w:rPr>
                <w:lang w:val="it-IT"/>
              </w:rPr>
              <w:t>Punti</w:t>
            </w:r>
            <w:r w:rsidRPr="004B75C1">
              <w:rPr>
                <w:spacing w:val="-1"/>
                <w:lang w:val="it-IT"/>
              </w:rPr>
              <w:t xml:space="preserve"> </w:t>
            </w:r>
            <w:r w:rsidRPr="004B75C1">
              <w:rPr>
                <w:lang w:val="it-IT"/>
              </w:rPr>
              <w:t>1</w:t>
            </w:r>
          </w:p>
          <w:p w14:paraId="6AE8928B" w14:textId="77777777" w:rsidR="009F09A6" w:rsidRPr="004B75C1" w:rsidRDefault="009F09A6" w:rsidP="00926B42">
            <w:pPr>
              <w:pStyle w:val="TableParagraph"/>
              <w:spacing w:line="261" w:lineRule="exact"/>
              <w:ind w:left="107"/>
              <w:rPr>
                <w:lang w:val="it-IT"/>
              </w:rPr>
            </w:pPr>
            <w:r w:rsidRPr="004B75C1">
              <w:rPr>
                <w:lang w:val="it-IT"/>
              </w:rPr>
              <w:t>Punti</w:t>
            </w:r>
            <w:r w:rsidRPr="004B75C1">
              <w:rPr>
                <w:spacing w:val="-1"/>
                <w:lang w:val="it-IT"/>
              </w:rPr>
              <w:t xml:space="preserve"> </w:t>
            </w:r>
            <w:r w:rsidRPr="004B75C1">
              <w:rPr>
                <w:lang w:val="it-IT"/>
              </w:rPr>
              <w:t>0</w:t>
            </w:r>
            <w:r w:rsidRPr="004B75C1">
              <w:rPr>
                <w:spacing w:val="-1"/>
                <w:lang w:val="it-IT"/>
              </w:rPr>
              <w:t xml:space="preserve"> </w:t>
            </w:r>
            <w:r w:rsidRPr="004B75C1">
              <w:rPr>
                <w:lang w:val="it-IT"/>
              </w:rPr>
              <w:t>a</w:t>
            </w:r>
            <w:r w:rsidRPr="004B75C1">
              <w:rPr>
                <w:spacing w:val="-1"/>
                <w:lang w:val="it-IT"/>
              </w:rPr>
              <w:t xml:space="preserve"> </w:t>
            </w:r>
            <w:r w:rsidRPr="004B75C1">
              <w:rPr>
                <w:lang w:val="it-IT"/>
              </w:rPr>
              <w:t>tutti</w:t>
            </w:r>
            <w:r w:rsidRPr="004B75C1">
              <w:rPr>
                <w:spacing w:val="-1"/>
                <w:lang w:val="it-IT"/>
              </w:rPr>
              <w:t xml:space="preserve"> </w:t>
            </w:r>
            <w:r w:rsidRPr="004B75C1">
              <w:rPr>
                <w:lang w:val="it-IT"/>
              </w:rPr>
              <w:t>gli</w:t>
            </w:r>
            <w:r w:rsidRPr="004B75C1">
              <w:rPr>
                <w:spacing w:val="-1"/>
                <w:lang w:val="it-IT"/>
              </w:rPr>
              <w:t xml:space="preserve"> </w:t>
            </w:r>
            <w:r w:rsidRPr="004B75C1">
              <w:rPr>
                <w:lang w:val="it-IT"/>
              </w:rPr>
              <w:t>altri</w:t>
            </w:r>
          </w:p>
        </w:tc>
      </w:tr>
      <w:tr w:rsidR="009F09A6" w:rsidRPr="004B75C1" w14:paraId="40C46B6C" w14:textId="77777777" w:rsidTr="00DF0C9A">
        <w:trPr>
          <w:trHeight w:val="551"/>
          <w:jc w:val="center"/>
        </w:trPr>
        <w:tc>
          <w:tcPr>
            <w:tcW w:w="5879" w:type="dxa"/>
          </w:tcPr>
          <w:p w14:paraId="0BCA67BF" w14:textId="77777777" w:rsidR="009F09A6" w:rsidRPr="004B75C1" w:rsidRDefault="009F09A6" w:rsidP="00394672">
            <w:pPr>
              <w:pStyle w:val="TableParagraph"/>
              <w:numPr>
                <w:ilvl w:val="0"/>
                <w:numId w:val="11"/>
              </w:numPr>
              <w:tabs>
                <w:tab w:val="left" w:pos="827"/>
                <w:tab w:val="left" w:pos="828"/>
              </w:tabs>
              <w:spacing w:line="288" w:lineRule="exact"/>
              <w:ind w:hanging="361"/>
              <w:rPr>
                <w:lang w:val="it-IT"/>
              </w:rPr>
            </w:pPr>
            <w:r w:rsidRPr="004B75C1">
              <w:rPr>
                <w:lang w:val="it-IT"/>
              </w:rPr>
              <w:t>anno</w:t>
            </w:r>
            <w:r w:rsidRPr="004B75C1">
              <w:rPr>
                <w:spacing w:val="-1"/>
                <w:lang w:val="it-IT"/>
              </w:rPr>
              <w:t xml:space="preserve"> </w:t>
            </w:r>
            <w:r w:rsidRPr="004B75C1">
              <w:rPr>
                <w:lang w:val="it-IT"/>
              </w:rPr>
              <w:t>di</w:t>
            </w:r>
            <w:r w:rsidRPr="004B75C1">
              <w:rPr>
                <w:spacing w:val="-1"/>
                <w:lang w:val="it-IT"/>
              </w:rPr>
              <w:t xml:space="preserve"> </w:t>
            </w:r>
            <w:r w:rsidRPr="004B75C1">
              <w:rPr>
                <w:lang w:val="it-IT"/>
              </w:rPr>
              <w:t>revisione</w:t>
            </w:r>
            <w:r w:rsidRPr="004B75C1">
              <w:rPr>
                <w:spacing w:val="-2"/>
                <w:lang w:val="it-IT"/>
              </w:rPr>
              <w:t xml:space="preserve"> </w:t>
            </w:r>
            <w:r w:rsidRPr="004B75C1">
              <w:rPr>
                <w:lang w:val="it-IT"/>
              </w:rPr>
              <w:t>dei</w:t>
            </w:r>
            <w:r w:rsidRPr="004B75C1">
              <w:rPr>
                <w:spacing w:val="-1"/>
                <w:lang w:val="it-IT"/>
              </w:rPr>
              <w:t xml:space="preserve"> </w:t>
            </w:r>
            <w:r w:rsidRPr="004B75C1">
              <w:rPr>
                <w:lang w:val="it-IT"/>
              </w:rPr>
              <w:t>mezzi</w:t>
            </w:r>
            <w:r w:rsidRPr="004B75C1">
              <w:rPr>
                <w:spacing w:val="-1"/>
                <w:lang w:val="it-IT"/>
              </w:rPr>
              <w:t xml:space="preserve"> </w:t>
            </w:r>
            <w:r w:rsidRPr="004B75C1">
              <w:rPr>
                <w:lang w:val="it-IT"/>
              </w:rPr>
              <w:t>più</w:t>
            </w:r>
            <w:r w:rsidRPr="004B75C1">
              <w:rPr>
                <w:spacing w:val="-1"/>
                <w:lang w:val="it-IT"/>
              </w:rPr>
              <w:t xml:space="preserve"> </w:t>
            </w:r>
            <w:r w:rsidRPr="004B75C1">
              <w:rPr>
                <w:lang w:val="it-IT"/>
              </w:rPr>
              <w:t>recenti</w:t>
            </w:r>
          </w:p>
        </w:tc>
        <w:tc>
          <w:tcPr>
            <w:tcW w:w="3745" w:type="dxa"/>
          </w:tcPr>
          <w:p w14:paraId="6EFAC6DA" w14:textId="77777777" w:rsidR="009F09A6" w:rsidRPr="004B75C1" w:rsidRDefault="009F09A6" w:rsidP="00926B42">
            <w:pPr>
              <w:pStyle w:val="TableParagraph"/>
              <w:spacing w:line="271" w:lineRule="exact"/>
              <w:ind w:left="107"/>
              <w:rPr>
                <w:lang w:val="it-IT"/>
              </w:rPr>
            </w:pPr>
            <w:r w:rsidRPr="004B75C1">
              <w:rPr>
                <w:lang w:val="it-IT"/>
              </w:rPr>
              <w:t>Punti</w:t>
            </w:r>
            <w:r w:rsidRPr="004B75C1">
              <w:rPr>
                <w:spacing w:val="-1"/>
                <w:lang w:val="it-IT"/>
              </w:rPr>
              <w:t xml:space="preserve"> </w:t>
            </w:r>
            <w:r w:rsidRPr="004B75C1">
              <w:rPr>
                <w:lang w:val="it-IT"/>
              </w:rPr>
              <w:t>1</w:t>
            </w:r>
          </w:p>
          <w:p w14:paraId="25AB8971" w14:textId="77777777" w:rsidR="009F09A6" w:rsidRPr="004B75C1" w:rsidRDefault="009F09A6" w:rsidP="00926B42">
            <w:pPr>
              <w:pStyle w:val="TableParagraph"/>
              <w:spacing w:line="261" w:lineRule="exact"/>
              <w:ind w:left="107"/>
              <w:rPr>
                <w:lang w:val="it-IT"/>
              </w:rPr>
            </w:pPr>
            <w:r w:rsidRPr="004B75C1">
              <w:rPr>
                <w:lang w:val="it-IT"/>
              </w:rPr>
              <w:t>Punti</w:t>
            </w:r>
            <w:r w:rsidRPr="004B75C1">
              <w:rPr>
                <w:spacing w:val="-1"/>
                <w:lang w:val="it-IT"/>
              </w:rPr>
              <w:t xml:space="preserve"> </w:t>
            </w:r>
            <w:r w:rsidRPr="004B75C1">
              <w:rPr>
                <w:lang w:val="it-IT"/>
              </w:rPr>
              <w:t>0</w:t>
            </w:r>
            <w:r w:rsidRPr="004B75C1">
              <w:rPr>
                <w:spacing w:val="-1"/>
                <w:lang w:val="it-IT"/>
              </w:rPr>
              <w:t xml:space="preserve"> </w:t>
            </w:r>
            <w:r w:rsidRPr="004B75C1">
              <w:rPr>
                <w:lang w:val="it-IT"/>
              </w:rPr>
              <w:t>a</w:t>
            </w:r>
            <w:r w:rsidRPr="004B75C1">
              <w:rPr>
                <w:spacing w:val="-1"/>
                <w:lang w:val="it-IT"/>
              </w:rPr>
              <w:t xml:space="preserve"> </w:t>
            </w:r>
            <w:r w:rsidRPr="004B75C1">
              <w:rPr>
                <w:lang w:val="it-IT"/>
              </w:rPr>
              <w:t>tutti</w:t>
            </w:r>
            <w:r w:rsidRPr="004B75C1">
              <w:rPr>
                <w:spacing w:val="-1"/>
                <w:lang w:val="it-IT"/>
              </w:rPr>
              <w:t xml:space="preserve"> </w:t>
            </w:r>
            <w:r w:rsidRPr="004B75C1">
              <w:rPr>
                <w:lang w:val="it-IT"/>
              </w:rPr>
              <w:t>gli</w:t>
            </w:r>
            <w:r w:rsidRPr="004B75C1">
              <w:rPr>
                <w:spacing w:val="-1"/>
                <w:lang w:val="it-IT"/>
              </w:rPr>
              <w:t xml:space="preserve"> </w:t>
            </w:r>
            <w:r w:rsidRPr="004B75C1">
              <w:rPr>
                <w:lang w:val="it-IT"/>
              </w:rPr>
              <w:t>altri</w:t>
            </w:r>
          </w:p>
        </w:tc>
      </w:tr>
      <w:tr w:rsidR="009F09A6" w:rsidRPr="004B75C1" w14:paraId="4B0CFA87" w14:textId="77777777" w:rsidTr="00DF0C9A">
        <w:trPr>
          <w:trHeight w:val="1763"/>
          <w:jc w:val="center"/>
        </w:trPr>
        <w:tc>
          <w:tcPr>
            <w:tcW w:w="5879" w:type="dxa"/>
          </w:tcPr>
          <w:p w14:paraId="4A59F0FD" w14:textId="77777777" w:rsidR="009F09A6" w:rsidRPr="004B75C1" w:rsidRDefault="009F09A6" w:rsidP="00394672">
            <w:pPr>
              <w:pStyle w:val="TableParagraph"/>
              <w:numPr>
                <w:ilvl w:val="0"/>
                <w:numId w:val="10"/>
              </w:numPr>
              <w:tabs>
                <w:tab w:val="left" w:pos="827"/>
                <w:tab w:val="left" w:pos="828"/>
              </w:tabs>
              <w:spacing w:line="288" w:lineRule="exact"/>
              <w:ind w:hanging="361"/>
              <w:rPr>
                <w:lang w:val="it-IT"/>
              </w:rPr>
            </w:pPr>
            <w:r w:rsidRPr="004B75C1">
              <w:rPr>
                <w:lang w:val="it-IT"/>
              </w:rPr>
              <w:t>qualità</w:t>
            </w:r>
            <w:r w:rsidRPr="004B75C1">
              <w:rPr>
                <w:spacing w:val="-1"/>
                <w:lang w:val="it-IT"/>
              </w:rPr>
              <w:t xml:space="preserve"> </w:t>
            </w:r>
            <w:r w:rsidRPr="004B75C1">
              <w:rPr>
                <w:lang w:val="it-IT"/>
              </w:rPr>
              <w:t>e</w:t>
            </w:r>
            <w:r w:rsidRPr="004B75C1">
              <w:rPr>
                <w:spacing w:val="-3"/>
                <w:lang w:val="it-IT"/>
              </w:rPr>
              <w:t xml:space="preserve"> </w:t>
            </w:r>
            <w:r w:rsidRPr="004B75C1">
              <w:rPr>
                <w:lang w:val="it-IT"/>
              </w:rPr>
              <w:t>comfort dei</w:t>
            </w:r>
            <w:r w:rsidRPr="004B75C1">
              <w:rPr>
                <w:spacing w:val="-1"/>
                <w:lang w:val="it-IT"/>
              </w:rPr>
              <w:t xml:space="preserve"> </w:t>
            </w:r>
            <w:r w:rsidRPr="004B75C1">
              <w:rPr>
                <w:lang w:val="it-IT"/>
              </w:rPr>
              <w:t>pullman:</w:t>
            </w:r>
          </w:p>
          <w:p w14:paraId="777F032E" w14:textId="77777777" w:rsidR="009F09A6" w:rsidRPr="004B75C1" w:rsidRDefault="009F09A6" w:rsidP="00926B42">
            <w:pPr>
              <w:pStyle w:val="TableParagraph"/>
              <w:spacing w:before="1" w:line="293" w:lineRule="exact"/>
              <w:rPr>
                <w:lang w:val="it-IT"/>
              </w:rPr>
            </w:pPr>
            <w:r w:rsidRPr="004B75C1">
              <w:rPr>
                <w:rFonts w:ascii="Symbol" w:hAnsi="Symbol"/>
              </w:rPr>
              <w:t></w:t>
            </w:r>
            <w:r w:rsidRPr="004B75C1">
              <w:rPr>
                <w:lang w:val="it-IT"/>
              </w:rPr>
              <w:t>televisione;</w:t>
            </w:r>
          </w:p>
          <w:p w14:paraId="5EAA03C7" w14:textId="77777777" w:rsidR="009F09A6" w:rsidRPr="004B75C1" w:rsidRDefault="009F09A6" w:rsidP="00926B42">
            <w:pPr>
              <w:pStyle w:val="TableParagraph"/>
              <w:spacing w:line="293" w:lineRule="exact"/>
              <w:rPr>
                <w:lang w:val="it-IT"/>
              </w:rPr>
            </w:pPr>
            <w:r w:rsidRPr="004B75C1">
              <w:rPr>
                <w:rFonts w:cs="Times New Roman"/>
                <w:w w:val="90"/>
                <w:lang w:val="it-IT"/>
              </w:rPr>
              <w:t>□</w:t>
            </w:r>
            <w:r w:rsidRPr="004B75C1">
              <w:rPr>
                <w:spacing w:val="-2"/>
                <w:w w:val="90"/>
                <w:lang w:val="it-IT"/>
              </w:rPr>
              <w:t xml:space="preserve"> </w:t>
            </w:r>
            <w:r w:rsidRPr="004B75C1">
              <w:rPr>
                <w:w w:val="90"/>
                <w:lang w:val="it-IT"/>
              </w:rPr>
              <w:t>frigo;</w:t>
            </w:r>
          </w:p>
          <w:p w14:paraId="3B5FE41A" w14:textId="77777777" w:rsidR="009F09A6" w:rsidRPr="004B75C1" w:rsidRDefault="009F09A6" w:rsidP="00926B42">
            <w:pPr>
              <w:pStyle w:val="TableParagraph"/>
              <w:spacing w:before="1" w:line="293" w:lineRule="exact"/>
              <w:rPr>
                <w:lang w:val="it-IT"/>
              </w:rPr>
            </w:pPr>
            <w:r w:rsidRPr="004B75C1">
              <w:rPr>
                <w:rFonts w:ascii="Symbol" w:hAnsi="Symbol"/>
                <w:w w:val="95"/>
              </w:rPr>
              <w:t></w:t>
            </w:r>
            <w:r w:rsidRPr="004B75C1">
              <w:rPr>
                <w:w w:val="95"/>
                <w:lang w:val="it-IT"/>
              </w:rPr>
              <w:t>pedana</w:t>
            </w:r>
            <w:r w:rsidRPr="004B75C1">
              <w:rPr>
                <w:spacing w:val="2"/>
                <w:w w:val="95"/>
                <w:lang w:val="it-IT"/>
              </w:rPr>
              <w:t xml:space="preserve"> </w:t>
            </w:r>
            <w:r w:rsidRPr="004B75C1">
              <w:rPr>
                <w:w w:val="95"/>
                <w:lang w:val="it-IT"/>
              </w:rPr>
              <w:t>per</w:t>
            </w:r>
            <w:r w:rsidRPr="004B75C1">
              <w:rPr>
                <w:spacing w:val="4"/>
                <w:w w:val="95"/>
                <w:lang w:val="it-IT"/>
              </w:rPr>
              <w:t xml:space="preserve"> </w:t>
            </w:r>
            <w:r w:rsidRPr="004B75C1">
              <w:rPr>
                <w:w w:val="95"/>
                <w:lang w:val="it-IT"/>
              </w:rPr>
              <w:t>disabili;</w:t>
            </w:r>
          </w:p>
          <w:p w14:paraId="68BE881E" w14:textId="77777777" w:rsidR="009F09A6" w:rsidRPr="004B75C1" w:rsidRDefault="009F09A6" w:rsidP="00926B42">
            <w:pPr>
              <w:pStyle w:val="TableParagraph"/>
              <w:spacing w:line="293" w:lineRule="exact"/>
              <w:rPr>
                <w:lang w:val="it-IT"/>
              </w:rPr>
            </w:pPr>
            <w:r w:rsidRPr="004B75C1">
              <w:rPr>
                <w:rFonts w:ascii="Symbol" w:hAnsi="Symbol"/>
              </w:rPr>
              <w:t></w:t>
            </w:r>
            <w:r w:rsidRPr="004B75C1">
              <w:rPr>
                <w:lang w:val="it-IT"/>
              </w:rPr>
              <w:t>bagno;</w:t>
            </w:r>
          </w:p>
          <w:p w14:paraId="7078DC75" w14:textId="77777777" w:rsidR="009F09A6" w:rsidRPr="004B75C1" w:rsidRDefault="009F09A6" w:rsidP="00926B42">
            <w:pPr>
              <w:pStyle w:val="TableParagraph"/>
              <w:spacing w:before="1" w:line="279" w:lineRule="exact"/>
              <w:rPr>
                <w:lang w:val="it-IT"/>
              </w:rPr>
            </w:pPr>
            <w:r w:rsidRPr="004B75C1">
              <w:rPr>
                <w:rFonts w:ascii="Symbol" w:hAnsi="Symbol"/>
                <w:w w:val="95"/>
              </w:rPr>
              <w:t></w:t>
            </w:r>
            <w:r w:rsidRPr="004B75C1">
              <w:rPr>
                <w:w w:val="95"/>
                <w:lang w:val="it-IT"/>
              </w:rPr>
              <w:t>altro</w:t>
            </w:r>
            <w:r w:rsidRPr="004B75C1">
              <w:rPr>
                <w:spacing w:val="53"/>
                <w:w w:val="95"/>
                <w:lang w:val="it-IT"/>
              </w:rPr>
              <w:t xml:space="preserve"> </w:t>
            </w:r>
            <w:r w:rsidRPr="004B75C1">
              <w:rPr>
                <w:w w:val="95"/>
                <w:lang w:val="it-IT"/>
              </w:rPr>
              <w:t>(specificare)…………………………..</w:t>
            </w:r>
          </w:p>
        </w:tc>
        <w:tc>
          <w:tcPr>
            <w:tcW w:w="3745" w:type="dxa"/>
          </w:tcPr>
          <w:p w14:paraId="67AE747B" w14:textId="77777777" w:rsidR="009F09A6" w:rsidRPr="004B75C1" w:rsidRDefault="009F09A6" w:rsidP="00926B42">
            <w:pPr>
              <w:pStyle w:val="TableParagraph"/>
              <w:ind w:left="0"/>
              <w:rPr>
                <w:lang w:val="it-IT"/>
              </w:rPr>
            </w:pPr>
          </w:p>
          <w:p w14:paraId="2AB775D1" w14:textId="77777777" w:rsidR="009F09A6" w:rsidRPr="004B75C1" w:rsidRDefault="009F09A6" w:rsidP="00926B42">
            <w:pPr>
              <w:pStyle w:val="TableParagraph"/>
              <w:spacing w:before="163"/>
              <w:ind w:left="396" w:right="390"/>
              <w:jc w:val="center"/>
              <w:rPr>
                <w:lang w:val="it-IT"/>
              </w:rPr>
            </w:pPr>
            <w:r w:rsidRPr="004B75C1">
              <w:rPr>
                <w:lang w:val="it-IT"/>
              </w:rPr>
              <w:t>Max</w:t>
            </w:r>
            <w:r w:rsidRPr="004B75C1">
              <w:rPr>
                <w:spacing w:val="1"/>
                <w:lang w:val="it-IT"/>
              </w:rPr>
              <w:t xml:space="preserve"> </w:t>
            </w:r>
            <w:r w:rsidRPr="004B75C1">
              <w:rPr>
                <w:lang w:val="it-IT"/>
              </w:rPr>
              <w:t>Punti 5</w:t>
            </w:r>
          </w:p>
          <w:p w14:paraId="5B2F9250" w14:textId="77777777" w:rsidR="009F09A6" w:rsidRPr="004B75C1" w:rsidRDefault="009F09A6" w:rsidP="00926B42">
            <w:pPr>
              <w:pStyle w:val="TableParagraph"/>
              <w:ind w:left="397" w:right="390"/>
              <w:jc w:val="center"/>
              <w:rPr>
                <w:lang w:val="it-IT"/>
              </w:rPr>
            </w:pPr>
            <w:r w:rsidRPr="004B75C1">
              <w:rPr>
                <w:lang w:val="it-IT"/>
              </w:rPr>
              <w:t>(1 punto per ogni caratteristica</w:t>
            </w:r>
            <w:r w:rsidRPr="004B75C1">
              <w:rPr>
                <w:spacing w:val="-58"/>
                <w:lang w:val="it-IT"/>
              </w:rPr>
              <w:t xml:space="preserve"> </w:t>
            </w:r>
            <w:r w:rsidRPr="004B75C1">
              <w:rPr>
                <w:lang w:val="it-IT"/>
              </w:rPr>
              <w:t>indicata)</w:t>
            </w:r>
          </w:p>
        </w:tc>
      </w:tr>
      <w:tr w:rsidR="009F09A6" w:rsidRPr="004B75C1" w14:paraId="28F5D707" w14:textId="77777777" w:rsidTr="00DF0C9A">
        <w:trPr>
          <w:trHeight w:val="2868"/>
          <w:jc w:val="center"/>
        </w:trPr>
        <w:tc>
          <w:tcPr>
            <w:tcW w:w="5879" w:type="dxa"/>
          </w:tcPr>
          <w:p w14:paraId="4BF3E35C" w14:textId="77777777" w:rsidR="009F09A6" w:rsidRPr="004B75C1" w:rsidRDefault="009F09A6" w:rsidP="00394672">
            <w:pPr>
              <w:pStyle w:val="TableParagraph"/>
              <w:numPr>
                <w:ilvl w:val="0"/>
                <w:numId w:val="9"/>
              </w:numPr>
              <w:tabs>
                <w:tab w:val="left" w:pos="827"/>
                <w:tab w:val="left" w:pos="828"/>
              </w:tabs>
              <w:spacing w:line="240" w:lineRule="auto"/>
              <w:ind w:right="100"/>
              <w:rPr>
                <w:lang w:val="it-IT"/>
              </w:rPr>
            </w:pPr>
            <w:r w:rsidRPr="004B75C1">
              <w:rPr>
                <w:lang w:val="it-IT"/>
              </w:rPr>
              <w:t>per</w:t>
            </w:r>
            <w:r w:rsidRPr="004B75C1">
              <w:rPr>
                <w:spacing w:val="12"/>
                <w:lang w:val="it-IT"/>
              </w:rPr>
              <w:t xml:space="preserve"> </w:t>
            </w:r>
            <w:r w:rsidRPr="004B75C1">
              <w:rPr>
                <w:lang w:val="it-IT"/>
              </w:rPr>
              <w:t>ogni</w:t>
            </w:r>
            <w:r w:rsidRPr="004B75C1">
              <w:rPr>
                <w:spacing w:val="16"/>
                <w:lang w:val="it-IT"/>
              </w:rPr>
              <w:t xml:space="preserve"> </w:t>
            </w:r>
            <w:r w:rsidRPr="004B75C1">
              <w:rPr>
                <w:lang w:val="it-IT"/>
              </w:rPr>
              <w:t>condizione</w:t>
            </w:r>
            <w:r w:rsidRPr="004B75C1">
              <w:rPr>
                <w:spacing w:val="12"/>
                <w:lang w:val="it-IT"/>
              </w:rPr>
              <w:t xml:space="preserve"> </w:t>
            </w:r>
            <w:r w:rsidRPr="004B75C1">
              <w:rPr>
                <w:lang w:val="it-IT"/>
              </w:rPr>
              <w:t>aggiuntiva</w:t>
            </w:r>
            <w:r w:rsidRPr="004B75C1">
              <w:rPr>
                <w:spacing w:val="15"/>
                <w:lang w:val="it-IT"/>
              </w:rPr>
              <w:t xml:space="preserve"> </w:t>
            </w:r>
            <w:r w:rsidRPr="004B75C1">
              <w:rPr>
                <w:lang w:val="it-IT"/>
              </w:rPr>
              <w:t>e/o</w:t>
            </w:r>
            <w:r w:rsidRPr="004B75C1">
              <w:rPr>
                <w:spacing w:val="13"/>
                <w:lang w:val="it-IT"/>
              </w:rPr>
              <w:t xml:space="preserve"> </w:t>
            </w:r>
            <w:r w:rsidRPr="004B75C1">
              <w:rPr>
                <w:lang w:val="it-IT"/>
              </w:rPr>
              <w:t>migliorativa</w:t>
            </w:r>
            <w:r w:rsidRPr="004B75C1">
              <w:rPr>
                <w:spacing w:val="-57"/>
                <w:lang w:val="it-IT"/>
              </w:rPr>
              <w:t xml:space="preserve"> </w:t>
            </w:r>
            <w:r w:rsidRPr="004B75C1">
              <w:rPr>
                <w:lang w:val="it-IT"/>
              </w:rPr>
              <w:t>rispetto</w:t>
            </w:r>
            <w:r w:rsidRPr="004B75C1">
              <w:rPr>
                <w:spacing w:val="-1"/>
                <w:lang w:val="it-IT"/>
              </w:rPr>
              <w:t xml:space="preserve"> </w:t>
            </w:r>
            <w:r w:rsidRPr="004B75C1">
              <w:rPr>
                <w:lang w:val="it-IT"/>
              </w:rPr>
              <w:t>al capitolato d’oneri:</w:t>
            </w:r>
          </w:p>
          <w:p w14:paraId="666623DA" w14:textId="77777777" w:rsidR="009F09A6" w:rsidRPr="004B75C1" w:rsidRDefault="009F09A6" w:rsidP="00926B42">
            <w:pPr>
              <w:pStyle w:val="TableParagraph"/>
              <w:spacing w:line="294" w:lineRule="exact"/>
              <w:rPr>
                <w:lang w:val="it-IT"/>
              </w:rPr>
            </w:pPr>
            <w:r w:rsidRPr="004B75C1">
              <w:rPr>
                <w:rFonts w:ascii="Symbol" w:hAnsi="Symbol"/>
                <w:spacing w:val="-1"/>
              </w:rPr>
              <w:t></w:t>
            </w:r>
            <w:r w:rsidRPr="004B75C1">
              <w:rPr>
                <w:spacing w:val="-1"/>
                <w:lang w:val="it-IT"/>
              </w:rPr>
              <w:t>n.</w:t>
            </w:r>
            <w:r w:rsidRPr="004B75C1">
              <w:rPr>
                <w:spacing w:val="-14"/>
                <w:lang w:val="it-IT"/>
              </w:rPr>
              <w:t xml:space="preserve"> </w:t>
            </w:r>
            <w:r w:rsidRPr="004B75C1">
              <w:rPr>
                <w:spacing w:val="-1"/>
                <w:lang w:val="it-IT"/>
              </w:rPr>
              <w:t>….</w:t>
            </w:r>
            <w:r w:rsidRPr="004B75C1">
              <w:rPr>
                <w:spacing w:val="-13"/>
                <w:lang w:val="it-IT"/>
              </w:rPr>
              <w:t xml:space="preserve"> </w:t>
            </w:r>
            <w:r w:rsidRPr="004B75C1">
              <w:rPr>
                <w:spacing w:val="-1"/>
                <w:lang w:val="it-IT"/>
              </w:rPr>
              <w:t>gratuità</w:t>
            </w:r>
            <w:r w:rsidRPr="004B75C1">
              <w:rPr>
                <w:spacing w:val="-13"/>
                <w:lang w:val="it-IT"/>
              </w:rPr>
              <w:t xml:space="preserve"> </w:t>
            </w:r>
            <w:r w:rsidRPr="004B75C1">
              <w:rPr>
                <w:spacing w:val="-1"/>
                <w:lang w:val="it-IT"/>
              </w:rPr>
              <w:t>sul</w:t>
            </w:r>
            <w:r w:rsidRPr="004B75C1">
              <w:rPr>
                <w:spacing w:val="-14"/>
                <w:lang w:val="it-IT"/>
              </w:rPr>
              <w:t xml:space="preserve"> </w:t>
            </w:r>
            <w:r w:rsidRPr="004B75C1">
              <w:rPr>
                <w:spacing w:val="-1"/>
                <w:lang w:val="it-IT"/>
              </w:rPr>
              <w:t>totale</w:t>
            </w:r>
            <w:r w:rsidRPr="004B75C1">
              <w:rPr>
                <w:spacing w:val="-14"/>
                <w:lang w:val="it-IT"/>
              </w:rPr>
              <w:t xml:space="preserve"> </w:t>
            </w:r>
            <w:r w:rsidRPr="004B75C1">
              <w:rPr>
                <w:lang w:val="it-IT"/>
              </w:rPr>
              <w:t>partecipanti;</w:t>
            </w:r>
          </w:p>
          <w:p w14:paraId="777A3D74" w14:textId="77777777" w:rsidR="009F09A6" w:rsidRPr="004B75C1" w:rsidRDefault="009F09A6" w:rsidP="00926B42">
            <w:pPr>
              <w:pStyle w:val="TableParagraph"/>
              <w:rPr>
                <w:lang w:val="it-IT"/>
              </w:rPr>
            </w:pPr>
            <w:r w:rsidRPr="004B75C1">
              <w:rPr>
                <w:rFonts w:ascii="Symbol" w:hAnsi="Symbol"/>
                <w:w w:val="95"/>
              </w:rPr>
              <w:t></w:t>
            </w:r>
            <w:r w:rsidRPr="004B75C1">
              <w:rPr>
                <w:w w:val="95"/>
                <w:lang w:val="it-IT"/>
              </w:rPr>
              <w:t>eventuale</w:t>
            </w:r>
            <w:r w:rsidRPr="004B75C1">
              <w:rPr>
                <w:spacing w:val="17"/>
                <w:w w:val="95"/>
                <w:lang w:val="it-IT"/>
              </w:rPr>
              <w:t xml:space="preserve"> </w:t>
            </w:r>
            <w:r w:rsidRPr="004B75C1">
              <w:rPr>
                <w:w w:val="95"/>
                <w:lang w:val="it-IT"/>
              </w:rPr>
              <w:t>annullamento,</w:t>
            </w:r>
            <w:r w:rsidRPr="004B75C1">
              <w:rPr>
                <w:spacing w:val="19"/>
                <w:w w:val="95"/>
                <w:lang w:val="it-IT"/>
              </w:rPr>
              <w:t xml:space="preserve"> </w:t>
            </w:r>
            <w:r w:rsidRPr="004B75C1">
              <w:rPr>
                <w:w w:val="95"/>
                <w:lang w:val="it-IT"/>
              </w:rPr>
              <w:t>senza</w:t>
            </w:r>
            <w:r w:rsidRPr="004B75C1">
              <w:rPr>
                <w:spacing w:val="17"/>
                <w:w w:val="95"/>
                <w:lang w:val="it-IT"/>
              </w:rPr>
              <w:t xml:space="preserve"> </w:t>
            </w:r>
            <w:r w:rsidRPr="004B75C1">
              <w:rPr>
                <w:w w:val="95"/>
                <w:lang w:val="it-IT"/>
              </w:rPr>
              <w:t>penalizzazione,</w:t>
            </w:r>
            <w:r w:rsidRPr="004B75C1">
              <w:rPr>
                <w:spacing w:val="19"/>
                <w:w w:val="95"/>
                <w:lang w:val="it-IT"/>
              </w:rPr>
              <w:t xml:space="preserve"> </w:t>
            </w:r>
            <w:r w:rsidRPr="004B75C1">
              <w:rPr>
                <w:w w:val="95"/>
                <w:lang w:val="it-IT"/>
              </w:rPr>
              <w:t>per</w:t>
            </w:r>
            <w:r w:rsidRPr="004B75C1">
              <w:rPr>
                <w:spacing w:val="-54"/>
                <w:w w:val="95"/>
                <w:lang w:val="it-IT"/>
              </w:rPr>
              <w:t xml:space="preserve"> </w:t>
            </w:r>
            <w:r w:rsidRPr="004B75C1">
              <w:rPr>
                <w:lang w:val="it-IT"/>
              </w:rPr>
              <w:t>eventi</w:t>
            </w:r>
            <w:r w:rsidRPr="004B75C1">
              <w:rPr>
                <w:spacing w:val="-1"/>
                <w:lang w:val="it-IT"/>
              </w:rPr>
              <w:t xml:space="preserve"> </w:t>
            </w:r>
            <w:r w:rsidRPr="004B75C1">
              <w:rPr>
                <w:lang w:val="it-IT"/>
              </w:rPr>
              <w:t>eccezionali e/o</w:t>
            </w:r>
            <w:r w:rsidRPr="004B75C1">
              <w:rPr>
                <w:spacing w:val="-1"/>
                <w:lang w:val="it-IT"/>
              </w:rPr>
              <w:t xml:space="preserve"> </w:t>
            </w:r>
            <w:r w:rsidRPr="004B75C1">
              <w:rPr>
                <w:lang w:val="it-IT"/>
              </w:rPr>
              <w:t>calamità naturali;</w:t>
            </w:r>
          </w:p>
          <w:p w14:paraId="2794947C" w14:textId="77777777" w:rsidR="009F09A6" w:rsidRPr="004B75C1" w:rsidRDefault="009F09A6" w:rsidP="00926B42">
            <w:pPr>
              <w:pStyle w:val="TableParagraph"/>
              <w:spacing w:line="293" w:lineRule="exact"/>
              <w:rPr>
                <w:lang w:val="it-IT"/>
              </w:rPr>
            </w:pPr>
            <w:r w:rsidRPr="004B75C1">
              <w:rPr>
                <w:rFonts w:ascii="Symbol" w:hAnsi="Symbol"/>
                <w:spacing w:val="-1"/>
              </w:rPr>
              <w:t></w:t>
            </w:r>
            <w:r w:rsidRPr="004B75C1">
              <w:rPr>
                <w:spacing w:val="-1"/>
                <w:lang w:val="it-IT"/>
              </w:rPr>
              <w:t>collaborazioni</w:t>
            </w:r>
            <w:r w:rsidRPr="004B75C1">
              <w:rPr>
                <w:spacing w:val="-14"/>
                <w:lang w:val="it-IT"/>
              </w:rPr>
              <w:t xml:space="preserve"> </w:t>
            </w:r>
            <w:r w:rsidRPr="004B75C1">
              <w:rPr>
                <w:spacing w:val="-1"/>
                <w:lang w:val="it-IT"/>
              </w:rPr>
              <w:t>precedenti</w:t>
            </w:r>
            <w:r w:rsidRPr="004B75C1">
              <w:rPr>
                <w:spacing w:val="-14"/>
                <w:lang w:val="it-IT"/>
              </w:rPr>
              <w:t xml:space="preserve"> </w:t>
            </w:r>
            <w:r w:rsidRPr="004B75C1">
              <w:rPr>
                <w:spacing w:val="-1"/>
                <w:lang w:val="it-IT"/>
              </w:rPr>
              <w:t>con</w:t>
            </w:r>
            <w:r w:rsidRPr="004B75C1">
              <w:rPr>
                <w:spacing w:val="-14"/>
                <w:lang w:val="it-IT"/>
              </w:rPr>
              <w:t xml:space="preserve"> </w:t>
            </w:r>
            <w:r w:rsidRPr="004B75C1">
              <w:rPr>
                <w:spacing w:val="-1"/>
                <w:lang w:val="it-IT"/>
              </w:rPr>
              <w:t>la</w:t>
            </w:r>
            <w:r w:rsidRPr="004B75C1">
              <w:rPr>
                <w:spacing w:val="-13"/>
                <w:lang w:val="it-IT"/>
              </w:rPr>
              <w:t xml:space="preserve"> </w:t>
            </w:r>
            <w:r w:rsidRPr="004B75C1">
              <w:rPr>
                <w:lang w:val="it-IT"/>
              </w:rPr>
              <w:t>scuola;</w:t>
            </w:r>
          </w:p>
          <w:p w14:paraId="0A1130F1" w14:textId="77777777" w:rsidR="009F09A6" w:rsidRPr="004B75C1" w:rsidRDefault="009F09A6" w:rsidP="00926B42">
            <w:pPr>
              <w:pStyle w:val="TableParagraph"/>
              <w:ind w:right="90"/>
              <w:rPr>
                <w:lang w:val="it-IT"/>
              </w:rPr>
            </w:pPr>
            <w:r w:rsidRPr="004B75C1">
              <w:rPr>
                <w:rFonts w:ascii="Symbol" w:hAnsi="Symbol"/>
              </w:rPr>
              <w:t></w:t>
            </w:r>
            <w:r w:rsidRPr="004B75C1">
              <w:rPr>
                <w:lang w:val="it-IT"/>
              </w:rPr>
              <w:t>possibilità</w:t>
            </w:r>
            <w:r w:rsidRPr="004B75C1">
              <w:rPr>
                <w:spacing w:val="11"/>
                <w:lang w:val="it-IT"/>
              </w:rPr>
              <w:t xml:space="preserve"> </w:t>
            </w:r>
            <w:r w:rsidRPr="004B75C1">
              <w:rPr>
                <w:lang w:val="it-IT"/>
              </w:rPr>
              <w:t>di</w:t>
            </w:r>
            <w:r w:rsidRPr="004B75C1">
              <w:rPr>
                <w:spacing w:val="12"/>
                <w:lang w:val="it-IT"/>
              </w:rPr>
              <w:t xml:space="preserve"> </w:t>
            </w:r>
            <w:r w:rsidRPr="004B75C1">
              <w:rPr>
                <w:lang w:val="it-IT"/>
              </w:rPr>
              <w:t>sosta/parcheggio/accesso</w:t>
            </w:r>
            <w:r w:rsidRPr="004B75C1">
              <w:rPr>
                <w:spacing w:val="12"/>
                <w:lang w:val="it-IT"/>
              </w:rPr>
              <w:t xml:space="preserve"> </w:t>
            </w:r>
            <w:r w:rsidRPr="004B75C1">
              <w:rPr>
                <w:lang w:val="it-IT"/>
              </w:rPr>
              <w:t>in</w:t>
            </w:r>
            <w:r w:rsidRPr="004B75C1">
              <w:rPr>
                <w:spacing w:val="13"/>
                <w:lang w:val="it-IT"/>
              </w:rPr>
              <w:t xml:space="preserve"> </w:t>
            </w:r>
            <w:r w:rsidRPr="004B75C1">
              <w:rPr>
                <w:lang w:val="it-IT"/>
              </w:rPr>
              <w:t>zone</w:t>
            </w:r>
            <w:r w:rsidRPr="004B75C1">
              <w:rPr>
                <w:spacing w:val="11"/>
                <w:lang w:val="it-IT"/>
              </w:rPr>
              <w:t xml:space="preserve"> </w:t>
            </w:r>
            <w:r w:rsidRPr="004B75C1">
              <w:rPr>
                <w:lang w:val="it-IT"/>
              </w:rPr>
              <w:t>a</w:t>
            </w:r>
            <w:r w:rsidRPr="004B75C1">
              <w:rPr>
                <w:spacing w:val="-57"/>
                <w:lang w:val="it-IT"/>
              </w:rPr>
              <w:t xml:space="preserve"> </w:t>
            </w:r>
            <w:r w:rsidRPr="004B75C1">
              <w:rPr>
                <w:lang w:val="it-IT"/>
              </w:rPr>
              <w:t>traffico</w:t>
            </w:r>
            <w:r w:rsidRPr="004B75C1">
              <w:rPr>
                <w:spacing w:val="-1"/>
                <w:lang w:val="it-IT"/>
              </w:rPr>
              <w:t xml:space="preserve"> </w:t>
            </w:r>
            <w:r w:rsidRPr="004B75C1">
              <w:rPr>
                <w:lang w:val="it-IT"/>
              </w:rPr>
              <w:t>limitato;</w:t>
            </w:r>
          </w:p>
          <w:p w14:paraId="508F4380" w14:textId="77777777" w:rsidR="009F09A6" w:rsidRPr="004B75C1" w:rsidRDefault="009F09A6" w:rsidP="00926B42">
            <w:pPr>
              <w:pStyle w:val="TableParagraph"/>
            </w:pPr>
            <w:r w:rsidRPr="004B75C1">
              <w:rPr>
                <w:rFonts w:ascii="Symbol" w:hAnsi="Symbol"/>
                <w:w w:val="95"/>
              </w:rPr>
              <w:t></w:t>
            </w:r>
            <w:r w:rsidRPr="004B75C1">
              <w:rPr>
                <w:w w:val="95"/>
              </w:rPr>
              <w:t>altro</w:t>
            </w:r>
            <w:r w:rsidRPr="004B75C1">
              <w:rPr>
                <w:spacing w:val="53"/>
                <w:w w:val="95"/>
              </w:rPr>
              <w:t xml:space="preserve"> </w:t>
            </w:r>
            <w:r w:rsidRPr="004B75C1">
              <w:rPr>
                <w:w w:val="95"/>
              </w:rPr>
              <w:t>(specificare)…………………………..</w:t>
            </w:r>
          </w:p>
        </w:tc>
        <w:tc>
          <w:tcPr>
            <w:tcW w:w="3745" w:type="dxa"/>
          </w:tcPr>
          <w:p w14:paraId="231D56F3" w14:textId="77777777" w:rsidR="009F09A6" w:rsidRPr="004B75C1" w:rsidRDefault="009F09A6" w:rsidP="00926B42">
            <w:pPr>
              <w:pStyle w:val="TableParagraph"/>
              <w:ind w:left="0"/>
              <w:rPr>
                <w:lang w:val="it-IT"/>
              </w:rPr>
            </w:pPr>
          </w:p>
          <w:p w14:paraId="379D6CC3" w14:textId="77777777" w:rsidR="009F09A6" w:rsidRPr="004B75C1" w:rsidRDefault="009F09A6" w:rsidP="00926B42">
            <w:pPr>
              <w:pStyle w:val="TableParagraph"/>
              <w:ind w:left="0"/>
              <w:rPr>
                <w:lang w:val="it-IT"/>
              </w:rPr>
            </w:pPr>
          </w:p>
          <w:p w14:paraId="2D624F6E" w14:textId="77777777" w:rsidR="009F09A6" w:rsidRPr="004B75C1" w:rsidRDefault="009F09A6" w:rsidP="00926B42">
            <w:pPr>
              <w:pStyle w:val="TableParagraph"/>
              <w:spacing w:before="2"/>
              <w:ind w:left="0"/>
              <w:rPr>
                <w:lang w:val="it-IT"/>
              </w:rPr>
            </w:pPr>
          </w:p>
          <w:p w14:paraId="2F8DF997" w14:textId="77777777" w:rsidR="009F09A6" w:rsidRPr="004B75C1" w:rsidRDefault="009F09A6" w:rsidP="00926B42">
            <w:pPr>
              <w:pStyle w:val="TableParagraph"/>
              <w:spacing w:before="1"/>
              <w:ind w:left="396" w:right="390"/>
              <w:jc w:val="center"/>
              <w:rPr>
                <w:lang w:val="it-IT"/>
              </w:rPr>
            </w:pPr>
            <w:r w:rsidRPr="004B75C1">
              <w:rPr>
                <w:lang w:val="it-IT"/>
              </w:rPr>
              <w:t>Max</w:t>
            </w:r>
            <w:r w:rsidRPr="004B75C1">
              <w:rPr>
                <w:spacing w:val="1"/>
                <w:lang w:val="it-IT"/>
              </w:rPr>
              <w:t xml:space="preserve"> </w:t>
            </w:r>
            <w:r w:rsidRPr="004B75C1">
              <w:rPr>
                <w:lang w:val="it-IT"/>
              </w:rPr>
              <w:t>Punti 7</w:t>
            </w:r>
          </w:p>
          <w:p w14:paraId="74ACEC65" w14:textId="77777777" w:rsidR="009F09A6" w:rsidRPr="004B75C1" w:rsidRDefault="009F09A6" w:rsidP="00926B42">
            <w:pPr>
              <w:pStyle w:val="TableParagraph"/>
              <w:ind w:left="397" w:right="389"/>
              <w:jc w:val="center"/>
              <w:rPr>
                <w:lang w:val="it-IT"/>
              </w:rPr>
            </w:pPr>
            <w:r w:rsidRPr="004B75C1">
              <w:rPr>
                <w:lang w:val="it-IT"/>
              </w:rPr>
              <w:t>(1 punto per ogni condizione</w:t>
            </w:r>
            <w:r w:rsidRPr="004B75C1">
              <w:rPr>
                <w:spacing w:val="-58"/>
                <w:lang w:val="it-IT"/>
              </w:rPr>
              <w:t xml:space="preserve"> </w:t>
            </w:r>
            <w:r w:rsidRPr="004B75C1">
              <w:rPr>
                <w:lang w:val="it-IT"/>
              </w:rPr>
              <w:t>aggiuntiva</w:t>
            </w:r>
            <w:r w:rsidRPr="004B75C1">
              <w:rPr>
                <w:spacing w:val="-1"/>
                <w:lang w:val="it-IT"/>
              </w:rPr>
              <w:t xml:space="preserve"> </w:t>
            </w:r>
            <w:r w:rsidRPr="004B75C1">
              <w:rPr>
                <w:lang w:val="it-IT"/>
              </w:rPr>
              <w:t>indicata)</w:t>
            </w:r>
          </w:p>
        </w:tc>
      </w:tr>
    </w:tbl>
    <w:p w14:paraId="7A46F697" w14:textId="77777777" w:rsidR="009F09A6" w:rsidRPr="004B75C1" w:rsidRDefault="009F09A6" w:rsidP="00394672">
      <w:pPr>
        <w:widowControl w:val="0"/>
        <w:numPr>
          <w:ilvl w:val="0"/>
          <w:numId w:val="17"/>
        </w:numPr>
        <w:autoSpaceDE w:val="0"/>
        <w:autoSpaceDN w:val="0"/>
        <w:spacing w:after="0" w:line="240" w:lineRule="auto"/>
        <w:rPr>
          <w:rFonts w:ascii="Times New Roman" w:hAnsi="Times New Roman"/>
          <w:b/>
        </w:rPr>
      </w:pPr>
      <w:r w:rsidRPr="004B75C1">
        <w:rPr>
          <w:rFonts w:ascii="Times New Roman" w:hAnsi="Times New Roman" w:hint="cs"/>
          <w:b/>
        </w:rPr>
        <w:t xml:space="preserve">A  parità di punteggio complessivo </w:t>
      </w:r>
      <w:r w:rsidR="00EB6455" w:rsidRPr="004B75C1">
        <w:rPr>
          <w:rFonts w:ascii="Times New Roman" w:hAnsi="Times New Roman" w:hint="cs"/>
          <w:b/>
        </w:rPr>
        <w:t xml:space="preserve">il servizio </w:t>
      </w:r>
      <w:r w:rsidRPr="004B75C1">
        <w:rPr>
          <w:rFonts w:ascii="Times New Roman" w:hAnsi="Times New Roman" w:hint="cs"/>
          <w:b/>
        </w:rPr>
        <w:t xml:space="preserve">sarà </w:t>
      </w:r>
      <w:r w:rsidR="00EB6455" w:rsidRPr="004B75C1">
        <w:rPr>
          <w:rFonts w:ascii="Times New Roman" w:hAnsi="Times New Roman" w:hint="cs"/>
          <w:b/>
        </w:rPr>
        <w:t>assegnato</w:t>
      </w:r>
      <w:r w:rsidRPr="004B75C1">
        <w:rPr>
          <w:rFonts w:ascii="Times New Roman" w:hAnsi="Times New Roman" w:hint="cs"/>
          <w:b/>
        </w:rPr>
        <w:t xml:space="preserve"> </w:t>
      </w:r>
      <w:r w:rsidR="00EB6455" w:rsidRPr="004B75C1">
        <w:rPr>
          <w:rFonts w:ascii="Times New Roman" w:hAnsi="Times New Roman" w:hint="cs"/>
          <w:b/>
        </w:rPr>
        <w:t>al</w:t>
      </w:r>
      <w:r w:rsidRPr="004B75C1">
        <w:rPr>
          <w:rFonts w:ascii="Times New Roman" w:hAnsi="Times New Roman" w:hint="cs"/>
          <w:b/>
        </w:rPr>
        <w:t>l’Agenzia di Viaggio che avrà ottenuto il maggior punteggio nella valutazione dell’offerta economica</w:t>
      </w:r>
      <w:r w:rsidR="00EB6455" w:rsidRPr="004B75C1">
        <w:rPr>
          <w:rFonts w:ascii="Times New Roman" w:hAnsi="Times New Roman" w:hint="cs"/>
          <w:b/>
        </w:rPr>
        <w:t xml:space="preserve"> (prezzo più basso).</w:t>
      </w:r>
    </w:p>
    <w:p w14:paraId="0F6EF0E6" w14:textId="77777777" w:rsidR="00187E44" w:rsidRPr="004B75C1" w:rsidRDefault="009F09A6" w:rsidP="00394672">
      <w:pPr>
        <w:widowControl w:val="0"/>
        <w:numPr>
          <w:ilvl w:val="0"/>
          <w:numId w:val="17"/>
        </w:numPr>
        <w:autoSpaceDE w:val="0"/>
        <w:autoSpaceDN w:val="0"/>
        <w:spacing w:after="0" w:line="240" w:lineRule="auto"/>
        <w:rPr>
          <w:rFonts w:ascii="Times New Roman" w:hAnsi="Times New Roman"/>
          <w:b/>
        </w:rPr>
      </w:pPr>
      <w:r w:rsidRPr="004B75C1">
        <w:rPr>
          <w:rFonts w:ascii="Times New Roman" w:hAnsi="Times New Roman" w:hint="cs"/>
          <w:b/>
        </w:rPr>
        <w:t xml:space="preserve">In caso di parità </w:t>
      </w:r>
      <w:r w:rsidR="00EB6455" w:rsidRPr="004B75C1">
        <w:rPr>
          <w:rFonts w:ascii="Times New Roman" w:hAnsi="Times New Roman" w:hint="cs"/>
          <w:b/>
        </w:rPr>
        <w:t xml:space="preserve">di prezzo </w:t>
      </w:r>
      <w:r w:rsidRPr="004B75C1">
        <w:rPr>
          <w:rFonts w:ascii="Times New Roman" w:hAnsi="Times New Roman" w:hint="cs"/>
          <w:b/>
        </w:rPr>
        <w:t>si procederà al sorteggio.</w:t>
      </w:r>
    </w:p>
    <w:p w14:paraId="2E1C6CB7" w14:textId="77777777" w:rsidR="00040454" w:rsidRDefault="00040454" w:rsidP="00EB6455">
      <w:pPr>
        <w:tabs>
          <w:tab w:val="left" w:pos="1169"/>
        </w:tabs>
        <w:spacing w:before="100" w:beforeAutospacing="1" w:after="100" w:afterAutospacing="1"/>
        <w:jc w:val="both"/>
        <w:rPr>
          <w:rFonts w:ascii="Times New Roman" w:hAnsi="Times New Roman"/>
          <w:sz w:val="18"/>
          <w:szCs w:val="18"/>
        </w:rPr>
      </w:pPr>
      <w:r w:rsidRPr="007A18BB">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1383750F" w14:textId="77777777" w:rsidR="0095758B" w:rsidRPr="007A18BB" w:rsidRDefault="0095758B" w:rsidP="00EB6455">
      <w:pPr>
        <w:tabs>
          <w:tab w:val="left" w:pos="1169"/>
        </w:tabs>
        <w:spacing w:before="100" w:beforeAutospacing="1" w:after="100" w:afterAutospacing="1"/>
        <w:jc w:val="both"/>
        <w:rPr>
          <w:rFonts w:ascii="Times New Roman" w:hAnsi="Times New Roman"/>
          <w:sz w:val="18"/>
          <w:szCs w:val="18"/>
        </w:rPr>
      </w:pPr>
    </w:p>
    <w:p w14:paraId="352E8C5A" w14:textId="77777777" w:rsidR="000816C5" w:rsidRPr="004B75C1" w:rsidRDefault="000816C5" w:rsidP="004D6462">
      <w:pPr>
        <w:pStyle w:val="Paragrafoelenco"/>
        <w:numPr>
          <w:ilvl w:val="0"/>
          <w:numId w:val="1"/>
        </w:numPr>
        <w:spacing w:before="100" w:beforeAutospacing="1" w:after="100" w:afterAutospacing="1"/>
        <w:jc w:val="both"/>
        <w:rPr>
          <w:b/>
          <w:bCs/>
          <w:sz w:val="22"/>
          <w:szCs w:val="22"/>
        </w:rPr>
      </w:pPr>
      <w:r w:rsidRPr="004B75C1">
        <w:rPr>
          <w:b/>
          <w:bCs/>
          <w:sz w:val="22"/>
          <w:szCs w:val="22"/>
        </w:rPr>
        <w:t xml:space="preserve">Adesione al partenariato promosso APS5 – Porte Storiche Città di Lucera Progetto: PATRIMONI GENERATIVI- Cronoprogramma. </w:t>
      </w:r>
    </w:p>
    <w:p w14:paraId="55CB329C" w14:textId="77777777" w:rsidR="00990F9A" w:rsidRPr="004B75C1" w:rsidRDefault="00A51FEF" w:rsidP="00C92AC6">
      <w:pPr>
        <w:suppressAutoHyphens/>
        <w:spacing w:after="0" w:line="240" w:lineRule="auto"/>
        <w:jc w:val="both"/>
        <w:rPr>
          <w:rFonts w:ascii="Times New Roman" w:hAnsi="Times New Roman"/>
        </w:rPr>
      </w:pPr>
      <w:r w:rsidRPr="004B75C1">
        <w:rPr>
          <w:rFonts w:ascii="Times New Roman" w:hAnsi="Times New Roman"/>
        </w:rPr>
        <w:t xml:space="preserve">Il DS riferisce al Consiglio che il nostro Istituto ha aderito al </w:t>
      </w:r>
      <w:r w:rsidR="00D25529" w:rsidRPr="004B75C1">
        <w:rPr>
          <w:rFonts w:ascii="Times New Roman" w:hAnsi="Times New Roman"/>
        </w:rPr>
        <w:t xml:space="preserve">partenariato promosso da APS5 - Porte Storiche Città di Lucera progetto </w:t>
      </w:r>
      <w:r w:rsidRPr="004B75C1">
        <w:rPr>
          <w:rFonts w:ascii="Times New Roman" w:hAnsi="Times New Roman"/>
        </w:rPr>
        <w:t>PATRIMONI GENERATIVI, finanziato dal Bando Regionale Puglia Capitale Sociale 3.0</w:t>
      </w:r>
      <w:r w:rsidR="00D25529" w:rsidRPr="004B75C1">
        <w:rPr>
          <w:rFonts w:ascii="Times New Roman" w:hAnsi="Times New Roman"/>
        </w:rPr>
        <w:t xml:space="preserve"> </w:t>
      </w:r>
      <w:r w:rsidRPr="004B75C1">
        <w:rPr>
          <w:rFonts w:ascii="Times New Roman" w:hAnsi="Times New Roman"/>
        </w:rPr>
        <w:t>che si prefigge l’obbiettivo principe del coinvolgimento della cittadinanza attiva che deve riappropriarsi del patrimonio culturale, monumentale e di tradizione della città e da essi generare “Capitale Sociale” inteso come senso di appartenenza alla città e alla sua storia, identificazione e acquisizione della consapevolezza delle proprie radici, valorizzazione delle risorse culturali e storiche e produzione dell’”economia” che scaturisce della Cultura e del Turismo.</w:t>
      </w:r>
    </w:p>
    <w:p w14:paraId="6F61634F" w14:textId="77777777" w:rsidR="00D06A69" w:rsidRPr="004B75C1" w:rsidRDefault="00D06A69" w:rsidP="00D06A69">
      <w:pPr>
        <w:spacing w:after="0"/>
        <w:jc w:val="both"/>
        <w:rPr>
          <w:rFonts w:ascii="Times New Roman" w:hAnsi="Times New Roman"/>
        </w:rPr>
      </w:pPr>
    </w:p>
    <w:p w14:paraId="062BC956" w14:textId="77777777" w:rsidR="00A51FEF" w:rsidRPr="004B75C1" w:rsidRDefault="00A51FEF" w:rsidP="00A51FEF">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58D790A1" w14:textId="77777777" w:rsidR="000D5805" w:rsidRPr="004B75C1" w:rsidRDefault="000D5805" w:rsidP="004840DE">
      <w:pPr>
        <w:widowControl w:val="0"/>
        <w:suppressAutoHyphens/>
        <w:autoSpaceDE w:val="0"/>
        <w:autoSpaceDN w:val="0"/>
        <w:spacing w:after="0"/>
        <w:ind w:left="851" w:hanging="851"/>
        <w:jc w:val="both"/>
        <w:rPr>
          <w:rFonts w:ascii="Times New Roman" w:hAnsi="Times New Roman"/>
          <w:bCs/>
        </w:rPr>
      </w:pPr>
      <w:r w:rsidRPr="004B75C1">
        <w:rPr>
          <w:rFonts w:ascii="Times New Roman" w:hAnsi="Times New Roman"/>
          <w:b/>
        </w:rPr>
        <w:t xml:space="preserve">Vista </w:t>
      </w:r>
      <w:r w:rsidRPr="004B75C1">
        <w:rPr>
          <w:rFonts w:ascii="Times New Roman" w:hAnsi="Times New Roman"/>
        </w:rPr>
        <w:t xml:space="preserve">  la </w:t>
      </w:r>
      <w:r w:rsidRPr="004B75C1">
        <w:rPr>
          <w:rFonts w:ascii="Times New Roman" w:hAnsi="Times New Roman"/>
          <w:bCs/>
        </w:rPr>
        <w:t>delibera n.124 del Collegio docenti - Verbale n.5 del 12.05.2022, recante: Avviso pubblico “Capitale Sociale 3.0” – Regione Puglia. Progetto “PATRIMONI GENERATIVI”. Richiesta di collaborazione in qualità di partner esterno;</w:t>
      </w:r>
    </w:p>
    <w:p w14:paraId="60D446A7" w14:textId="77777777" w:rsidR="000D5805" w:rsidRPr="004B75C1" w:rsidRDefault="000D5805" w:rsidP="004840DE">
      <w:pPr>
        <w:widowControl w:val="0"/>
        <w:suppressAutoHyphens/>
        <w:autoSpaceDE w:val="0"/>
        <w:autoSpaceDN w:val="0"/>
        <w:spacing w:after="0"/>
        <w:ind w:left="700" w:hanging="700"/>
        <w:jc w:val="both"/>
        <w:rPr>
          <w:rFonts w:ascii="Times New Roman" w:hAnsi="Times New Roman"/>
          <w:bCs/>
        </w:rPr>
      </w:pPr>
      <w:r w:rsidRPr="004B75C1">
        <w:rPr>
          <w:rFonts w:ascii="Times New Roman" w:hAnsi="Times New Roman"/>
          <w:b/>
        </w:rPr>
        <w:t>Vista</w:t>
      </w:r>
      <w:r w:rsidRPr="004B75C1">
        <w:rPr>
          <w:rFonts w:ascii="Times New Roman" w:hAnsi="Times New Roman"/>
          <w:bCs/>
        </w:rPr>
        <w:t xml:space="preserve"> </w:t>
      </w:r>
      <w:r w:rsidR="004840DE" w:rsidRPr="004B75C1">
        <w:rPr>
          <w:rFonts w:ascii="Times New Roman" w:hAnsi="Times New Roman"/>
          <w:bCs/>
        </w:rPr>
        <w:tab/>
      </w:r>
      <w:r w:rsidRPr="004B75C1">
        <w:rPr>
          <w:rFonts w:ascii="Times New Roman" w:hAnsi="Times New Roman"/>
          <w:bCs/>
        </w:rPr>
        <w:t>la delibera n. 44 del Consiglio di Istituto – Verbale n. 3 del 30.05.2022, recante: Avviso pubblico “Capitale Sociale 3.0” – Regione Puglia. Progetto “PATRIMONI GENERATIVI”. Richiesta di collaborazione in qualità di partner esterno</w:t>
      </w:r>
      <w:r w:rsidR="004840DE" w:rsidRPr="004B75C1">
        <w:rPr>
          <w:rFonts w:ascii="Times New Roman" w:hAnsi="Times New Roman"/>
          <w:bCs/>
        </w:rPr>
        <w:t>;</w:t>
      </w:r>
    </w:p>
    <w:p w14:paraId="4AA77086" w14:textId="77777777" w:rsidR="00340054" w:rsidRPr="004B75C1" w:rsidRDefault="00340054" w:rsidP="004840DE">
      <w:pPr>
        <w:widowControl w:val="0"/>
        <w:suppressAutoHyphens/>
        <w:autoSpaceDE w:val="0"/>
        <w:autoSpaceDN w:val="0"/>
        <w:spacing w:after="0"/>
        <w:ind w:left="700" w:hanging="700"/>
        <w:jc w:val="both"/>
        <w:rPr>
          <w:rFonts w:ascii="Times New Roman" w:hAnsi="Times New Roman"/>
          <w:bCs/>
        </w:rPr>
      </w:pPr>
      <w:r w:rsidRPr="004B75C1">
        <w:rPr>
          <w:rFonts w:ascii="Times New Roman" w:hAnsi="Times New Roman"/>
          <w:b/>
        </w:rPr>
        <w:t>Vista</w:t>
      </w:r>
      <w:r w:rsidRPr="004B75C1">
        <w:rPr>
          <w:rFonts w:ascii="Times New Roman" w:hAnsi="Times New Roman"/>
          <w:b/>
        </w:rPr>
        <w:tab/>
        <w:t xml:space="preserve"> </w:t>
      </w:r>
      <w:r w:rsidRPr="004B75C1">
        <w:rPr>
          <w:rFonts w:ascii="Times New Roman" w:hAnsi="Times New Roman"/>
          <w:bCs/>
        </w:rPr>
        <w:t xml:space="preserve">la comunicazione della REGIONE PUGLIA DIPARTIMENTO WELFARE SEZIONE </w:t>
      </w:r>
      <w:r w:rsidRPr="004B75C1">
        <w:rPr>
          <w:rFonts w:ascii="Times New Roman" w:hAnsi="Times New Roman"/>
          <w:bCs/>
        </w:rPr>
        <w:lastRenderedPageBreak/>
        <w:t>BENESSERE SOCIALE INNOVAZIONE E SUSSIDIARIETÀ del finanziamento del bando Avviso “Puglia Capitale Sociale 3.0</w:t>
      </w:r>
      <w:r w:rsidR="004840DE" w:rsidRPr="004B75C1">
        <w:rPr>
          <w:rFonts w:ascii="Times New Roman" w:hAnsi="Times New Roman"/>
          <w:bCs/>
        </w:rPr>
        <w:t>;</w:t>
      </w:r>
    </w:p>
    <w:p w14:paraId="1494A830" w14:textId="77777777" w:rsidR="006577D6" w:rsidRPr="004B75C1" w:rsidRDefault="006577D6" w:rsidP="004840DE">
      <w:pPr>
        <w:widowControl w:val="0"/>
        <w:suppressAutoHyphens/>
        <w:autoSpaceDE w:val="0"/>
        <w:autoSpaceDN w:val="0"/>
        <w:spacing w:after="0"/>
        <w:ind w:left="700" w:hanging="700"/>
        <w:jc w:val="both"/>
        <w:rPr>
          <w:rFonts w:ascii="Times New Roman" w:hAnsi="Times New Roman"/>
          <w:bCs/>
        </w:rPr>
      </w:pPr>
      <w:r w:rsidRPr="004B75C1">
        <w:rPr>
          <w:rFonts w:ascii="Times New Roman" w:hAnsi="Times New Roman"/>
          <w:b/>
        </w:rPr>
        <w:t>Vista</w:t>
      </w:r>
      <w:r w:rsidRPr="004B75C1">
        <w:rPr>
          <w:rFonts w:ascii="Times New Roman" w:hAnsi="Times New Roman"/>
          <w:b/>
        </w:rPr>
        <w:tab/>
      </w:r>
      <w:r w:rsidRPr="004B75C1">
        <w:rPr>
          <w:rFonts w:ascii="Times New Roman" w:hAnsi="Times New Roman"/>
          <w:bCs/>
        </w:rPr>
        <w:t xml:space="preserve">la </w:t>
      </w:r>
      <w:r w:rsidR="00F7533D" w:rsidRPr="004B75C1">
        <w:rPr>
          <w:rFonts w:ascii="Times New Roman" w:hAnsi="Times New Roman"/>
          <w:bCs/>
        </w:rPr>
        <w:t>nota prot. n. 2846/E del 01.03.2022 “R</w:t>
      </w:r>
      <w:r w:rsidRPr="004B75C1">
        <w:rPr>
          <w:rFonts w:ascii="Times New Roman" w:hAnsi="Times New Roman"/>
          <w:bCs/>
        </w:rPr>
        <w:t xml:space="preserve">ichiesta di </w:t>
      </w:r>
      <w:r w:rsidR="00B4243E" w:rsidRPr="004B75C1">
        <w:rPr>
          <w:rFonts w:ascii="Times New Roman" w:hAnsi="Times New Roman"/>
          <w:bCs/>
        </w:rPr>
        <w:t>collaborazione al Progetto</w:t>
      </w:r>
      <w:r w:rsidRPr="004B75C1">
        <w:rPr>
          <w:rFonts w:ascii="Times New Roman" w:hAnsi="Times New Roman"/>
          <w:bCs/>
        </w:rPr>
        <w:t xml:space="preserve"> </w:t>
      </w:r>
      <w:r w:rsidR="00F7533D" w:rsidRPr="004B75C1">
        <w:rPr>
          <w:rFonts w:ascii="Times New Roman" w:hAnsi="Times New Roman"/>
          <w:bCs/>
        </w:rPr>
        <w:t xml:space="preserve">“PATRIMONI GENERATIVI” - </w:t>
      </w:r>
      <w:r w:rsidRPr="004B75C1">
        <w:rPr>
          <w:rFonts w:ascii="Times New Roman" w:hAnsi="Times New Roman"/>
          <w:bCs/>
        </w:rPr>
        <w:t>avanzata da APS Cinque Porte Storiche - Città di Lucera relativa all’Avviso pubblico “Capitale Sociale 3.0” – Regione Puglia. Progetto “PATRIMONI GENERATIVI”. Richiesta di collaborazione in qualità di partner esterno;</w:t>
      </w:r>
    </w:p>
    <w:p w14:paraId="2604F54F" w14:textId="77777777" w:rsidR="006577D6" w:rsidRPr="004B75C1" w:rsidRDefault="006577D6" w:rsidP="004840DE">
      <w:pPr>
        <w:widowControl w:val="0"/>
        <w:suppressAutoHyphens/>
        <w:autoSpaceDE w:val="0"/>
        <w:autoSpaceDN w:val="0"/>
        <w:spacing w:after="0"/>
        <w:ind w:left="700" w:hanging="700"/>
        <w:jc w:val="both"/>
        <w:rPr>
          <w:rFonts w:ascii="Times New Roman" w:hAnsi="Times New Roman"/>
          <w:bCs/>
        </w:rPr>
      </w:pPr>
      <w:r w:rsidRPr="004B75C1">
        <w:rPr>
          <w:rFonts w:ascii="Times New Roman" w:hAnsi="Times New Roman"/>
          <w:b/>
        </w:rPr>
        <w:t xml:space="preserve">Vista </w:t>
      </w:r>
      <w:r w:rsidRPr="004B75C1">
        <w:rPr>
          <w:rFonts w:ascii="Times New Roman" w:hAnsi="Times New Roman"/>
          <w:b/>
        </w:rPr>
        <w:tab/>
      </w:r>
      <w:r w:rsidRPr="004B75C1">
        <w:rPr>
          <w:rFonts w:ascii="Times New Roman" w:hAnsi="Times New Roman"/>
          <w:bCs/>
        </w:rPr>
        <w:t xml:space="preserve">la nota int. Prot. n. 0002889/U del 02/03/2022 di adesione </w:t>
      </w:r>
      <w:r w:rsidR="00AC3FF3" w:rsidRPr="004B75C1">
        <w:rPr>
          <w:rFonts w:ascii="Times New Roman" w:hAnsi="Times New Roman"/>
          <w:bCs/>
        </w:rPr>
        <w:t>al partenariato avanzata da APS Cinque Porte Storiche - Città di Lucera relativa all’Avviso pubblico “Capitale Sociale 3.0” – Regione Puglia. Progetto “PATRIMONI GENERATIVI”.</w:t>
      </w:r>
    </w:p>
    <w:p w14:paraId="27439032" w14:textId="77777777" w:rsidR="00A51FEF" w:rsidRPr="004B75C1" w:rsidRDefault="00425947" w:rsidP="004840DE">
      <w:pPr>
        <w:widowControl w:val="0"/>
        <w:suppressAutoHyphens/>
        <w:autoSpaceDE w:val="0"/>
        <w:autoSpaceDN w:val="0"/>
        <w:spacing w:after="0"/>
        <w:ind w:left="700" w:hanging="700"/>
        <w:jc w:val="both"/>
        <w:rPr>
          <w:rFonts w:ascii="Times New Roman" w:hAnsi="Times New Roman"/>
          <w:bCs/>
        </w:rPr>
      </w:pPr>
      <w:r w:rsidRPr="004B75C1">
        <w:rPr>
          <w:rFonts w:ascii="Times New Roman" w:hAnsi="Times New Roman"/>
          <w:b/>
        </w:rPr>
        <w:t>Vist</w:t>
      </w:r>
      <w:r w:rsidR="00340054" w:rsidRPr="004B75C1">
        <w:rPr>
          <w:rFonts w:ascii="Times New Roman" w:hAnsi="Times New Roman"/>
          <w:b/>
        </w:rPr>
        <w:t xml:space="preserve">a </w:t>
      </w:r>
      <w:r w:rsidR="00340054" w:rsidRPr="004B75C1">
        <w:rPr>
          <w:rFonts w:ascii="Times New Roman" w:hAnsi="Times New Roman"/>
          <w:b/>
        </w:rPr>
        <w:tab/>
      </w:r>
      <w:r w:rsidR="00340054" w:rsidRPr="004B75C1">
        <w:rPr>
          <w:rFonts w:ascii="Times New Roman" w:hAnsi="Times New Roman"/>
          <w:bCs/>
        </w:rPr>
        <w:t>la comunicazione di evento di lancio del Progetto PATRIMONI GENERATIVI. Prot. 05PG/2023 del 13.03.2023</w:t>
      </w:r>
      <w:r w:rsidR="004840DE" w:rsidRPr="004B75C1">
        <w:rPr>
          <w:rFonts w:ascii="Times New Roman" w:hAnsi="Times New Roman"/>
          <w:bCs/>
        </w:rPr>
        <w:t>;</w:t>
      </w:r>
    </w:p>
    <w:p w14:paraId="65FFA65A" w14:textId="77777777" w:rsidR="00587CDE" w:rsidRPr="004B75C1" w:rsidRDefault="00EC7573" w:rsidP="00587CDE">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Vista</w:t>
      </w:r>
      <w:r w:rsidRPr="004B75C1">
        <w:rPr>
          <w:rFonts w:ascii="Times New Roman" w:hAnsi="Times New Roman"/>
          <w:b/>
        </w:rPr>
        <w:tab/>
      </w:r>
      <w:r w:rsidRPr="004B75C1">
        <w:rPr>
          <w:rFonts w:ascii="Times New Roman" w:hAnsi="Times New Roman"/>
          <w:bCs/>
        </w:rPr>
        <w:t>la nota n. 0003293/U del 26/04/2023</w:t>
      </w:r>
      <w:r w:rsidR="00587CDE" w:rsidRPr="004B75C1">
        <w:rPr>
          <w:rFonts w:ascii="Times New Roman" w:hAnsi="Times New Roman"/>
          <w:bCs/>
        </w:rPr>
        <w:t xml:space="preserve"> con cui l’I.C. Tommasone Alighieri comunica di aver individuato, quali destinatarie del progetto, le classi IV e V della Scuola Primaria “E.Tommasone” per un numero totale di 180 alunni;</w:t>
      </w:r>
    </w:p>
    <w:p w14:paraId="1B9DC2E2" w14:textId="77777777" w:rsidR="00E746D9" w:rsidRPr="004B75C1" w:rsidRDefault="00E746D9" w:rsidP="00A51FEF">
      <w:pPr>
        <w:suppressAutoHyphens/>
        <w:spacing w:after="0" w:line="240" w:lineRule="auto"/>
        <w:rPr>
          <w:rFonts w:ascii="Times New Roman" w:hAnsi="Times New Roman"/>
          <w:b/>
        </w:rPr>
      </w:pPr>
    </w:p>
    <w:p w14:paraId="0E4A1911" w14:textId="77777777" w:rsidR="00A51FEF" w:rsidRPr="004B75C1" w:rsidRDefault="00A51FEF" w:rsidP="00A51FEF">
      <w:pPr>
        <w:suppressAutoHyphens/>
        <w:spacing w:after="0" w:line="240" w:lineRule="auto"/>
        <w:rPr>
          <w:rFonts w:ascii="Times New Roman" w:hAnsi="Times New Roman"/>
        </w:rPr>
      </w:pPr>
      <w:r w:rsidRPr="004B75C1">
        <w:rPr>
          <w:rFonts w:ascii="Times New Roman" w:hAnsi="Times New Roman"/>
        </w:rPr>
        <w:t>con 1</w:t>
      </w:r>
      <w:r w:rsidR="002F14D3" w:rsidRPr="004B75C1">
        <w:rPr>
          <w:rFonts w:ascii="Times New Roman" w:hAnsi="Times New Roman"/>
        </w:rPr>
        <w:t>4</w:t>
      </w:r>
      <w:r w:rsidRPr="004B75C1">
        <w:rPr>
          <w:rFonts w:ascii="Times New Roman" w:hAnsi="Times New Roman"/>
        </w:rPr>
        <w:t xml:space="preserve"> voti favorevoli, =contrari = astenuti, </w:t>
      </w:r>
    </w:p>
    <w:p w14:paraId="4BB06729" w14:textId="77777777" w:rsidR="00A51FEF" w:rsidRPr="004B75C1" w:rsidRDefault="00A51FEF" w:rsidP="00A51FEF">
      <w:pPr>
        <w:suppressAutoHyphens/>
        <w:spacing w:after="0" w:line="240" w:lineRule="auto"/>
        <w:rPr>
          <w:rFonts w:ascii="Times New Roman" w:hAnsi="Times New Roman"/>
        </w:rPr>
      </w:pPr>
    </w:p>
    <w:p w14:paraId="49725C65" w14:textId="77777777" w:rsidR="00A51FEF" w:rsidRPr="004B75C1" w:rsidRDefault="00A51FEF" w:rsidP="00A51FEF">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16</w:t>
      </w:r>
      <w:r w:rsidR="002B2937" w:rsidRPr="004B75C1">
        <w:rPr>
          <w:rFonts w:ascii="Times New Roman" w:hAnsi="Times New Roman"/>
          <w:b/>
        </w:rPr>
        <w:t>7</w:t>
      </w:r>
      <w:r w:rsidRPr="004B75C1">
        <w:rPr>
          <w:rFonts w:ascii="Times New Roman" w:hAnsi="Times New Roman"/>
          <w:b/>
        </w:rPr>
        <w:t>)</w:t>
      </w:r>
    </w:p>
    <w:p w14:paraId="434F79FD" w14:textId="609942EC" w:rsidR="00DC413F" w:rsidRPr="004B75C1" w:rsidRDefault="00990F9A" w:rsidP="004F597E">
      <w:pPr>
        <w:tabs>
          <w:tab w:val="left" w:pos="1169"/>
        </w:tabs>
        <w:suppressAutoHyphens/>
        <w:spacing w:before="100" w:beforeAutospacing="1" w:after="100" w:afterAutospacing="1"/>
        <w:jc w:val="both"/>
        <w:rPr>
          <w:rFonts w:ascii="TimesNewRomanPS" w:hAnsi="TimesNewRomanPS"/>
        </w:rPr>
      </w:pPr>
      <w:r w:rsidRPr="004B75C1">
        <w:rPr>
          <w:rFonts w:ascii="TimesNewRomanPS" w:hAnsi="TimesNewRomanPS"/>
        </w:rPr>
        <w:t xml:space="preserve">l’adesione al partenariato promosso APS5 – Porte Storiche Città di Lucera </w:t>
      </w:r>
      <w:r w:rsidR="00F15517" w:rsidRPr="004B75C1">
        <w:rPr>
          <w:rFonts w:ascii="TimesNewRomanPS" w:hAnsi="TimesNewRomanPS"/>
        </w:rPr>
        <w:t xml:space="preserve">e l’adesione al </w:t>
      </w:r>
      <w:r w:rsidR="006301A0" w:rsidRPr="004B75C1">
        <w:rPr>
          <w:rFonts w:ascii="TimesNewRomanPS" w:hAnsi="TimesNewRomanPS"/>
        </w:rPr>
        <w:t xml:space="preserve">Progetto: PATRIMONI GENERATIVI </w:t>
      </w:r>
      <w:r w:rsidR="00F15517" w:rsidRPr="004B75C1">
        <w:rPr>
          <w:rFonts w:ascii="TimesNewRomanPS" w:hAnsi="TimesNewRomanPS"/>
        </w:rPr>
        <w:t>come da</w:t>
      </w:r>
      <w:r w:rsidRPr="004B75C1">
        <w:rPr>
          <w:rFonts w:ascii="TimesNewRomanPS" w:hAnsi="TimesNewRomanPS"/>
        </w:rPr>
        <w:t xml:space="preserve"> Cronoprogramma</w:t>
      </w:r>
      <w:r w:rsidR="009762A3" w:rsidRPr="004B75C1">
        <w:rPr>
          <w:rFonts w:ascii="TimesNewRomanPS" w:hAnsi="TimesNewRomanPS"/>
        </w:rPr>
        <w:t xml:space="preserve"> allegato al Progetto</w:t>
      </w:r>
      <w:r w:rsidR="00DC413F" w:rsidRPr="004B75C1">
        <w:rPr>
          <w:rFonts w:ascii="TimesNewRomanPS" w:hAnsi="TimesNewRomanPS"/>
        </w:rPr>
        <w:t xml:space="preserve"> </w:t>
      </w:r>
      <w:r w:rsidR="009C750C" w:rsidRPr="004B75C1">
        <w:rPr>
          <w:rFonts w:ascii="TimesNewRomanPS" w:hAnsi="TimesNewRomanPS"/>
        </w:rPr>
        <w:t>(</w:t>
      </w:r>
      <w:r w:rsidR="00DC413F" w:rsidRPr="004B75C1">
        <w:rPr>
          <w:rFonts w:ascii="TimesNewRomanPS" w:hAnsi="TimesNewRomanPS"/>
          <w:b/>
          <w:bCs/>
        </w:rPr>
        <w:t>All</w:t>
      </w:r>
      <w:r w:rsidR="00292A84">
        <w:rPr>
          <w:rFonts w:ascii="TimesNewRomanPS" w:hAnsi="TimesNewRomanPS"/>
          <w:b/>
          <w:bCs/>
        </w:rPr>
        <w:t>.</w:t>
      </w:r>
      <w:r w:rsidR="009C750C" w:rsidRPr="004B75C1">
        <w:rPr>
          <w:rFonts w:ascii="TimesNewRomanPS" w:hAnsi="TimesNewRomanPS"/>
          <w:b/>
          <w:bCs/>
        </w:rPr>
        <w:t xml:space="preserve"> 7)</w:t>
      </w:r>
      <w:r w:rsidRPr="004B75C1">
        <w:rPr>
          <w:rFonts w:ascii="TimesNewRomanPS" w:hAnsi="TimesNewRomanPS"/>
        </w:rPr>
        <w:t>.</w:t>
      </w:r>
      <w:r w:rsidR="00340054" w:rsidRPr="004B75C1">
        <w:rPr>
          <w:rFonts w:ascii="TimesNewRomanPS" w:hAnsi="TimesNewRomanPS"/>
        </w:rPr>
        <w:t xml:space="preserve"> Le azioni</w:t>
      </w:r>
      <w:r w:rsidR="009762A3" w:rsidRPr="004B75C1">
        <w:rPr>
          <w:rFonts w:ascii="TimesNewRomanPS" w:hAnsi="TimesNewRomanPS"/>
        </w:rPr>
        <w:t>,</w:t>
      </w:r>
      <w:r w:rsidR="00340054" w:rsidRPr="004B75C1">
        <w:rPr>
          <w:rFonts w:ascii="TimesNewRomanPS" w:hAnsi="TimesNewRomanPS"/>
        </w:rPr>
        <w:t xml:space="preserve"> che partiranno dal corrente anno scolastico e si estenderanno per l’intero prossimo anno, coinvolgeranno le classi 4^ e 5^ della Scuola Primaria a.s. 2022/2023</w:t>
      </w:r>
      <w:r w:rsidR="00705D70" w:rsidRPr="004B75C1">
        <w:rPr>
          <w:rFonts w:ascii="TimesNewRomanPS" w:hAnsi="TimesNewRomanPS"/>
        </w:rPr>
        <w:t xml:space="preserve"> (future 5^ scuola Primaria e 1^ scuola Secondaria).</w:t>
      </w:r>
      <w:r w:rsidR="00340054" w:rsidRPr="004B75C1">
        <w:rPr>
          <w:rFonts w:ascii="TimesNewRomanPS" w:hAnsi="TimesNewRomanPS"/>
        </w:rPr>
        <w:t xml:space="preserve"> Le docenti referenti sono</w:t>
      </w:r>
      <w:r w:rsidR="009762A3" w:rsidRPr="004B75C1">
        <w:rPr>
          <w:rFonts w:ascii="TimesNewRomanPS" w:hAnsi="TimesNewRomanPS"/>
        </w:rPr>
        <w:t>:</w:t>
      </w:r>
      <w:r w:rsidR="00340054" w:rsidRPr="004B75C1">
        <w:rPr>
          <w:rFonts w:ascii="TimesNewRomanPS" w:hAnsi="TimesNewRomanPS"/>
        </w:rPr>
        <w:t xml:space="preserve"> per la Scuola Primaria l’ins. D</w:t>
      </w:r>
      <w:r w:rsidR="009762A3" w:rsidRPr="004B75C1">
        <w:rPr>
          <w:rFonts w:ascii="TimesNewRomanPS" w:hAnsi="TimesNewRomanPS"/>
        </w:rPr>
        <w:t>’A</w:t>
      </w:r>
      <w:r w:rsidR="00340054" w:rsidRPr="004B75C1">
        <w:rPr>
          <w:rFonts w:ascii="TimesNewRomanPS" w:hAnsi="TimesNewRomanPS"/>
        </w:rPr>
        <w:t xml:space="preserve">ntini </w:t>
      </w:r>
      <w:r w:rsidR="00587CDE" w:rsidRPr="004B75C1">
        <w:rPr>
          <w:rFonts w:ascii="TimesNewRomanPS" w:hAnsi="TimesNewRomanPS"/>
        </w:rPr>
        <w:t xml:space="preserve">Maria </w:t>
      </w:r>
      <w:r w:rsidR="00340054" w:rsidRPr="004B75C1">
        <w:rPr>
          <w:rFonts w:ascii="TimesNewRomanPS" w:hAnsi="TimesNewRomanPS"/>
        </w:rPr>
        <w:t>Luigia e per la Scuola Secondaria la prof.ssa Grafone Romina</w:t>
      </w:r>
      <w:r w:rsidR="00DC413F" w:rsidRPr="004B75C1">
        <w:rPr>
          <w:rFonts w:ascii="TimesNewRomanPS" w:hAnsi="TimesNewRomanPS"/>
        </w:rPr>
        <w:t>.</w:t>
      </w:r>
      <w:r w:rsidR="004D6167" w:rsidRPr="004B75C1">
        <w:rPr>
          <w:rFonts w:ascii="TimesNewRomanPS" w:hAnsi="TimesNewRomanPS"/>
        </w:rPr>
        <w:t xml:space="preserve"> </w:t>
      </w:r>
    </w:p>
    <w:p w14:paraId="5B07BCF2" w14:textId="77777777" w:rsidR="00DC413F" w:rsidRPr="004B75C1" w:rsidRDefault="00DC413F" w:rsidP="00DC413F">
      <w:pPr>
        <w:tabs>
          <w:tab w:val="left" w:pos="1169"/>
        </w:tabs>
        <w:suppressAutoHyphens/>
        <w:spacing w:before="100" w:beforeAutospacing="1" w:after="100" w:afterAutospacing="1"/>
        <w:jc w:val="both"/>
        <w:rPr>
          <w:rFonts w:ascii="TimesNewRomanPS" w:hAnsi="TimesNewRomanPS"/>
        </w:rPr>
      </w:pPr>
      <w:r w:rsidRPr="004B75C1">
        <w:rPr>
          <w:rFonts w:ascii="TimesNewRomanPS" w:hAnsi="TimesNewRomanPS"/>
        </w:rPr>
        <w:t>I partner attivi del progetto sono:</w:t>
      </w:r>
    </w:p>
    <w:p w14:paraId="52E8682E"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APS STORICA PORTA ALBANA</w:t>
      </w:r>
    </w:p>
    <w:p w14:paraId="38F18580"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APS STORICA PORTA FOGGIA</w:t>
      </w:r>
    </w:p>
    <w:p w14:paraId="249B62B5"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APS STORICA PORTA SAN GIACOMO</w:t>
      </w:r>
    </w:p>
    <w:p w14:paraId="7826801C"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APS STORICA PORTA SAN SEVERO</w:t>
      </w:r>
    </w:p>
    <w:p w14:paraId="780DA183"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APS STORICA PORTA TROIA</w:t>
      </w:r>
    </w:p>
    <w:p w14:paraId="3DFA1BCC"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SPQL Gruppo Storico Lucerino APS</w:t>
      </w:r>
    </w:p>
    <w:p w14:paraId="3F0928AB"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Istituto Comprensivo Bozzini- Fasani</w:t>
      </w:r>
    </w:p>
    <w:p w14:paraId="5D69ED81"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Istituto Comprensivo Manzoni-Radice</w:t>
      </w:r>
    </w:p>
    <w:p w14:paraId="43C94F58"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Istituto Comprensivo Tommasone-Alighieri</w:t>
      </w:r>
    </w:p>
    <w:p w14:paraId="1CF5C8E0"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Comune di Lucera</w:t>
      </w:r>
    </w:p>
    <w:p w14:paraId="1C27EE0D"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Murialdomani srl Impresa Sociale</w:t>
      </w:r>
    </w:p>
    <w:p w14:paraId="42E436CC" w14:textId="77777777" w:rsidR="00DC413F" w:rsidRPr="004B75C1" w:rsidRDefault="00DC413F" w:rsidP="00DC413F">
      <w:pPr>
        <w:tabs>
          <w:tab w:val="left" w:pos="1169"/>
        </w:tabs>
        <w:suppressAutoHyphens/>
        <w:spacing w:after="0"/>
        <w:jc w:val="both"/>
        <w:rPr>
          <w:rFonts w:ascii="TimesNewRomanPS" w:hAnsi="TimesNewRomanPS"/>
        </w:rPr>
      </w:pPr>
      <w:r w:rsidRPr="004B75C1">
        <w:rPr>
          <w:rFonts w:ascii="TimesNewRomanPS" w:hAnsi="TimesNewRomanPS"/>
        </w:rPr>
        <w:t>• OdV Famiglia Murialdo</w:t>
      </w:r>
    </w:p>
    <w:p w14:paraId="4817144A" w14:textId="77777777" w:rsidR="00A51FEF" w:rsidRPr="00DD5B48" w:rsidRDefault="00A51FEF" w:rsidP="004840DE">
      <w:pPr>
        <w:tabs>
          <w:tab w:val="left" w:pos="1169"/>
        </w:tabs>
        <w:spacing w:before="100" w:beforeAutospacing="1" w:after="100" w:afterAutospacing="1"/>
        <w:jc w:val="both"/>
        <w:rPr>
          <w:rFonts w:ascii="Times New Roman" w:hAnsi="Times New Roman"/>
          <w:sz w:val="18"/>
          <w:szCs w:val="18"/>
        </w:rPr>
      </w:pPr>
      <w:r w:rsidRPr="00DD5B48">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38722F1A" w14:textId="77777777" w:rsidR="000816C5" w:rsidRPr="004B75C1" w:rsidRDefault="000816C5" w:rsidP="004D6462">
      <w:pPr>
        <w:pStyle w:val="Paragrafoelenco"/>
        <w:numPr>
          <w:ilvl w:val="0"/>
          <w:numId w:val="1"/>
        </w:numPr>
        <w:spacing w:before="100" w:beforeAutospacing="1" w:after="100" w:afterAutospacing="1"/>
        <w:jc w:val="both"/>
        <w:rPr>
          <w:b/>
          <w:bCs/>
          <w:sz w:val="22"/>
          <w:szCs w:val="22"/>
        </w:rPr>
      </w:pPr>
      <w:r w:rsidRPr="004B75C1">
        <w:rPr>
          <w:b/>
          <w:bCs/>
          <w:sz w:val="22"/>
          <w:szCs w:val="22"/>
        </w:rPr>
        <w:t>Adesione al partenariato promosso dall’ASD Polisportiva Ranning Academy</w:t>
      </w:r>
      <w:r w:rsidRPr="004B75C1">
        <w:rPr>
          <w:sz w:val="22"/>
          <w:szCs w:val="22"/>
        </w:rPr>
        <w:t xml:space="preserve">. </w:t>
      </w:r>
    </w:p>
    <w:p w14:paraId="0F85D895" w14:textId="77777777" w:rsidR="005763C3" w:rsidRPr="004B75C1" w:rsidRDefault="00785836" w:rsidP="004840DE">
      <w:pPr>
        <w:suppressAutoHyphens/>
        <w:spacing w:before="100" w:beforeAutospacing="1" w:after="100" w:afterAutospacing="1"/>
        <w:jc w:val="both"/>
        <w:rPr>
          <w:rFonts w:ascii="Times New Roman" w:hAnsi="Times New Roman"/>
        </w:rPr>
      </w:pPr>
      <w:r w:rsidRPr="004B75C1">
        <w:rPr>
          <w:rFonts w:ascii="Times New Roman" w:hAnsi="Times New Roman"/>
        </w:rPr>
        <w:t>Il DS riferisce al Consiglio che il nostro Istituto ha aderito</w:t>
      </w:r>
      <w:r w:rsidRPr="004B75C1">
        <w:t xml:space="preserve"> </w:t>
      </w:r>
      <w:r w:rsidRPr="004B75C1">
        <w:rPr>
          <w:rFonts w:ascii="Times New Roman" w:hAnsi="Times New Roman"/>
        </w:rPr>
        <w:t xml:space="preserve">al partenariato promosso dall’ASD Polisportiva </w:t>
      </w:r>
      <w:r w:rsidR="00AC54E1" w:rsidRPr="004B75C1">
        <w:rPr>
          <w:rFonts w:ascii="Times New Roman" w:hAnsi="Times New Roman"/>
        </w:rPr>
        <w:t xml:space="preserve">Opera San Giuseppe </w:t>
      </w:r>
      <w:r w:rsidR="00E413A8" w:rsidRPr="004B75C1">
        <w:rPr>
          <w:rFonts w:ascii="Times New Roman" w:hAnsi="Times New Roman"/>
        </w:rPr>
        <w:t xml:space="preserve">in collaborazione con l’associazione sportiva </w:t>
      </w:r>
      <w:r w:rsidRPr="004B75C1">
        <w:rPr>
          <w:rFonts w:ascii="Times New Roman" w:hAnsi="Times New Roman"/>
        </w:rPr>
        <w:t>Ranning Academy</w:t>
      </w:r>
      <w:r w:rsidR="00D06A69" w:rsidRPr="004B75C1">
        <w:rPr>
          <w:rFonts w:ascii="Times New Roman" w:hAnsi="Times New Roman"/>
        </w:rPr>
        <w:t xml:space="preserve"> </w:t>
      </w:r>
      <w:r w:rsidR="00FB07CD" w:rsidRPr="004B75C1">
        <w:rPr>
          <w:rFonts w:ascii="Times New Roman" w:hAnsi="Times New Roman"/>
        </w:rPr>
        <w:t xml:space="preserve">di Lucera </w:t>
      </w:r>
      <w:r w:rsidR="00D06A69" w:rsidRPr="004B75C1">
        <w:rPr>
          <w:rFonts w:ascii="Times New Roman" w:hAnsi="Times New Roman"/>
        </w:rPr>
        <w:t>per la realizzazione del Progetto “</w:t>
      </w:r>
      <w:r w:rsidR="003E15DA" w:rsidRPr="004B75C1">
        <w:rPr>
          <w:rFonts w:ascii="Times New Roman" w:hAnsi="Times New Roman"/>
        </w:rPr>
        <w:t>ALL YOU CAN…SPORT”</w:t>
      </w:r>
      <w:r w:rsidR="00D06A69" w:rsidRPr="004B75C1">
        <w:rPr>
          <w:rFonts w:ascii="Times New Roman" w:hAnsi="Times New Roman"/>
        </w:rPr>
        <w:t xml:space="preserve"> </w:t>
      </w:r>
      <w:r w:rsidR="003E15DA" w:rsidRPr="004B75C1">
        <w:rPr>
          <w:rFonts w:ascii="Times New Roman" w:hAnsi="Times New Roman"/>
        </w:rPr>
        <w:t xml:space="preserve">relativo all’Avviso pubblico “SPORT DI TUTTI  </w:t>
      </w:r>
      <w:r w:rsidR="00D06A69" w:rsidRPr="004B75C1">
        <w:rPr>
          <w:rFonts w:ascii="Times New Roman" w:hAnsi="Times New Roman"/>
        </w:rPr>
        <w:t xml:space="preserve">- Inclusione” promosso dalla </w:t>
      </w:r>
      <w:r w:rsidR="00FB07CD" w:rsidRPr="004B75C1">
        <w:rPr>
          <w:rFonts w:ascii="Times New Roman" w:hAnsi="Times New Roman"/>
        </w:rPr>
        <w:t>S</w:t>
      </w:r>
      <w:r w:rsidR="00D06A69" w:rsidRPr="004B75C1">
        <w:rPr>
          <w:rFonts w:ascii="Times New Roman" w:hAnsi="Times New Roman"/>
        </w:rPr>
        <w:t xml:space="preserve">ocietà </w:t>
      </w:r>
      <w:r w:rsidR="00FB07CD" w:rsidRPr="004B75C1">
        <w:rPr>
          <w:rFonts w:ascii="Times New Roman" w:hAnsi="Times New Roman"/>
        </w:rPr>
        <w:t>“</w:t>
      </w:r>
      <w:r w:rsidR="00D06A69" w:rsidRPr="004B75C1">
        <w:rPr>
          <w:rFonts w:ascii="Times New Roman" w:hAnsi="Times New Roman"/>
        </w:rPr>
        <w:t>Sport e Salute</w:t>
      </w:r>
      <w:r w:rsidR="00FB07CD" w:rsidRPr="004B75C1">
        <w:rPr>
          <w:rFonts w:ascii="Times New Roman" w:hAnsi="Times New Roman"/>
        </w:rPr>
        <w:t>”</w:t>
      </w:r>
      <w:r w:rsidR="00D06A69" w:rsidRPr="004B75C1">
        <w:rPr>
          <w:rFonts w:ascii="Times New Roman" w:hAnsi="Times New Roman"/>
        </w:rPr>
        <w:t xml:space="preserve"> S.p.A. e dal Dipartimento per lo Sport a sostegno di </w:t>
      </w:r>
      <w:r w:rsidR="00D06A69" w:rsidRPr="004B75C1">
        <w:rPr>
          <w:rFonts w:ascii="Times New Roman" w:hAnsi="Times New Roman"/>
        </w:rPr>
        <w:lastRenderedPageBreak/>
        <w:t>progetti di sport sociale realizzati dall’associazionismo sportivo di base a favore di categorie vulnerabili e soggetti fragili.</w:t>
      </w:r>
    </w:p>
    <w:p w14:paraId="1CD28155" w14:textId="77777777" w:rsidR="00D06A69" w:rsidRPr="004B75C1" w:rsidRDefault="00D06A69" w:rsidP="00D06A69">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52B84C01" w14:textId="77777777" w:rsidR="00D06A69" w:rsidRPr="004B75C1" w:rsidRDefault="00D06A69" w:rsidP="00231AD5">
      <w:pPr>
        <w:widowControl w:val="0"/>
        <w:shd w:val="clear" w:color="auto" w:fill="FFFFFF" w:themeFill="background1"/>
        <w:tabs>
          <w:tab w:val="left" w:pos="142"/>
          <w:tab w:val="left" w:pos="851"/>
          <w:tab w:val="left" w:pos="993"/>
          <w:tab w:val="left" w:pos="7655"/>
        </w:tabs>
        <w:suppressAutoHyphens/>
        <w:overflowPunct w:val="0"/>
        <w:autoSpaceDE w:val="0"/>
        <w:spacing w:after="0"/>
        <w:ind w:left="708" w:hanging="708"/>
        <w:jc w:val="both"/>
        <w:rPr>
          <w:rFonts w:ascii="Times New Roman" w:hAnsi="Times New Roman"/>
        </w:rPr>
      </w:pPr>
      <w:r w:rsidRPr="004B75C1">
        <w:rPr>
          <w:rFonts w:ascii="Times New Roman" w:hAnsi="Times New Roman"/>
          <w:b/>
        </w:rPr>
        <w:t xml:space="preserve">Visto </w:t>
      </w:r>
      <w:r w:rsidR="00231AD5" w:rsidRPr="004B75C1">
        <w:rPr>
          <w:rFonts w:ascii="Times New Roman" w:hAnsi="Times New Roman"/>
          <w:b/>
        </w:rPr>
        <w:tab/>
      </w:r>
      <w:r w:rsidRPr="004B75C1">
        <w:rPr>
          <w:rFonts w:ascii="Times New Roman" w:hAnsi="Times New Roman"/>
          <w:bCs/>
        </w:rPr>
        <w:t xml:space="preserve">il </w:t>
      </w:r>
      <w:r w:rsidRPr="004B75C1">
        <w:rPr>
          <w:rFonts w:ascii="Times New Roman" w:hAnsi="Times New Roman"/>
        </w:rPr>
        <w:t>Prot. 0002463/U del 23/03/2023 - Convenzioni e accordi di rete –</w:t>
      </w:r>
      <w:r w:rsidRPr="004B75C1">
        <w:rPr>
          <w:rFonts w:ascii="Times New Roman" w:hAnsi="Times New Roman"/>
          <w:bCs/>
        </w:rPr>
        <w:t xml:space="preserve"> atto di partenariato tra l’ASD Polisportiva </w:t>
      </w:r>
      <w:r w:rsidR="00D9678A" w:rsidRPr="004B75C1">
        <w:rPr>
          <w:rFonts w:ascii="Times New Roman" w:hAnsi="Times New Roman"/>
        </w:rPr>
        <w:t xml:space="preserve">Opera San Giuseppe </w:t>
      </w:r>
      <w:r w:rsidR="00E413A8" w:rsidRPr="004B75C1">
        <w:rPr>
          <w:rFonts w:ascii="Times New Roman" w:hAnsi="Times New Roman"/>
        </w:rPr>
        <w:t xml:space="preserve">in collaborazione con l’associazione sportiva </w:t>
      </w:r>
      <w:r w:rsidRPr="004B75C1">
        <w:rPr>
          <w:rFonts w:ascii="Times New Roman" w:hAnsi="Times New Roman"/>
          <w:bCs/>
        </w:rPr>
        <w:t>Ranning Academy</w:t>
      </w:r>
      <w:r w:rsidRPr="004B75C1">
        <w:rPr>
          <w:rFonts w:ascii="Times New Roman" w:hAnsi="Times New Roman"/>
        </w:rPr>
        <w:t xml:space="preserve"> e l’Istituto Comprensivo Tommasone-Alighieri; </w:t>
      </w:r>
    </w:p>
    <w:p w14:paraId="0348B010" w14:textId="77777777" w:rsidR="00E07688" w:rsidRPr="004B75C1" w:rsidRDefault="00E07688" w:rsidP="00E07688">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 xml:space="preserve">Ascoltato </w:t>
      </w:r>
      <w:r w:rsidRPr="004B75C1">
        <w:rPr>
          <w:rFonts w:ascii="Times New Roman" w:hAnsi="Times New Roman"/>
          <w:bCs/>
        </w:rPr>
        <w:t>quanto riferito dal DS;</w:t>
      </w:r>
    </w:p>
    <w:p w14:paraId="1697064B" w14:textId="77777777" w:rsidR="00E07688" w:rsidRPr="004B75C1" w:rsidRDefault="00E07688" w:rsidP="00E07688">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p>
    <w:p w14:paraId="3AD932BB" w14:textId="77777777" w:rsidR="00E07688" w:rsidRPr="004B75C1" w:rsidRDefault="00E07688" w:rsidP="00E07688">
      <w:pPr>
        <w:suppressAutoHyphens/>
        <w:spacing w:after="0" w:line="240" w:lineRule="auto"/>
        <w:rPr>
          <w:rFonts w:ascii="Times New Roman" w:hAnsi="Times New Roman"/>
        </w:rPr>
      </w:pPr>
      <w:r w:rsidRPr="004B75C1">
        <w:rPr>
          <w:rFonts w:ascii="Times New Roman" w:hAnsi="Times New Roman"/>
        </w:rPr>
        <w:t>con 1</w:t>
      </w:r>
      <w:r w:rsidR="00EE40FF" w:rsidRPr="004B75C1">
        <w:rPr>
          <w:rFonts w:ascii="Times New Roman" w:hAnsi="Times New Roman"/>
        </w:rPr>
        <w:t>4</w:t>
      </w:r>
      <w:r w:rsidRPr="004B75C1">
        <w:rPr>
          <w:rFonts w:ascii="Times New Roman" w:hAnsi="Times New Roman"/>
        </w:rPr>
        <w:t xml:space="preserve"> voti favorevoli, =contrari = astenuti, </w:t>
      </w:r>
    </w:p>
    <w:p w14:paraId="397C055A" w14:textId="77777777" w:rsidR="00E07688" w:rsidRPr="004B75C1" w:rsidRDefault="00E07688" w:rsidP="00E07688">
      <w:pPr>
        <w:suppressAutoHyphens/>
        <w:spacing w:after="0" w:line="240" w:lineRule="auto"/>
        <w:rPr>
          <w:rFonts w:ascii="Times New Roman" w:hAnsi="Times New Roman"/>
        </w:rPr>
      </w:pPr>
    </w:p>
    <w:p w14:paraId="65E62A3B" w14:textId="77777777" w:rsidR="00E07688" w:rsidRPr="004B75C1" w:rsidRDefault="00E07688" w:rsidP="00E07688">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16</w:t>
      </w:r>
      <w:r w:rsidR="002B2937" w:rsidRPr="004B75C1">
        <w:rPr>
          <w:rFonts w:ascii="Times New Roman" w:hAnsi="Times New Roman"/>
          <w:b/>
        </w:rPr>
        <w:t>8</w:t>
      </w:r>
      <w:r w:rsidRPr="004B75C1">
        <w:rPr>
          <w:rFonts w:ascii="Times New Roman" w:hAnsi="Times New Roman"/>
          <w:b/>
        </w:rPr>
        <w:t>)</w:t>
      </w:r>
    </w:p>
    <w:p w14:paraId="49EEFFC9" w14:textId="77777777" w:rsidR="00E07688" w:rsidRPr="004B75C1" w:rsidRDefault="00E07688" w:rsidP="00E07688">
      <w:pPr>
        <w:tabs>
          <w:tab w:val="left" w:pos="1169"/>
        </w:tabs>
        <w:spacing w:before="100" w:beforeAutospacing="1" w:after="100" w:afterAutospacing="1"/>
        <w:jc w:val="both"/>
        <w:rPr>
          <w:rFonts w:ascii="Times New Roman" w:hAnsi="Times New Roman"/>
        </w:rPr>
      </w:pPr>
      <w:r w:rsidRPr="004B75C1">
        <w:rPr>
          <w:rFonts w:ascii="TimesNewRomanPS" w:hAnsi="TimesNewRomanPS"/>
        </w:rPr>
        <w:t>l’adesione al partenariato promosso</w:t>
      </w:r>
      <w:r w:rsidRPr="004B75C1">
        <w:rPr>
          <w:rFonts w:ascii="Times New Roman" w:hAnsi="Times New Roman"/>
          <w:b/>
          <w:bCs/>
        </w:rPr>
        <w:t xml:space="preserve"> </w:t>
      </w:r>
      <w:r w:rsidRPr="004B75C1">
        <w:rPr>
          <w:rFonts w:ascii="Times New Roman" w:hAnsi="Times New Roman"/>
        </w:rPr>
        <w:t xml:space="preserve">dall’ASD Polisportiva </w:t>
      </w:r>
      <w:r w:rsidR="00D9678A" w:rsidRPr="004B75C1">
        <w:rPr>
          <w:rFonts w:ascii="Times New Roman" w:hAnsi="Times New Roman"/>
        </w:rPr>
        <w:t xml:space="preserve">Opera San Giuseppe </w:t>
      </w:r>
      <w:r w:rsidR="002E6832" w:rsidRPr="004B75C1">
        <w:rPr>
          <w:rFonts w:ascii="Times New Roman" w:hAnsi="Times New Roman"/>
        </w:rPr>
        <w:t xml:space="preserve">in collaborazione con l’associazione sportiva </w:t>
      </w:r>
      <w:r w:rsidRPr="004B75C1">
        <w:rPr>
          <w:rFonts w:ascii="Times New Roman" w:hAnsi="Times New Roman"/>
        </w:rPr>
        <w:t>Ranning Academy</w:t>
      </w:r>
      <w:r w:rsidR="00DD5B48">
        <w:rPr>
          <w:rFonts w:ascii="Times New Roman" w:hAnsi="Times New Roman"/>
        </w:rPr>
        <w:t xml:space="preserve"> (</w:t>
      </w:r>
      <w:r w:rsidRPr="004B75C1">
        <w:rPr>
          <w:rFonts w:ascii="Times New Roman" w:hAnsi="Times New Roman"/>
          <w:b/>
          <w:bCs/>
        </w:rPr>
        <w:t>All.</w:t>
      </w:r>
      <w:r w:rsidR="00EE40FF" w:rsidRPr="004B75C1">
        <w:rPr>
          <w:rFonts w:ascii="Times New Roman" w:hAnsi="Times New Roman"/>
          <w:b/>
          <w:bCs/>
        </w:rPr>
        <w:t>8</w:t>
      </w:r>
      <w:r w:rsidR="00DD5B48">
        <w:rPr>
          <w:rFonts w:ascii="Times New Roman" w:hAnsi="Times New Roman"/>
          <w:b/>
          <w:bCs/>
        </w:rPr>
        <w:t>)</w:t>
      </w:r>
      <w:r w:rsidRPr="004B75C1">
        <w:rPr>
          <w:rFonts w:ascii="Times New Roman" w:hAnsi="Times New Roman"/>
        </w:rPr>
        <w:t xml:space="preserve"> </w:t>
      </w:r>
    </w:p>
    <w:p w14:paraId="70D7A080" w14:textId="77777777" w:rsidR="00E413A8" w:rsidRPr="004B75C1" w:rsidRDefault="00E07688" w:rsidP="009B282A">
      <w:pPr>
        <w:tabs>
          <w:tab w:val="left" w:pos="1169"/>
        </w:tabs>
        <w:spacing w:before="100" w:beforeAutospacing="1" w:after="100" w:afterAutospacing="1"/>
        <w:jc w:val="both"/>
        <w:rPr>
          <w:rFonts w:ascii="Times New Roman" w:hAnsi="Times New Roman"/>
        </w:rPr>
      </w:pPr>
      <w:r w:rsidRPr="00DD5B48">
        <w:rPr>
          <w:rFonts w:ascii="Times New Roman" w:hAnsi="Times New Roman"/>
          <w:sz w:val="18"/>
          <w:szCs w:val="18"/>
        </w:rPr>
        <w:t>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w:t>
      </w:r>
      <w:r w:rsidRPr="004B75C1">
        <w:rPr>
          <w:rFonts w:ascii="Times New Roman" w:hAnsi="Times New Roman"/>
        </w:rPr>
        <w:t xml:space="preserve">. </w:t>
      </w:r>
    </w:p>
    <w:p w14:paraId="1B355094" w14:textId="77777777" w:rsidR="000816C5" w:rsidRPr="004B75C1" w:rsidRDefault="000816C5" w:rsidP="004D6462">
      <w:pPr>
        <w:pStyle w:val="Paragrafoelenco"/>
        <w:numPr>
          <w:ilvl w:val="0"/>
          <w:numId w:val="1"/>
        </w:numPr>
        <w:suppressAutoHyphens/>
        <w:spacing w:before="100" w:beforeAutospacing="1" w:after="100" w:afterAutospacing="1"/>
        <w:jc w:val="both"/>
        <w:rPr>
          <w:b/>
          <w:bCs/>
          <w:sz w:val="22"/>
          <w:szCs w:val="22"/>
        </w:rPr>
      </w:pPr>
      <w:r w:rsidRPr="004B75C1">
        <w:rPr>
          <w:b/>
          <w:bCs/>
          <w:sz w:val="22"/>
          <w:szCs w:val="22"/>
        </w:rPr>
        <w:t xml:space="preserve">Agenzia di coesione territoriale promosso dalla Cooperativa Paidos - Adesione al Progetto “AD PERSONAM”. </w:t>
      </w:r>
    </w:p>
    <w:p w14:paraId="6760FDD4" w14:textId="77777777" w:rsidR="005763C3" w:rsidRPr="004B75C1" w:rsidRDefault="00087AF1" w:rsidP="004F597E">
      <w:pPr>
        <w:suppressAutoHyphens/>
        <w:spacing w:before="100" w:beforeAutospacing="1" w:after="100" w:afterAutospacing="1" w:line="240" w:lineRule="auto"/>
        <w:jc w:val="both"/>
        <w:rPr>
          <w:rFonts w:ascii="Times New Roman" w:hAnsi="Times New Roman"/>
        </w:rPr>
      </w:pPr>
      <w:r w:rsidRPr="004B75C1">
        <w:rPr>
          <w:rFonts w:ascii="Times New Roman" w:hAnsi="Times New Roman"/>
        </w:rPr>
        <w:t xml:space="preserve">Il DS riferisce al Consiglio che il nostro Istituto </w:t>
      </w:r>
      <w:r w:rsidR="00AE26AD" w:rsidRPr="004B75C1">
        <w:rPr>
          <w:rFonts w:ascii="Times New Roman" w:hAnsi="Times New Roman"/>
        </w:rPr>
        <w:t>intende aderire</w:t>
      </w:r>
      <w:r w:rsidRPr="004B75C1">
        <w:t xml:space="preserve"> </w:t>
      </w:r>
      <w:r w:rsidRPr="004B75C1">
        <w:rPr>
          <w:rFonts w:ascii="Times New Roman" w:hAnsi="Times New Roman"/>
        </w:rPr>
        <w:t xml:space="preserve">al Progetto </w:t>
      </w:r>
      <w:r w:rsidR="00E413A8" w:rsidRPr="004B75C1">
        <w:rPr>
          <w:rFonts w:ascii="Times New Roman" w:hAnsi="Times New Roman"/>
        </w:rPr>
        <w:t xml:space="preserve">Agenzia di Coesione territoriale </w:t>
      </w:r>
      <w:r w:rsidRPr="004B75C1">
        <w:rPr>
          <w:rFonts w:ascii="Times New Roman" w:hAnsi="Times New Roman"/>
        </w:rPr>
        <w:t>“AD PERSONAM”</w:t>
      </w:r>
      <w:r w:rsidR="00D50C6A" w:rsidRPr="004B75C1">
        <w:rPr>
          <w:rFonts w:ascii="Times New Roman" w:hAnsi="Times New Roman"/>
        </w:rPr>
        <w:t xml:space="preserve"> promosso dalla Cooperativa Paidos </w:t>
      </w:r>
      <w:r w:rsidR="00E413A8" w:rsidRPr="004B75C1">
        <w:rPr>
          <w:rFonts w:ascii="Times New Roman" w:hAnsi="Times New Roman"/>
        </w:rPr>
        <w:t xml:space="preserve">di Lucera </w:t>
      </w:r>
      <w:r w:rsidR="00D50C6A" w:rsidRPr="004B75C1">
        <w:rPr>
          <w:rFonts w:ascii="Times New Roman" w:hAnsi="Times New Roman"/>
        </w:rPr>
        <w:t>che prevede di realizzare un Hub educativo di comunità che reinserisca nel circuito formativo e sociale i minori a rischio di devianza sociale attraverso attività laboratoriali, contenuti digitali e percorsi individualizzati.</w:t>
      </w:r>
    </w:p>
    <w:p w14:paraId="0EF69379" w14:textId="77777777" w:rsidR="00E01BEA" w:rsidRPr="004B75C1" w:rsidRDefault="00E01BEA" w:rsidP="00E01BEA">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24843A30" w14:textId="77777777" w:rsidR="00D85591" w:rsidRPr="004B75C1" w:rsidRDefault="00D85591" w:rsidP="00D85591">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 xml:space="preserve">Vista </w:t>
      </w:r>
      <w:r w:rsidRPr="004B75C1">
        <w:rPr>
          <w:rFonts w:ascii="Times New Roman" w:hAnsi="Times New Roman"/>
          <w:b/>
        </w:rPr>
        <w:tab/>
      </w:r>
      <w:r w:rsidRPr="004B75C1">
        <w:rPr>
          <w:rFonts w:ascii="Times New Roman" w:hAnsi="Times New Roman"/>
          <w:bCs/>
        </w:rPr>
        <w:t>la</w:t>
      </w:r>
      <w:r w:rsidRPr="004B75C1">
        <w:rPr>
          <w:rFonts w:ascii="Times New Roman" w:hAnsi="Times New Roman"/>
          <w:b/>
        </w:rPr>
        <w:t xml:space="preserve"> </w:t>
      </w:r>
      <w:r w:rsidRPr="004B75C1">
        <w:rPr>
          <w:rFonts w:ascii="Times New Roman" w:hAnsi="Times New Roman"/>
          <w:bCs/>
        </w:rPr>
        <w:t>richiesta del 01.03.2022 di adesione al partenariato relativa al progetto “Ad Personam” da candidare all’Avviso pubblico per la presentazione di proposte di intervento per la selezione di progetti socio-educativi strutturati per combattere la povertà educativa nel Mezzogiorno (Abruzzo, Basilicata, Campania, Calabria, Molise, Puglia, Sardegna e Sicilia) a sostegno del Terzo Settore da finanziare nell’ambito del PNRR, Missione 5 – Componente 3 – Investimento 3 Interventi socio-educativi strutturati per combattere la povertà educativa nel Mezzogiorno a sostegno del Terzo Settore – finanziato dall’Unione Avviso pubblico Europea – NextGenerationEU;</w:t>
      </w:r>
    </w:p>
    <w:p w14:paraId="7FB903DF" w14:textId="77777777" w:rsidR="000C7CD9" w:rsidRPr="004B75C1" w:rsidRDefault="000C7CD9" w:rsidP="000C7CD9">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 xml:space="preserve">Visto </w:t>
      </w:r>
      <w:r w:rsidRPr="004B75C1">
        <w:rPr>
          <w:rFonts w:ascii="Times New Roman" w:hAnsi="Times New Roman"/>
          <w:b/>
        </w:rPr>
        <w:tab/>
      </w:r>
      <w:r w:rsidRPr="004B75C1">
        <w:rPr>
          <w:rFonts w:ascii="Times New Roman" w:hAnsi="Times New Roman"/>
          <w:bCs/>
        </w:rPr>
        <w:t xml:space="preserve">l’atto di delega prot. n. 3189/U del 10.03.2022 </w:t>
      </w:r>
      <w:r w:rsidR="002F49EF" w:rsidRPr="004B75C1">
        <w:rPr>
          <w:rFonts w:ascii="Times New Roman" w:hAnsi="Times New Roman"/>
          <w:bCs/>
        </w:rPr>
        <w:t>reso dal</w:t>
      </w:r>
      <w:r w:rsidR="00F34FAE" w:rsidRPr="004B75C1">
        <w:rPr>
          <w:rFonts w:ascii="Times New Roman" w:hAnsi="Times New Roman"/>
          <w:bCs/>
        </w:rPr>
        <w:t xml:space="preserve"> rappresentante legale del partner I.C. Tommasone Alighieri del progetto Ad Personam </w:t>
      </w:r>
      <w:r w:rsidR="002F49EF" w:rsidRPr="004B75C1">
        <w:rPr>
          <w:rFonts w:ascii="Times New Roman" w:hAnsi="Times New Roman"/>
          <w:bCs/>
        </w:rPr>
        <w:t xml:space="preserve">- </w:t>
      </w:r>
      <w:r w:rsidRPr="004B75C1">
        <w:rPr>
          <w:rFonts w:ascii="Times New Roman" w:hAnsi="Times New Roman"/>
          <w:bCs/>
        </w:rPr>
        <w:t>Avviso pubblico per la presentazione di proposte di intervento per la selezione di progetti socio-educativi strutturati per combattere la povertà educativa nel Mezzogiorno (Abruzzo, Basilicata, Campania, Calabria, Molise, Puglia, Sardegna e Sicilia) a sostegno del Terzo Settore da finanziare nell’ambito del PNRR, Missione 5 - Componente 3 - Investimento 3 Interventi socio-educativi strutturati per combattere la povertà educativa nel Mezzogiorno a sostegno del Terzo Settore – finanziato dall’Unione Europea – NextGenerationEU – annualità 2022;</w:t>
      </w:r>
    </w:p>
    <w:p w14:paraId="77D68A4E" w14:textId="77777777" w:rsidR="00E413A8" w:rsidRPr="004B75C1" w:rsidRDefault="00E413A8" w:rsidP="00E01BEA">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 xml:space="preserve">Vista </w:t>
      </w:r>
      <w:r w:rsidR="0062406E" w:rsidRPr="004B75C1">
        <w:rPr>
          <w:rFonts w:ascii="Times New Roman" w:hAnsi="Times New Roman"/>
          <w:b/>
        </w:rPr>
        <w:tab/>
      </w:r>
      <w:r w:rsidRPr="004B75C1">
        <w:rPr>
          <w:rFonts w:ascii="Times New Roman" w:hAnsi="Times New Roman"/>
          <w:bCs/>
        </w:rPr>
        <w:t xml:space="preserve">la nota </w:t>
      </w:r>
      <w:r w:rsidR="00107C3A" w:rsidRPr="004B75C1">
        <w:rPr>
          <w:rFonts w:ascii="Times New Roman" w:hAnsi="Times New Roman"/>
          <w:bCs/>
        </w:rPr>
        <w:t xml:space="preserve">prot. n. 2583 del 27.03.2023 </w:t>
      </w:r>
      <w:r w:rsidRPr="004B75C1">
        <w:rPr>
          <w:rFonts w:ascii="Times New Roman" w:hAnsi="Times New Roman"/>
          <w:bCs/>
        </w:rPr>
        <w:t xml:space="preserve">con cui la Cooperativa Paidos </w:t>
      </w:r>
      <w:r w:rsidR="00107C3A" w:rsidRPr="004B75C1">
        <w:rPr>
          <w:rFonts w:ascii="Times New Roman" w:hAnsi="Times New Roman"/>
          <w:bCs/>
        </w:rPr>
        <w:t xml:space="preserve">di Lucera </w:t>
      </w:r>
      <w:r w:rsidR="00D449BF" w:rsidRPr="004B75C1">
        <w:rPr>
          <w:rFonts w:ascii="Times New Roman" w:hAnsi="Times New Roman"/>
          <w:bCs/>
        </w:rPr>
        <w:t xml:space="preserve">trasmette la scheda progettuale “Ad personam” e </w:t>
      </w:r>
      <w:r w:rsidR="00107C3A" w:rsidRPr="004B75C1">
        <w:rPr>
          <w:rFonts w:ascii="Times New Roman" w:hAnsi="Times New Roman"/>
          <w:bCs/>
        </w:rPr>
        <w:t xml:space="preserve">chiede </w:t>
      </w:r>
      <w:r w:rsidR="00D449BF" w:rsidRPr="004B75C1">
        <w:rPr>
          <w:rFonts w:ascii="Times New Roman" w:hAnsi="Times New Roman"/>
          <w:bCs/>
        </w:rPr>
        <w:t>l’individuazione di un campione di alunni della Scuola Primaria</w:t>
      </w:r>
      <w:r w:rsidR="00EE40FF" w:rsidRPr="004B75C1">
        <w:rPr>
          <w:rFonts w:ascii="Times New Roman" w:hAnsi="Times New Roman"/>
          <w:bCs/>
        </w:rPr>
        <w:t xml:space="preserve"> dai 5 ai 10 anni perché il progetto è ammesso al finanziamento</w:t>
      </w:r>
      <w:r w:rsidR="00D449BF" w:rsidRPr="004B75C1">
        <w:rPr>
          <w:rFonts w:ascii="Times New Roman" w:hAnsi="Times New Roman"/>
          <w:bCs/>
        </w:rPr>
        <w:t>;</w:t>
      </w:r>
    </w:p>
    <w:p w14:paraId="7C84BBC2" w14:textId="77777777" w:rsidR="00D14D45" w:rsidRPr="004B75C1" w:rsidRDefault="00D14D45" w:rsidP="00E01BEA">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Vista</w:t>
      </w:r>
      <w:r w:rsidR="00F34FAE" w:rsidRPr="004B75C1">
        <w:rPr>
          <w:rFonts w:ascii="Times New Roman" w:hAnsi="Times New Roman"/>
          <w:b/>
        </w:rPr>
        <w:t xml:space="preserve"> </w:t>
      </w:r>
      <w:r w:rsidR="00F34FAE" w:rsidRPr="004B75C1">
        <w:rPr>
          <w:rFonts w:ascii="Times New Roman" w:hAnsi="Times New Roman"/>
          <w:b/>
        </w:rPr>
        <w:tab/>
      </w:r>
      <w:r w:rsidR="00F34FAE" w:rsidRPr="004B75C1">
        <w:rPr>
          <w:rFonts w:ascii="Times New Roman" w:hAnsi="Times New Roman"/>
          <w:bCs/>
        </w:rPr>
        <w:t>la nota prot.n. 3266/U del 22.04.2023</w:t>
      </w:r>
      <w:r w:rsidR="00AE1B6E" w:rsidRPr="004B75C1">
        <w:rPr>
          <w:rFonts w:ascii="Times New Roman" w:hAnsi="Times New Roman"/>
          <w:bCs/>
        </w:rPr>
        <w:t xml:space="preserve"> </w:t>
      </w:r>
      <w:r w:rsidR="00F34FAE" w:rsidRPr="004B75C1">
        <w:rPr>
          <w:rFonts w:ascii="Times New Roman" w:hAnsi="Times New Roman"/>
          <w:bCs/>
        </w:rPr>
        <w:t xml:space="preserve">con cui l’I.C. Tommasone Alighieri </w:t>
      </w:r>
      <w:r w:rsidR="00AE1B6E" w:rsidRPr="004B75C1">
        <w:rPr>
          <w:rFonts w:ascii="Times New Roman" w:hAnsi="Times New Roman"/>
          <w:bCs/>
        </w:rPr>
        <w:t>comunica di aver individuato, quali destinatarie del progetto Ad Personam, le classi II della Scuola Primaria “E.Tommasone” per un numero totale di 79 alunni e che il docente referente è l’ins. Sciarra Giovanna</w:t>
      </w:r>
      <w:r w:rsidR="008C2A33" w:rsidRPr="004B75C1">
        <w:rPr>
          <w:rFonts w:ascii="Times New Roman" w:hAnsi="Times New Roman"/>
          <w:bCs/>
        </w:rPr>
        <w:t>;</w:t>
      </w:r>
    </w:p>
    <w:p w14:paraId="0B23F133" w14:textId="77777777" w:rsidR="00E01BEA" w:rsidRPr="004B75C1" w:rsidRDefault="00E01BEA" w:rsidP="00E01BEA">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 xml:space="preserve">Ascoltato </w:t>
      </w:r>
      <w:r w:rsidRPr="004B75C1">
        <w:rPr>
          <w:rFonts w:ascii="Times New Roman" w:hAnsi="Times New Roman"/>
          <w:bCs/>
        </w:rPr>
        <w:t>quanto riferito dal DS;</w:t>
      </w:r>
    </w:p>
    <w:p w14:paraId="7CE8DE68" w14:textId="77777777" w:rsidR="00E01BEA" w:rsidRPr="004B75C1" w:rsidRDefault="00E01BEA" w:rsidP="002F49EF">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jc w:val="both"/>
        <w:rPr>
          <w:rFonts w:ascii="Times New Roman" w:hAnsi="Times New Roman"/>
          <w:bCs/>
        </w:rPr>
      </w:pPr>
    </w:p>
    <w:p w14:paraId="0CA9346B" w14:textId="77777777" w:rsidR="00E01BEA" w:rsidRPr="004B75C1" w:rsidRDefault="00E01BEA" w:rsidP="00E01BEA">
      <w:pPr>
        <w:suppressAutoHyphens/>
        <w:spacing w:after="0" w:line="240" w:lineRule="auto"/>
        <w:rPr>
          <w:rFonts w:ascii="Times New Roman" w:hAnsi="Times New Roman"/>
        </w:rPr>
      </w:pPr>
      <w:r w:rsidRPr="004B75C1">
        <w:rPr>
          <w:rFonts w:ascii="Times New Roman" w:hAnsi="Times New Roman"/>
        </w:rPr>
        <w:t>con 1</w:t>
      </w:r>
      <w:r w:rsidR="00EE40FF" w:rsidRPr="004B75C1">
        <w:rPr>
          <w:rFonts w:ascii="Times New Roman" w:hAnsi="Times New Roman"/>
        </w:rPr>
        <w:t>4</w:t>
      </w:r>
      <w:r w:rsidRPr="004B75C1">
        <w:rPr>
          <w:rFonts w:ascii="Times New Roman" w:hAnsi="Times New Roman"/>
        </w:rPr>
        <w:t xml:space="preserve"> voti favorevoli, =contrari = astenuti, </w:t>
      </w:r>
    </w:p>
    <w:p w14:paraId="524CB16E" w14:textId="77777777" w:rsidR="00E01BEA" w:rsidRPr="004B75C1" w:rsidRDefault="00E01BEA" w:rsidP="00E01BEA">
      <w:pPr>
        <w:suppressAutoHyphens/>
        <w:spacing w:after="0" w:line="240" w:lineRule="auto"/>
        <w:rPr>
          <w:rFonts w:ascii="Times New Roman" w:hAnsi="Times New Roman"/>
        </w:rPr>
      </w:pPr>
    </w:p>
    <w:p w14:paraId="633FAA84" w14:textId="77777777" w:rsidR="00E01BEA" w:rsidRPr="004B75C1" w:rsidRDefault="00E01BEA" w:rsidP="00E01BEA">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lastRenderedPageBreak/>
        <w:t>DELIBERA (n. 16</w:t>
      </w:r>
      <w:r w:rsidR="002B2937" w:rsidRPr="004B75C1">
        <w:rPr>
          <w:rFonts w:ascii="Times New Roman" w:hAnsi="Times New Roman"/>
          <w:b/>
        </w:rPr>
        <w:t>9</w:t>
      </w:r>
      <w:r w:rsidRPr="004B75C1">
        <w:rPr>
          <w:rFonts w:ascii="Times New Roman" w:hAnsi="Times New Roman"/>
          <w:b/>
        </w:rPr>
        <w:t>)</w:t>
      </w:r>
    </w:p>
    <w:p w14:paraId="1C7D76D4" w14:textId="77777777" w:rsidR="00E01BEA" w:rsidRPr="004B75C1" w:rsidRDefault="00E01BEA" w:rsidP="00705D70">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jc w:val="both"/>
        <w:rPr>
          <w:rFonts w:ascii="Times New Roman" w:hAnsi="Times New Roman"/>
          <w:bCs/>
        </w:rPr>
      </w:pPr>
      <w:r w:rsidRPr="004B75C1">
        <w:rPr>
          <w:rFonts w:ascii="TimesNewRomanPS" w:hAnsi="TimesNewRomanPS"/>
        </w:rPr>
        <w:t xml:space="preserve">l’adesione al Progetto “AD PERSONAM” - Agenzia di coesione territoriale </w:t>
      </w:r>
      <w:r w:rsidR="00D14D45" w:rsidRPr="004B75C1">
        <w:rPr>
          <w:rFonts w:ascii="TimesNewRomanPS" w:hAnsi="TimesNewRomanPS"/>
        </w:rPr>
        <w:t xml:space="preserve">come </w:t>
      </w:r>
      <w:r w:rsidRPr="004B75C1">
        <w:rPr>
          <w:rFonts w:ascii="TimesNewRomanPS" w:hAnsi="TimesNewRomanPS"/>
        </w:rPr>
        <w:t>promosso dalla Cooperativa</w:t>
      </w:r>
      <w:r w:rsidR="00D14D45" w:rsidRPr="004B75C1">
        <w:rPr>
          <w:rFonts w:ascii="TimesNewRomanPS" w:hAnsi="TimesNewRomanPS"/>
        </w:rPr>
        <w:t xml:space="preserve"> sociale</w:t>
      </w:r>
      <w:r w:rsidRPr="004B75C1">
        <w:rPr>
          <w:rFonts w:ascii="TimesNewRomanPS" w:hAnsi="TimesNewRomanPS"/>
        </w:rPr>
        <w:t xml:space="preserve"> Paidos</w:t>
      </w:r>
      <w:r w:rsidR="00D14D45" w:rsidRPr="004B75C1">
        <w:rPr>
          <w:rFonts w:ascii="TimesNewRomanPS" w:hAnsi="TimesNewRomanPS"/>
        </w:rPr>
        <w:t xml:space="preserve"> di Lucera</w:t>
      </w:r>
      <w:r w:rsidR="001A6E33" w:rsidRPr="004B75C1">
        <w:rPr>
          <w:rFonts w:ascii="TimesNewRomanPS" w:hAnsi="TimesNewRomanPS"/>
        </w:rPr>
        <w:t xml:space="preserve"> con le classi </w:t>
      </w:r>
      <w:r w:rsidR="00F32473" w:rsidRPr="004B75C1">
        <w:rPr>
          <w:rFonts w:ascii="TimesNewRomanPS" w:hAnsi="TimesNewRomanPS"/>
        </w:rPr>
        <w:t>2^</w:t>
      </w:r>
      <w:r w:rsidR="001A6E33" w:rsidRPr="004B75C1">
        <w:rPr>
          <w:rFonts w:ascii="TimesNewRomanPS" w:hAnsi="TimesNewRomanPS"/>
        </w:rPr>
        <w:t xml:space="preserve">, future classi </w:t>
      </w:r>
      <w:r w:rsidR="00F32473" w:rsidRPr="004B75C1">
        <w:rPr>
          <w:rFonts w:ascii="TimesNewRomanPS" w:hAnsi="TimesNewRomanPS"/>
        </w:rPr>
        <w:t>3^</w:t>
      </w:r>
      <w:r w:rsidR="001A6E33" w:rsidRPr="004B75C1">
        <w:rPr>
          <w:rFonts w:ascii="TimesNewRomanPS" w:hAnsi="TimesNewRomanPS"/>
        </w:rPr>
        <w:t>, della Scuola Primaria</w:t>
      </w:r>
      <w:r w:rsidR="00D14D45" w:rsidRPr="004B75C1">
        <w:rPr>
          <w:rFonts w:ascii="TimesNewRomanPS" w:hAnsi="TimesNewRomanPS"/>
        </w:rPr>
        <w:t>.</w:t>
      </w:r>
      <w:r w:rsidR="00DD5B48">
        <w:rPr>
          <w:rFonts w:ascii="TimesNewRomanPS" w:hAnsi="TimesNewRomanPS"/>
        </w:rPr>
        <w:t xml:space="preserve"> La docente R</w:t>
      </w:r>
      <w:r w:rsidR="00705D70" w:rsidRPr="004B75C1">
        <w:rPr>
          <w:rFonts w:ascii="TimesNewRomanPS" w:hAnsi="TimesNewRomanPS"/>
        </w:rPr>
        <w:t xml:space="preserve">eferente è </w:t>
      </w:r>
      <w:r w:rsidR="00705D70" w:rsidRPr="004B75C1">
        <w:rPr>
          <w:rFonts w:ascii="Times New Roman" w:hAnsi="Times New Roman"/>
          <w:bCs/>
        </w:rPr>
        <w:t>l’ins. Sciarra Giovanna</w:t>
      </w:r>
      <w:r w:rsidR="00DD5B48">
        <w:rPr>
          <w:rFonts w:ascii="Times New Roman" w:hAnsi="Times New Roman"/>
          <w:bCs/>
        </w:rPr>
        <w:t xml:space="preserve"> (</w:t>
      </w:r>
      <w:r w:rsidR="009E0C89" w:rsidRPr="004B75C1">
        <w:rPr>
          <w:rFonts w:ascii="TimesNewRomanPS" w:hAnsi="TimesNewRomanPS"/>
          <w:b/>
          <w:bCs/>
        </w:rPr>
        <w:t>All.</w:t>
      </w:r>
      <w:r w:rsidR="00EE40FF" w:rsidRPr="004B75C1">
        <w:rPr>
          <w:rFonts w:ascii="TimesNewRomanPS" w:hAnsi="TimesNewRomanPS"/>
          <w:b/>
          <w:bCs/>
        </w:rPr>
        <w:t>9</w:t>
      </w:r>
      <w:r w:rsidR="00DD5B48">
        <w:rPr>
          <w:rFonts w:ascii="TimesNewRomanPS" w:hAnsi="TimesNewRomanPS"/>
          <w:b/>
          <w:bCs/>
        </w:rPr>
        <w:t>)</w:t>
      </w:r>
    </w:p>
    <w:p w14:paraId="14445392" w14:textId="77777777" w:rsidR="00E01BEA" w:rsidRPr="00DD5B48" w:rsidRDefault="00E01BEA" w:rsidP="002B2937">
      <w:pPr>
        <w:tabs>
          <w:tab w:val="left" w:pos="1169"/>
        </w:tabs>
        <w:spacing w:before="100" w:beforeAutospacing="1" w:after="100" w:afterAutospacing="1"/>
        <w:jc w:val="both"/>
        <w:rPr>
          <w:rFonts w:ascii="Times New Roman" w:hAnsi="Times New Roman"/>
          <w:sz w:val="18"/>
          <w:szCs w:val="18"/>
        </w:rPr>
      </w:pPr>
      <w:r w:rsidRPr="00DD5B48">
        <w:rPr>
          <w:rFonts w:ascii="Times New Roman" w:hAnsi="Times New Roman"/>
          <w:sz w:val="18"/>
          <w:szCs w:val="18"/>
        </w:rPr>
        <w:t xml:space="preserve">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 </w:t>
      </w:r>
    </w:p>
    <w:p w14:paraId="1C46D67E" w14:textId="77777777" w:rsidR="000816C5" w:rsidRPr="004B75C1" w:rsidRDefault="000816C5" w:rsidP="004D6462">
      <w:pPr>
        <w:pStyle w:val="Paragrafoelenco"/>
        <w:numPr>
          <w:ilvl w:val="0"/>
          <w:numId w:val="1"/>
        </w:numPr>
        <w:spacing w:before="100" w:beforeAutospacing="1" w:after="100" w:afterAutospacing="1"/>
        <w:jc w:val="both"/>
        <w:rPr>
          <w:b/>
          <w:bCs/>
          <w:sz w:val="22"/>
          <w:szCs w:val="22"/>
        </w:rPr>
      </w:pPr>
      <w:r w:rsidRPr="004B75C1">
        <w:rPr>
          <w:b/>
          <w:bCs/>
          <w:sz w:val="22"/>
          <w:szCs w:val="22"/>
        </w:rPr>
        <w:t xml:space="preserve">Adesione al Progetto “Lucera città verde” proposto dall’Associazione di Promozione Sociale e Ambientale Terra Nostra. </w:t>
      </w:r>
    </w:p>
    <w:p w14:paraId="649F5A11" w14:textId="77777777" w:rsidR="001D75A3" w:rsidRPr="004B75C1" w:rsidRDefault="00FC0EF7" w:rsidP="001D75A3">
      <w:pPr>
        <w:suppressAutoHyphens/>
        <w:spacing w:after="0"/>
        <w:jc w:val="both"/>
        <w:rPr>
          <w:rFonts w:ascii="Times New Roman" w:hAnsi="Times New Roman"/>
        </w:rPr>
      </w:pPr>
      <w:r w:rsidRPr="004B75C1">
        <w:rPr>
          <w:rFonts w:ascii="Times New Roman" w:hAnsi="Times New Roman"/>
        </w:rPr>
        <w:t xml:space="preserve">Il DS riferisce al Consiglio che il nostro Istituto </w:t>
      </w:r>
      <w:r w:rsidR="00AE26AD" w:rsidRPr="004B75C1">
        <w:rPr>
          <w:rFonts w:ascii="Times New Roman" w:hAnsi="Times New Roman"/>
        </w:rPr>
        <w:t>intende</w:t>
      </w:r>
      <w:r w:rsidRPr="004B75C1">
        <w:rPr>
          <w:rFonts w:ascii="Times New Roman" w:hAnsi="Times New Roman"/>
        </w:rPr>
        <w:t xml:space="preserve"> aderi</w:t>
      </w:r>
      <w:r w:rsidR="00AE26AD" w:rsidRPr="004B75C1">
        <w:rPr>
          <w:rFonts w:ascii="Times New Roman" w:hAnsi="Times New Roman"/>
        </w:rPr>
        <w:t>re</w:t>
      </w:r>
      <w:r w:rsidRPr="004B75C1">
        <w:t xml:space="preserve"> </w:t>
      </w:r>
      <w:r w:rsidRPr="004B75C1">
        <w:rPr>
          <w:rFonts w:ascii="Times New Roman" w:hAnsi="Times New Roman"/>
        </w:rPr>
        <w:t>al Progetto</w:t>
      </w:r>
      <w:r w:rsidR="00841381" w:rsidRPr="004B75C1">
        <w:rPr>
          <w:rFonts w:ascii="Times New Roman" w:hAnsi="Times New Roman"/>
        </w:rPr>
        <w:t xml:space="preserve"> “Lucera città verde” proposto dall’Associazione di Promozione Sociale e Ambientale </w:t>
      </w:r>
      <w:r w:rsidR="005C0F62" w:rsidRPr="004B75C1">
        <w:rPr>
          <w:rFonts w:ascii="Times New Roman" w:hAnsi="Times New Roman"/>
        </w:rPr>
        <w:t>“</w:t>
      </w:r>
      <w:r w:rsidR="00841381" w:rsidRPr="004B75C1">
        <w:rPr>
          <w:rFonts w:ascii="Times New Roman" w:hAnsi="Times New Roman"/>
        </w:rPr>
        <w:t>Terra Nostra</w:t>
      </w:r>
      <w:r w:rsidR="005C0F62" w:rsidRPr="004B75C1">
        <w:rPr>
          <w:rFonts w:ascii="Times New Roman" w:hAnsi="Times New Roman"/>
        </w:rPr>
        <w:t>”</w:t>
      </w:r>
      <w:r w:rsidR="007B4BAA" w:rsidRPr="004B75C1">
        <w:rPr>
          <w:rFonts w:ascii="Times New Roman" w:hAnsi="Times New Roman"/>
        </w:rPr>
        <w:t xml:space="preserve"> di Lucera.</w:t>
      </w:r>
    </w:p>
    <w:p w14:paraId="504F2427" w14:textId="77777777" w:rsidR="00841381" w:rsidRPr="004B75C1" w:rsidRDefault="00841381" w:rsidP="001D75A3">
      <w:pPr>
        <w:suppressAutoHyphens/>
        <w:spacing w:after="0"/>
        <w:jc w:val="both"/>
        <w:rPr>
          <w:rFonts w:ascii="Times New Roman" w:hAnsi="Times New Roman"/>
        </w:rPr>
      </w:pPr>
    </w:p>
    <w:p w14:paraId="072ACE2E" w14:textId="77777777" w:rsidR="009E0C89" w:rsidRPr="004B75C1" w:rsidRDefault="009E0C89" w:rsidP="009E0C89">
      <w:pPr>
        <w:widowControl w:val="0"/>
        <w:tabs>
          <w:tab w:val="left" w:pos="142"/>
          <w:tab w:val="left" w:pos="851"/>
          <w:tab w:val="left" w:pos="993"/>
        </w:tabs>
        <w:suppressAutoHyphens/>
        <w:overflowPunct w:val="0"/>
        <w:autoSpaceDE w:val="0"/>
        <w:spacing w:before="200" w:line="240" w:lineRule="auto"/>
        <w:ind w:left="357"/>
        <w:jc w:val="center"/>
        <w:rPr>
          <w:rFonts w:ascii="Times New Roman" w:hAnsi="Times New Roman"/>
          <w:b/>
        </w:rPr>
      </w:pPr>
      <w:r w:rsidRPr="004B75C1">
        <w:rPr>
          <w:rFonts w:ascii="Times New Roman" w:hAnsi="Times New Roman"/>
          <w:b/>
        </w:rPr>
        <w:t>IL CONSIGLIO DI ISTITUTO</w:t>
      </w:r>
    </w:p>
    <w:p w14:paraId="10345E4E" w14:textId="77777777" w:rsidR="007B4BAA" w:rsidRPr="004B75C1" w:rsidRDefault="007B4BAA" w:rsidP="002B2937">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851" w:hanging="851"/>
        <w:jc w:val="both"/>
        <w:rPr>
          <w:rFonts w:ascii="Times New Roman" w:hAnsi="Times New Roman"/>
          <w:bCs/>
        </w:rPr>
      </w:pPr>
      <w:r w:rsidRPr="004B75C1">
        <w:rPr>
          <w:rFonts w:ascii="Times New Roman" w:hAnsi="Times New Roman"/>
          <w:b/>
        </w:rPr>
        <w:t>Visto</w:t>
      </w:r>
      <w:r w:rsidRPr="004B75C1">
        <w:rPr>
          <w:rFonts w:ascii="Times New Roman" w:hAnsi="Times New Roman"/>
          <w:b/>
        </w:rPr>
        <w:tab/>
      </w:r>
      <w:r w:rsidRPr="004B75C1">
        <w:rPr>
          <w:rFonts w:ascii="Times New Roman" w:hAnsi="Times New Roman"/>
          <w:bCs/>
        </w:rPr>
        <w:t>l’invito a partecipare alla riunione organizzativa per la stesura del progetto “Lucera città verde”, prot. int. n. 2963 del 12.04.2023, che si terrà il 21 aprile 2023 alle ore 19.30 presso il Circolo Unione;</w:t>
      </w:r>
    </w:p>
    <w:p w14:paraId="44129487" w14:textId="77777777" w:rsidR="00CA0883" w:rsidRPr="004B75C1" w:rsidRDefault="00CA0883" w:rsidP="002B2937">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851" w:hanging="851"/>
        <w:jc w:val="both"/>
        <w:rPr>
          <w:rFonts w:ascii="Times New Roman" w:hAnsi="Times New Roman"/>
          <w:bCs/>
        </w:rPr>
      </w:pPr>
      <w:r w:rsidRPr="004B75C1">
        <w:rPr>
          <w:rFonts w:ascii="Times New Roman" w:hAnsi="Times New Roman"/>
          <w:b/>
        </w:rPr>
        <w:t xml:space="preserve">Vista </w:t>
      </w:r>
      <w:r w:rsidRPr="004B75C1">
        <w:rPr>
          <w:rFonts w:ascii="Times New Roman" w:hAnsi="Times New Roman"/>
          <w:b/>
        </w:rPr>
        <w:tab/>
      </w:r>
      <w:r w:rsidRPr="004B75C1">
        <w:rPr>
          <w:rFonts w:ascii="Times New Roman" w:hAnsi="Times New Roman"/>
          <w:bCs/>
        </w:rPr>
        <w:t>la nota prot. n.</w:t>
      </w:r>
      <w:r w:rsidRPr="004B75C1">
        <w:rPr>
          <w:rFonts w:ascii="Times New Roman" w:hAnsi="Times New Roman"/>
          <w:b/>
        </w:rPr>
        <w:t xml:space="preserve"> </w:t>
      </w:r>
      <w:r w:rsidRPr="004B75C1">
        <w:rPr>
          <w:rFonts w:ascii="Times New Roman" w:hAnsi="Times New Roman"/>
          <w:bCs/>
        </w:rPr>
        <w:t>3204/U del 20.04.2023 con cui l’I.C. Tommasone Alighieri individua</w:t>
      </w:r>
      <w:r w:rsidRPr="004B75C1">
        <w:rPr>
          <w:rFonts w:ascii="Times New Roman" w:hAnsi="Times New Roman"/>
          <w:b/>
        </w:rPr>
        <w:t xml:space="preserve"> </w:t>
      </w:r>
      <w:r w:rsidR="00CD462E" w:rsidRPr="004B75C1">
        <w:rPr>
          <w:rFonts w:ascii="Times New Roman" w:hAnsi="Times New Roman"/>
          <w:bCs/>
        </w:rPr>
        <w:t>i nominativi dei docenti referenti del Progetto “Lucera città verde”</w:t>
      </w:r>
      <w:r w:rsidR="00AF1683" w:rsidRPr="004B75C1">
        <w:rPr>
          <w:rFonts w:ascii="Times New Roman" w:hAnsi="Times New Roman"/>
          <w:bCs/>
        </w:rPr>
        <w:t xml:space="preserve"> per la Scuola Primaria e per la Scuola dell’Infanzia;</w:t>
      </w:r>
    </w:p>
    <w:p w14:paraId="17D8CFBE" w14:textId="77777777" w:rsidR="00AF1683" w:rsidRPr="004B75C1" w:rsidRDefault="00AF1683" w:rsidP="00AF1683">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851" w:hanging="851"/>
        <w:jc w:val="both"/>
        <w:rPr>
          <w:rFonts w:ascii="Times New Roman" w:hAnsi="Times New Roman"/>
          <w:bCs/>
        </w:rPr>
      </w:pPr>
      <w:r w:rsidRPr="004B75C1">
        <w:rPr>
          <w:rFonts w:ascii="Times New Roman" w:hAnsi="Times New Roman"/>
          <w:b/>
        </w:rPr>
        <w:t xml:space="preserve">Vista </w:t>
      </w:r>
      <w:r w:rsidRPr="004B75C1">
        <w:rPr>
          <w:rFonts w:ascii="Times New Roman" w:hAnsi="Times New Roman"/>
          <w:b/>
        </w:rPr>
        <w:tab/>
      </w:r>
      <w:r w:rsidRPr="004B75C1">
        <w:rPr>
          <w:rFonts w:ascii="Times New Roman" w:hAnsi="Times New Roman"/>
          <w:bCs/>
        </w:rPr>
        <w:t>la nota prot. n.</w:t>
      </w:r>
      <w:r w:rsidRPr="004B75C1">
        <w:rPr>
          <w:rFonts w:ascii="Times New Roman" w:hAnsi="Times New Roman"/>
          <w:b/>
        </w:rPr>
        <w:t xml:space="preserve"> </w:t>
      </w:r>
      <w:r w:rsidRPr="004B75C1">
        <w:rPr>
          <w:rFonts w:ascii="Times New Roman" w:hAnsi="Times New Roman"/>
          <w:bCs/>
        </w:rPr>
        <w:t>3229/U del 21.04.2023 con cui l’I.C. Tommasone Alighieri individua</w:t>
      </w:r>
      <w:r w:rsidRPr="004B75C1">
        <w:rPr>
          <w:rFonts w:ascii="Times New Roman" w:hAnsi="Times New Roman"/>
          <w:b/>
        </w:rPr>
        <w:t xml:space="preserve"> </w:t>
      </w:r>
      <w:r w:rsidRPr="004B75C1">
        <w:rPr>
          <w:rFonts w:ascii="Times New Roman" w:hAnsi="Times New Roman"/>
          <w:bCs/>
        </w:rPr>
        <w:t xml:space="preserve">il nominativo del docente referente del Progetto “Lucera città verde” per la Scuola </w:t>
      </w:r>
      <w:r w:rsidR="00186CA4" w:rsidRPr="004B75C1">
        <w:rPr>
          <w:rFonts w:ascii="Times New Roman" w:hAnsi="Times New Roman"/>
          <w:bCs/>
        </w:rPr>
        <w:t>Secondaria</w:t>
      </w:r>
      <w:r w:rsidRPr="004B75C1">
        <w:rPr>
          <w:rFonts w:ascii="Times New Roman" w:hAnsi="Times New Roman"/>
          <w:bCs/>
        </w:rPr>
        <w:t>;</w:t>
      </w:r>
    </w:p>
    <w:p w14:paraId="73A6778C" w14:textId="77777777" w:rsidR="00CD462E" w:rsidRPr="004B75C1" w:rsidRDefault="00CD462E" w:rsidP="002B2937">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851" w:hanging="851"/>
        <w:jc w:val="both"/>
        <w:rPr>
          <w:rFonts w:ascii="Times New Roman" w:hAnsi="Times New Roman"/>
          <w:bCs/>
        </w:rPr>
      </w:pPr>
    </w:p>
    <w:p w14:paraId="544539A8" w14:textId="77777777" w:rsidR="009E0C89" w:rsidRPr="004B75C1" w:rsidRDefault="009E0C89" w:rsidP="009E0C89">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r w:rsidRPr="004B75C1">
        <w:rPr>
          <w:rFonts w:ascii="Times New Roman" w:hAnsi="Times New Roman"/>
          <w:b/>
        </w:rPr>
        <w:t xml:space="preserve">Ascoltato </w:t>
      </w:r>
      <w:r w:rsidRPr="004B75C1">
        <w:rPr>
          <w:rFonts w:ascii="Times New Roman" w:hAnsi="Times New Roman"/>
          <w:bCs/>
        </w:rPr>
        <w:t>quanto riferito dal DS;</w:t>
      </w:r>
    </w:p>
    <w:p w14:paraId="7EC1CF59" w14:textId="77777777" w:rsidR="009E0C89" w:rsidRPr="004B75C1" w:rsidRDefault="009E0C89" w:rsidP="009E0C89">
      <w:pPr>
        <w:widowControl w:val="0"/>
        <w:shd w:val="clear" w:color="auto" w:fill="FFFFFF" w:themeFill="background1"/>
        <w:tabs>
          <w:tab w:val="left" w:pos="142"/>
          <w:tab w:val="left" w:pos="851"/>
          <w:tab w:val="left" w:pos="993"/>
          <w:tab w:val="left" w:pos="7655"/>
        </w:tabs>
        <w:suppressAutoHyphens/>
        <w:overflowPunct w:val="0"/>
        <w:autoSpaceDE w:val="0"/>
        <w:spacing w:after="0" w:line="240" w:lineRule="auto"/>
        <w:ind w:left="708" w:hanging="708"/>
        <w:jc w:val="both"/>
        <w:rPr>
          <w:rFonts w:ascii="Times New Roman" w:hAnsi="Times New Roman"/>
          <w:bCs/>
        </w:rPr>
      </w:pPr>
    </w:p>
    <w:p w14:paraId="6C3C8A0E" w14:textId="77777777" w:rsidR="009E0C89" w:rsidRPr="004B75C1" w:rsidRDefault="009E0C89" w:rsidP="009E0C89">
      <w:pPr>
        <w:suppressAutoHyphens/>
        <w:spacing w:after="0" w:line="240" w:lineRule="auto"/>
        <w:rPr>
          <w:rFonts w:ascii="Times New Roman" w:hAnsi="Times New Roman"/>
        </w:rPr>
      </w:pPr>
      <w:r w:rsidRPr="004B75C1">
        <w:rPr>
          <w:rFonts w:ascii="Times New Roman" w:hAnsi="Times New Roman"/>
        </w:rPr>
        <w:t>con 1</w:t>
      </w:r>
      <w:r w:rsidR="00F32473" w:rsidRPr="004B75C1">
        <w:rPr>
          <w:rFonts w:ascii="Times New Roman" w:hAnsi="Times New Roman"/>
        </w:rPr>
        <w:t>4</w:t>
      </w:r>
      <w:r w:rsidRPr="004B75C1">
        <w:rPr>
          <w:rFonts w:ascii="Times New Roman" w:hAnsi="Times New Roman"/>
        </w:rPr>
        <w:t xml:space="preserve"> voti favorevoli, =contrari = astenuti, </w:t>
      </w:r>
    </w:p>
    <w:p w14:paraId="69893DAF" w14:textId="77777777" w:rsidR="009E0C89" w:rsidRPr="004B75C1" w:rsidRDefault="009E0C89" w:rsidP="009E0C89">
      <w:pPr>
        <w:suppressAutoHyphens/>
        <w:spacing w:after="0" w:line="240" w:lineRule="auto"/>
        <w:rPr>
          <w:rFonts w:ascii="Times New Roman" w:hAnsi="Times New Roman"/>
        </w:rPr>
      </w:pPr>
    </w:p>
    <w:p w14:paraId="5110537E" w14:textId="77777777" w:rsidR="009E0C89" w:rsidRPr="004B75C1" w:rsidRDefault="009E0C89" w:rsidP="009E0C89">
      <w:pPr>
        <w:suppressAutoHyphens/>
        <w:autoSpaceDE w:val="0"/>
        <w:autoSpaceDN w:val="0"/>
        <w:adjustRightInd w:val="0"/>
        <w:spacing w:before="200" w:line="240" w:lineRule="auto"/>
        <w:jc w:val="center"/>
        <w:rPr>
          <w:rFonts w:ascii="Times New Roman" w:hAnsi="Times New Roman"/>
          <w:b/>
        </w:rPr>
      </w:pPr>
      <w:r w:rsidRPr="004B75C1">
        <w:rPr>
          <w:rFonts w:ascii="Times New Roman" w:hAnsi="Times New Roman"/>
          <w:b/>
        </w:rPr>
        <w:t>DELIBERA (n. 1</w:t>
      </w:r>
      <w:r w:rsidR="002B2937" w:rsidRPr="004B75C1">
        <w:rPr>
          <w:rFonts w:ascii="Times New Roman" w:hAnsi="Times New Roman"/>
          <w:b/>
        </w:rPr>
        <w:t>70</w:t>
      </w:r>
      <w:r w:rsidRPr="004B75C1">
        <w:rPr>
          <w:rFonts w:ascii="Times New Roman" w:hAnsi="Times New Roman"/>
          <w:b/>
        </w:rPr>
        <w:t>)</w:t>
      </w:r>
    </w:p>
    <w:p w14:paraId="7A5FD858" w14:textId="77777777" w:rsidR="009E0C89" w:rsidRPr="004B75C1" w:rsidRDefault="009E0C89" w:rsidP="00B9595D">
      <w:pPr>
        <w:tabs>
          <w:tab w:val="left" w:pos="1169"/>
        </w:tabs>
        <w:suppressAutoHyphens/>
        <w:spacing w:before="100" w:beforeAutospacing="1" w:after="100" w:afterAutospacing="1" w:line="240" w:lineRule="auto"/>
        <w:jc w:val="both"/>
        <w:rPr>
          <w:rFonts w:ascii="Times New Roman" w:hAnsi="Times New Roman"/>
        </w:rPr>
      </w:pPr>
      <w:r w:rsidRPr="004B75C1">
        <w:rPr>
          <w:rFonts w:ascii="TimesNewRomanPS" w:hAnsi="TimesNewRomanPS"/>
        </w:rPr>
        <w:t xml:space="preserve">l’adesione al Progetto </w:t>
      </w:r>
      <w:r w:rsidRPr="004B75C1">
        <w:rPr>
          <w:rFonts w:ascii="Times New Roman" w:hAnsi="Times New Roman"/>
        </w:rPr>
        <w:t xml:space="preserve">“Lucera città verde” proposto dall’Associazione di Promozione Sociale e Ambientale Terra Nostra. </w:t>
      </w:r>
      <w:r w:rsidR="007B4BAA" w:rsidRPr="004B75C1">
        <w:rPr>
          <w:rFonts w:ascii="Times New Roman" w:hAnsi="Times New Roman"/>
        </w:rPr>
        <w:t xml:space="preserve">Le docenti che hanno espresso disponibilità a svolgere il compito di referenti sono: </w:t>
      </w:r>
      <w:r w:rsidR="00C122A4" w:rsidRPr="004B75C1">
        <w:rPr>
          <w:rFonts w:ascii="Times New Roman" w:hAnsi="Times New Roman"/>
        </w:rPr>
        <w:t xml:space="preserve">ins. Pontone Nicoletta per la Scuola dell’Infanzia, </w:t>
      </w:r>
      <w:r w:rsidR="00A91661" w:rsidRPr="004B75C1">
        <w:rPr>
          <w:rFonts w:ascii="Times New Roman" w:hAnsi="Times New Roman"/>
        </w:rPr>
        <w:t xml:space="preserve">ins. </w:t>
      </w:r>
      <w:r w:rsidR="007B4BAA" w:rsidRPr="004B75C1">
        <w:rPr>
          <w:rFonts w:ascii="Times New Roman" w:hAnsi="Times New Roman"/>
        </w:rPr>
        <w:t>Petrilli L</w:t>
      </w:r>
      <w:r w:rsidR="00A91661" w:rsidRPr="004B75C1">
        <w:rPr>
          <w:rFonts w:ascii="Times New Roman" w:hAnsi="Times New Roman"/>
        </w:rPr>
        <w:t>u</w:t>
      </w:r>
      <w:r w:rsidR="007B4BAA" w:rsidRPr="004B75C1">
        <w:rPr>
          <w:rFonts w:ascii="Times New Roman" w:hAnsi="Times New Roman"/>
        </w:rPr>
        <w:t>cia per la Scuola Primaria</w:t>
      </w:r>
      <w:r w:rsidR="00C122A4" w:rsidRPr="004B75C1">
        <w:rPr>
          <w:rFonts w:ascii="Times New Roman" w:hAnsi="Times New Roman"/>
        </w:rPr>
        <w:t>,</w:t>
      </w:r>
      <w:r w:rsidR="007B4BAA" w:rsidRPr="004B75C1">
        <w:rPr>
          <w:rFonts w:ascii="Times New Roman" w:hAnsi="Times New Roman"/>
        </w:rPr>
        <w:t xml:space="preserve"> </w:t>
      </w:r>
      <w:r w:rsidR="00C122A4" w:rsidRPr="004B75C1">
        <w:rPr>
          <w:rFonts w:ascii="Times New Roman" w:hAnsi="Times New Roman"/>
        </w:rPr>
        <w:t>prof.ssa De Nigris Isabella per la Scuola Secondaria.</w:t>
      </w:r>
    </w:p>
    <w:p w14:paraId="49FBA46D" w14:textId="77777777" w:rsidR="00841381" w:rsidRPr="00DD5B48" w:rsidRDefault="009E0C89" w:rsidP="0062406E">
      <w:pPr>
        <w:tabs>
          <w:tab w:val="left" w:pos="1169"/>
        </w:tabs>
        <w:spacing w:before="100" w:beforeAutospacing="1" w:after="100" w:afterAutospacing="1"/>
        <w:jc w:val="both"/>
        <w:rPr>
          <w:rFonts w:ascii="Times New Roman" w:hAnsi="Times New Roman"/>
          <w:sz w:val="18"/>
          <w:szCs w:val="18"/>
        </w:rPr>
      </w:pPr>
      <w:r w:rsidRPr="00DD5B48">
        <w:rPr>
          <w:rFonts w:ascii="Times New Roman" w:hAnsi="Times New Roman"/>
          <w:sz w:val="18"/>
          <w:szCs w:val="18"/>
        </w:rPr>
        <w:t>Avverso la presente deliberazione è ammesso reclamo al Consiglio stesso da chiunque vi abbia interesse entro il quindicesimo giorno dalla data di pubblicazione all’albo della scuola. Decorso tale termine la deliberazione diventa definitiva e può essere impugnata solo con ricorso giurisdizionale al T.A.R. o ricorso straordinario al Capo dello Stato, rispettivamente nei termini di 60 e 120 giorni.</w:t>
      </w:r>
    </w:p>
    <w:p w14:paraId="55DFB832" w14:textId="77777777" w:rsidR="00292D98" w:rsidRPr="004B75C1" w:rsidRDefault="00292D98" w:rsidP="004D6462">
      <w:pPr>
        <w:pStyle w:val="Paragrafoelenco"/>
        <w:numPr>
          <w:ilvl w:val="0"/>
          <w:numId w:val="1"/>
        </w:numPr>
        <w:spacing w:after="80"/>
        <w:jc w:val="both"/>
        <w:rPr>
          <w:b/>
          <w:color w:val="000000" w:themeColor="text1"/>
          <w:sz w:val="22"/>
          <w:szCs w:val="22"/>
        </w:rPr>
      </w:pPr>
      <w:r w:rsidRPr="004B75C1">
        <w:rPr>
          <w:b/>
          <w:color w:val="000000" w:themeColor="text1"/>
          <w:sz w:val="22"/>
          <w:szCs w:val="22"/>
        </w:rPr>
        <w:t>Eventuali comunicazioni del Dirigente Scolastico.</w:t>
      </w:r>
    </w:p>
    <w:p w14:paraId="02AA44C3" w14:textId="77777777" w:rsidR="001E19FF" w:rsidRPr="004B75C1" w:rsidRDefault="001E19FF" w:rsidP="001E19FF">
      <w:pPr>
        <w:spacing w:after="80"/>
        <w:jc w:val="both"/>
        <w:rPr>
          <w:b/>
          <w:color w:val="000000" w:themeColor="text1"/>
        </w:rPr>
      </w:pPr>
    </w:p>
    <w:p w14:paraId="591CA436" w14:textId="77777777" w:rsidR="00FC7C3A" w:rsidRPr="00B9595D" w:rsidRDefault="00FC7C3A" w:rsidP="009C39EC">
      <w:pPr>
        <w:pStyle w:val="Paragrafoelenco"/>
        <w:numPr>
          <w:ilvl w:val="0"/>
          <w:numId w:val="23"/>
        </w:numPr>
        <w:suppressAutoHyphens/>
        <w:spacing w:after="80"/>
        <w:jc w:val="both"/>
        <w:rPr>
          <w:bCs/>
          <w:color w:val="000000" w:themeColor="text1"/>
          <w:sz w:val="22"/>
          <w:szCs w:val="22"/>
        </w:rPr>
      </w:pPr>
      <w:r w:rsidRPr="00B9595D">
        <w:rPr>
          <w:bCs/>
          <w:color w:val="000000" w:themeColor="text1"/>
          <w:sz w:val="22"/>
          <w:szCs w:val="22"/>
        </w:rPr>
        <w:t>In merito allo stato dei lavori di adeguamento sismico che da settembre 2022 stanno interessando l’edificio della Scuola Primaria “</w:t>
      </w:r>
      <w:r w:rsidR="00D446B5" w:rsidRPr="00B9595D">
        <w:rPr>
          <w:bCs/>
          <w:color w:val="000000" w:themeColor="text1"/>
          <w:sz w:val="22"/>
          <w:szCs w:val="22"/>
        </w:rPr>
        <w:t>E.Tommasone”</w:t>
      </w:r>
      <w:r w:rsidRPr="00B9595D">
        <w:rPr>
          <w:bCs/>
          <w:color w:val="000000" w:themeColor="text1"/>
          <w:sz w:val="22"/>
          <w:szCs w:val="22"/>
        </w:rPr>
        <w:t>, il Dirigente Scolastico chiama il Consigliere sig.</w:t>
      </w:r>
      <w:r w:rsidR="00D446B5" w:rsidRPr="00B9595D">
        <w:rPr>
          <w:bCs/>
          <w:color w:val="000000" w:themeColor="text1"/>
          <w:sz w:val="22"/>
          <w:szCs w:val="22"/>
        </w:rPr>
        <w:t xml:space="preserve"> </w:t>
      </w:r>
      <w:r w:rsidRPr="00B9595D">
        <w:rPr>
          <w:bCs/>
          <w:color w:val="000000" w:themeColor="text1"/>
          <w:sz w:val="22"/>
          <w:szCs w:val="22"/>
        </w:rPr>
        <w:t xml:space="preserve">Michele Schiavone a riferire ai presenti quanto detto in sede di riunione con i tecnici </w:t>
      </w:r>
      <w:r w:rsidR="00B8697C" w:rsidRPr="00B9595D">
        <w:rPr>
          <w:bCs/>
          <w:color w:val="000000" w:themeColor="text1"/>
          <w:sz w:val="22"/>
          <w:szCs w:val="22"/>
        </w:rPr>
        <w:t xml:space="preserve">incaricati dal </w:t>
      </w:r>
      <w:r w:rsidRPr="00B9595D">
        <w:rPr>
          <w:bCs/>
          <w:color w:val="000000" w:themeColor="text1"/>
          <w:sz w:val="22"/>
          <w:szCs w:val="22"/>
        </w:rPr>
        <w:t xml:space="preserve">Comune </w:t>
      </w:r>
      <w:r w:rsidR="00B8697C" w:rsidRPr="00B9595D">
        <w:rPr>
          <w:bCs/>
          <w:color w:val="000000" w:themeColor="text1"/>
          <w:sz w:val="22"/>
          <w:szCs w:val="22"/>
        </w:rPr>
        <w:t xml:space="preserve">di Lucera, il RUP, </w:t>
      </w:r>
      <w:r w:rsidRPr="00B9595D">
        <w:rPr>
          <w:bCs/>
          <w:color w:val="000000" w:themeColor="text1"/>
          <w:sz w:val="22"/>
          <w:szCs w:val="22"/>
        </w:rPr>
        <w:t xml:space="preserve">l’Assessore ai Lavori Pubblici </w:t>
      </w:r>
      <w:r w:rsidR="00B8697C" w:rsidRPr="00B9595D">
        <w:rPr>
          <w:bCs/>
          <w:color w:val="000000" w:themeColor="text1"/>
          <w:sz w:val="22"/>
          <w:szCs w:val="22"/>
        </w:rPr>
        <w:t xml:space="preserve">e il titolare della Ditta appaltatrice, </w:t>
      </w:r>
      <w:r w:rsidRPr="00B9595D">
        <w:rPr>
          <w:bCs/>
          <w:color w:val="000000" w:themeColor="text1"/>
          <w:sz w:val="22"/>
          <w:szCs w:val="22"/>
        </w:rPr>
        <w:t>in occasione dell’</w:t>
      </w:r>
      <w:r w:rsidR="00D446B5" w:rsidRPr="00B9595D">
        <w:rPr>
          <w:bCs/>
          <w:color w:val="000000" w:themeColor="text1"/>
          <w:sz w:val="22"/>
          <w:szCs w:val="22"/>
        </w:rPr>
        <w:t>incontro tenutosi</w:t>
      </w:r>
      <w:r w:rsidR="00B8697C" w:rsidRPr="00B9595D">
        <w:rPr>
          <w:bCs/>
          <w:color w:val="000000" w:themeColor="text1"/>
          <w:sz w:val="22"/>
          <w:szCs w:val="22"/>
        </w:rPr>
        <w:t xml:space="preserve"> </w:t>
      </w:r>
      <w:r w:rsidR="00D446B5" w:rsidRPr="00B9595D">
        <w:rPr>
          <w:bCs/>
          <w:color w:val="000000" w:themeColor="text1"/>
          <w:sz w:val="22"/>
          <w:szCs w:val="22"/>
        </w:rPr>
        <w:t xml:space="preserve">il </w:t>
      </w:r>
      <w:r w:rsidR="00B8697C" w:rsidRPr="00B9595D">
        <w:rPr>
          <w:bCs/>
          <w:color w:val="000000" w:themeColor="text1"/>
          <w:sz w:val="22"/>
          <w:szCs w:val="22"/>
        </w:rPr>
        <w:t>22 marzo 2023</w:t>
      </w:r>
      <w:r w:rsidRPr="00B9595D">
        <w:rPr>
          <w:bCs/>
          <w:color w:val="000000" w:themeColor="text1"/>
          <w:sz w:val="22"/>
          <w:szCs w:val="22"/>
        </w:rPr>
        <w:t>.</w:t>
      </w:r>
    </w:p>
    <w:p w14:paraId="3AD48E60" w14:textId="77777777" w:rsidR="00FC7C3A" w:rsidRPr="00B9595D" w:rsidRDefault="00FC7C3A" w:rsidP="00FC7C3A">
      <w:pPr>
        <w:pStyle w:val="Paragrafoelenco"/>
        <w:suppressAutoHyphens/>
        <w:spacing w:after="80"/>
        <w:jc w:val="both"/>
        <w:rPr>
          <w:bCs/>
          <w:color w:val="000000" w:themeColor="text1"/>
          <w:sz w:val="22"/>
          <w:szCs w:val="22"/>
        </w:rPr>
      </w:pPr>
      <w:r w:rsidRPr="00B9595D">
        <w:rPr>
          <w:bCs/>
          <w:color w:val="000000" w:themeColor="text1"/>
          <w:sz w:val="22"/>
          <w:szCs w:val="22"/>
        </w:rPr>
        <w:t>In sintesi i partecipanti all’incontro si sono impegnati, ciascuno per le rispettive competenze, ad accelerare le fasi esecutive dei lavori ed a concordare per tempo con l’Istituto la modalità di gestione organizzativa dello stato di avanzamento</w:t>
      </w:r>
      <w:r w:rsidR="00B8697C" w:rsidRPr="00B9595D">
        <w:rPr>
          <w:bCs/>
          <w:color w:val="000000" w:themeColor="text1"/>
          <w:sz w:val="22"/>
          <w:szCs w:val="22"/>
        </w:rPr>
        <w:t xml:space="preserve"> dei lavori</w:t>
      </w:r>
      <w:r w:rsidRPr="00B9595D">
        <w:rPr>
          <w:bCs/>
          <w:color w:val="000000" w:themeColor="text1"/>
          <w:sz w:val="22"/>
          <w:szCs w:val="22"/>
        </w:rPr>
        <w:t xml:space="preserve">. </w:t>
      </w:r>
    </w:p>
    <w:p w14:paraId="0766D2CB" w14:textId="77777777" w:rsidR="00FC7C3A" w:rsidRPr="00B9595D" w:rsidRDefault="00FC7C3A" w:rsidP="00FC7C3A">
      <w:pPr>
        <w:pStyle w:val="Paragrafoelenco"/>
        <w:suppressAutoHyphens/>
        <w:spacing w:after="80"/>
        <w:jc w:val="both"/>
        <w:rPr>
          <w:bCs/>
          <w:color w:val="000000" w:themeColor="text1"/>
          <w:sz w:val="22"/>
          <w:szCs w:val="22"/>
        </w:rPr>
      </w:pPr>
    </w:p>
    <w:p w14:paraId="0EB16807" w14:textId="77777777" w:rsidR="001E19FF" w:rsidRPr="00B9595D" w:rsidRDefault="00D161DD" w:rsidP="009C39EC">
      <w:pPr>
        <w:pStyle w:val="Paragrafoelenco"/>
        <w:numPr>
          <w:ilvl w:val="0"/>
          <w:numId w:val="23"/>
        </w:numPr>
        <w:suppressAutoHyphens/>
        <w:spacing w:after="80"/>
        <w:jc w:val="both"/>
        <w:rPr>
          <w:bCs/>
          <w:color w:val="000000" w:themeColor="text1"/>
          <w:sz w:val="22"/>
          <w:szCs w:val="22"/>
        </w:rPr>
      </w:pPr>
      <w:r w:rsidRPr="00B9595D">
        <w:rPr>
          <w:bCs/>
          <w:color w:val="000000" w:themeColor="text1"/>
          <w:sz w:val="22"/>
          <w:szCs w:val="22"/>
        </w:rPr>
        <w:t xml:space="preserve">Il DS informa il Consiglio che </w:t>
      </w:r>
      <w:r w:rsidR="00186CA4" w:rsidRPr="00B9595D">
        <w:rPr>
          <w:bCs/>
          <w:color w:val="000000" w:themeColor="text1"/>
          <w:sz w:val="22"/>
          <w:szCs w:val="22"/>
        </w:rPr>
        <w:t xml:space="preserve">in seguito alla richiesta di un incontro formativo in materia di </w:t>
      </w:r>
      <w:r w:rsidR="00186CA4" w:rsidRPr="00B9595D">
        <w:rPr>
          <w:b/>
          <w:bCs/>
          <w:color w:val="000000" w:themeColor="text1"/>
          <w:sz w:val="22"/>
          <w:szCs w:val="22"/>
        </w:rPr>
        <w:t>prevenzione del tabagismo</w:t>
      </w:r>
      <w:r w:rsidR="00186CA4" w:rsidRPr="00B9595D">
        <w:rPr>
          <w:bCs/>
          <w:color w:val="000000" w:themeColor="text1"/>
          <w:sz w:val="22"/>
          <w:szCs w:val="22"/>
        </w:rPr>
        <w:t>,</w:t>
      </w:r>
      <w:r w:rsidR="001C1940" w:rsidRPr="00B9595D">
        <w:rPr>
          <w:bCs/>
          <w:color w:val="000000" w:themeColor="text1"/>
          <w:sz w:val="22"/>
          <w:szCs w:val="22"/>
        </w:rPr>
        <w:t xml:space="preserve"> nota int. Prot. n. 0002287/E del 18.03.2023</w:t>
      </w:r>
      <w:r w:rsidR="00ED120D" w:rsidRPr="00B9595D">
        <w:rPr>
          <w:bCs/>
          <w:color w:val="000000" w:themeColor="text1"/>
          <w:sz w:val="22"/>
          <w:szCs w:val="22"/>
        </w:rPr>
        <w:t xml:space="preserve"> </w:t>
      </w:r>
      <w:r w:rsidR="001C1940" w:rsidRPr="00B9595D">
        <w:rPr>
          <w:bCs/>
          <w:color w:val="000000" w:themeColor="text1"/>
          <w:sz w:val="22"/>
          <w:szCs w:val="22"/>
        </w:rPr>
        <w:t>“Proposta intervento campagna di prevenzione sul tabagismo”</w:t>
      </w:r>
      <w:r w:rsidR="00186CA4" w:rsidRPr="00B9595D">
        <w:rPr>
          <w:bCs/>
          <w:color w:val="000000" w:themeColor="text1"/>
          <w:sz w:val="22"/>
          <w:szCs w:val="22"/>
        </w:rPr>
        <w:t>,</w:t>
      </w:r>
      <w:r w:rsidR="00ED120D" w:rsidRPr="00B9595D">
        <w:rPr>
          <w:bCs/>
          <w:color w:val="000000" w:themeColor="text1"/>
          <w:sz w:val="22"/>
          <w:szCs w:val="22"/>
        </w:rPr>
        <w:t xml:space="preserve"> avanzata dal dott. </w:t>
      </w:r>
      <w:r w:rsidR="00ED120D" w:rsidRPr="00B9595D">
        <w:rPr>
          <w:b/>
          <w:bCs/>
          <w:color w:val="000000" w:themeColor="text1"/>
          <w:sz w:val="22"/>
          <w:szCs w:val="22"/>
        </w:rPr>
        <w:t>Paolo Cascavilla</w:t>
      </w:r>
      <w:r w:rsidR="00ED120D" w:rsidRPr="00B9595D">
        <w:rPr>
          <w:bCs/>
          <w:color w:val="000000" w:themeColor="text1"/>
          <w:sz w:val="22"/>
          <w:szCs w:val="22"/>
        </w:rPr>
        <w:t xml:space="preserve"> medico di Medicina </w:t>
      </w:r>
      <w:r w:rsidR="00ED120D" w:rsidRPr="00B9595D">
        <w:rPr>
          <w:bCs/>
          <w:color w:val="000000" w:themeColor="text1"/>
          <w:sz w:val="22"/>
          <w:szCs w:val="22"/>
        </w:rPr>
        <w:lastRenderedPageBreak/>
        <w:t xml:space="preserve">Generale e docente del corso triennale di formazione MMG presso l’Ordine dei Medici di Foggia, </w:t>
      </w:r>
      <w:r w:rsidRPr="00B9595D">
        <w:rPr>
          <w:bCs/>
          <w:color w:val="000000" w:themeColor="text1"/>
          <w:sz w:val="22"/>
          <w:szCs w:val="22"/>
        </w:rPr>
        <w:t xml:space="preserve">in data 29 aprile 2023 presso la Biblioteca della “Dante Alighieri” si terrà un incontro di informazione-formazione </w:t>
      </w:r>
      <w:r w:rsidR="00186CA4" w:rsidRPr="00B9595D">
        <w:rPr>
          <w:bCs/>
          <w:color w:val="000000" w:themeColor="text1"/>
          <w:sz w:val="22"/>
          <w:szCs w:val="22"/>
        </w:rPr>
        <w:t>sul tema in oggetto</w:t>
      </w:r>
      <w:r w:rsidRPr="00B9595D">
        <w:rPr>
          <w:bCs/>
          <w:color w:val="000000" w:themeColor="text1"/>
          <w:sz w:val="22"/>
          <w:szCs w:val="22"/>
        </w:rPr>
        <w:t xml:space="preserve"> destinato agli studenti delle </w:t>
      </w:r>
      <w:r w:rsidRPr="00B9595D">
        <w:rPr>
          <w:b/>
          <w:bCs/>
          <w:color w:val="000000" w:themeColor="text1"/>
          <w:sz w:val="22"/>
          <w:szCs w:val="22"/>
        </w:rPr>
        <w:t>classi SECONDE della Scuola Secondaria</w:t>
      </w:r>
      <w:r w:rsidR="00ED120D" w:rsidRPr="00B9595D">
        <w:rPr>
          <w:bCs/>
          <w:color w:val="000000" w:themeColor="text1"/>
          <w:sz w:val="22"/>
          <w:szCs w:val="22"/>
        </w:rPr>
        <w:t>.</w:t>
      </w:r>
      <w:r w:rsidRPr="00B9595D">
        <w:rPr>
          <w:bCs/>
          <w:color w:val="000000" w:themeColor="text1"/>
          <w:sz w:val="22"/>
          <w:szCs w:val="22"/>
        </w:rPr>
        <w:t xml:space="preserve"> </w:t>
      </w:r>
    </w:p>
    <w:p w14:paraId="46F08373" w14:textId="77777777" w:rsidR="009C39EC" w:rsidRPr="00B9595D" w:rsidRDefault="009C39EC" w:rsidP="00ED120D">
      <w:pPr>
        <w:suppressAutoHyphens/>
        <w:spacing w:after="80"/>
        <w:jc w:val="both"/>
        <w:rPr>
          <w:rFonts w:ascii="Times New Roman" w:hAnsi="Times New Roman"/>
          <w:bCs/>
          <w:color w:val="000000" w:themeColor="text1"/>
        </w:rPr>
      </w:pPr>
    </w:p>
    <w:p w14:paraId="656E5038" w14:textId="77777777" w:rsidR="005F0FCC" w:rsidRDefault="00DD5B48" w:rsidP="00FF183F">
      <w:pPr>
        <w:pStyle w:val="Paragrafoelenco"/>
        <w:numPr>
          <w:ilvl w:val="0"/>
          <w:numId w:val="23"/>
        </w:numPr>
        <w:suppressAutoHyphens/>
        <w:spacing w:after="80"/>
        <w:jc w:val="both"/>
        <w:rPr>
          <w:bCs/>
          <w:color w:val="000000" w:themeColor="text1"/>
          <w:sz w:val="22"/>
          <w:szCs w:val="22"/>
        </w:rPr>
      </w:pPr>
      <w:r w:rsidRPr="00B9595D">
        <w:rPr>
          <w:bCs/>
          <w:color w:val="000000" w:themeColor="text1"/>
          <w:sz w:val="22"/>
          <w:szCs w:val="22"/>
        </w:rPr>
        <w:t>Inoltre, il prossimo 03 Maggio</w:t>
      </w:r>
      <w:r w:rsidR="004E602B" w:rsidRPr="00B9595D">
        <w:rPr>
          <w:bCs/>
          <w:color w:val="000000" w:themeColor="text1"/>
          <w:sz w:val="22"/>
          <w:szCs w:val="22"/>
        </w:rPr>
        <w:t xml:space="preserve"> 2023</w:t>
      </w:r>
      <w:r w:rsidRPr="00B9595D">
        <w:rPr>
          <w:bCs/>
          <w:color w:val="000000" w:themeColor="text1"/>
          <w:sz w:val="22"/>
          <w:szCs w:val="22"/>
        </w:rPr>
        <w:t xml:space="preserve">, </w:t>
      </w:r>
      <w:r w:rsidR="00FF183F" w:rsidRPr="00B9595D">
        <w:rPr>
          <w:bCs/>
          <w:color w:val="000000" w:themeColor="text1"/>
          <w:sz w:val="22"/>
          <w:szCs w:val="22"/>
        </w:rPr>
        <w:t xml:space="preserve">si è organizzato un incontro con il Procuratore aggiunto della Repubblica presso il Tribunale di Foggia, </w:t>
      </w:r>
      <w:r w:rsidR="00FF183F" w:rsidRPr="00B9595D">
        <w:rPr>
          <w:b/>
          <w:bCs/>
          <w:color w:val="000000" w:themeColor="text1"/>
          <w:sz w:val="22"/>
          <w:szCs w:val="22"/>
        </w:rPr>
        <w:t>Antonio Laronga</w:t>
      </w:r>
      <w:r w:rsidR="00FF183F" w:rsidRPr="00B9595D">
        <w:rPr>
          <w:bCs/>
          <w:color w:val="000000" w:themeColor="text1"/>
          <w:sz w:val="22"/>
          <w:szCs w:val="22"/>
        </w:rPr>
        <w:t xml:space="preserve">, che dialogherà con gli studenti delle </w:t>
      </w:r>
      <w:r w:rsidR="00FF183F" w:rsidRPr="00B9595D">
        <w:rPr>
          <w:b/>
          <w:bCs/>
          <w:color w:val="000000" w:themeColor="text1"/>
          <w:sz w:val="22"/>
          <w:szCs w:val="22"/>
        </w:rPr>
        <w:t xml:space="preserve">classi </w:t>
      </w:r>
      <w:r w:rsidR="004E602B" w:rsidRPr="00B9595D">
        <w:rPr>
          <w:b/>
          <w:bCs/>
          <w:color w:val="000000" w:themeColor="text1"/>
          <w:sz w:val="22"/>
          <w:szCs w:val="22"/>
        </w:rPr>
        <w:t>TERZE</w:t>
      </w:r>
      <w:r w:rsidR="00FF183F" w:rsidRPr="00B9595D">
        <w:rPr>
          <w:b/>
          <w:bCs/>
          <w:color w:val="000000" w:themeColor="text1"/>
          <w:sz w:val="22"/>
          <w:szCs w:val="22"/>
        </w:rPr>
        <w:t xml:space="preserve"> della Scuola Secondaria</w:t>
      </w:r>
      <w:r w:rsidR="00FF183F" w:rsidRPr="00B9595D">
        <w:rPr>
          <w:bCs/>
          <w:color w:val="000000" w:themeColor="text1"/>
          <w:sz w:val="22"/>
          <w:szCs w:val="22"/>
        </w:rPr>
        <w:t>.</w:t>
      </w:r>
    </w:p>
    <w:p w14:paraId="13EFA161" w14:textId="540870F3" w:rsidR="00D446B5" w:rsidRPr="00B9595D" w:rsidRDefault="00D446B5" w:rsidP="005F0FCC">
      <w:pPr>
        <w:pStyle w:val="Paragrafoelenco"/>
        <w:suppressAutoHyphens/>
        <w:spacing w:after="80"/>
        <w:jc w:val="both"/>
        <w:rPr>
          <w:bCs/>
          <w:color w:val="000000" w:themeColor="text1"/>
          <w:sz w:val="22"/>
          <w:szCs w:val="22"/>
        </w:rPr>
      </w:pPr>
      <w:r w:rsidRPr="00B9595D">
        <w:rPr>
          <w:bCs/>
          <w:color w:val="000000" w:themeColor="text1"/>
          <w:sz w:val="22"/>
          <w:szCs w:val="22"/>
        </w:rPr>
        <w:t xml:space="preserve">Gli alunni si confronteranno </w:t>
      </w:r>
      <w:r w:rsidR="00FF183F" w:rsidRPr="00B9595D">
        <w:rPr>
          <w:bCs/>
          <w:color w:val="000000" w:themeColor="text1"/>
          <w:sz w:val="22"/>
          <w:szCs w:val="22"/>
        </w:rPr>
        <w:t>con chi, tutti i giorni</w:t>
      </w:r>
      <w:r w:rsidRPr="00B9595D">
        <w:rPr>
          <w:bCs/>
          <w:color w:val="000000" w:themeColor="text1"/>
          <w:sz w:val="22"/>
          <w:szCs w:val="22"/>
        </w:rPr>
        <w:t>,</w:t>
      </w:r>
      <w:r w:rsidR="00FF183F" w:rsidRPr="00B9595D">
        <w:rPr>
          <w:bCs/>
          <w:color w:val="000000" w:themeColor="text1"/>
          <w:sz w:val="22"/>
          <w:szCs w:val="22"/>
        </w:rPr>
        <w:t xml:space="preserve"> si scontra con le varie forme di illegalità presenti nel nostro territorio, con chi ha abbracciato, con così tanto ardore, la missione della sua professione da diventare un esperto, nonché ottimo divulgatore della situazione locale mediante la pubblicazione di vari libri. </w:t>
      </w:r>
    </w:p>
    <w:p w14:paraId="6B0ECE78" w14:textId="3759678F" w:rsidR="00FF183F" w:rsidRDefault="00FF183F" w:rsidP="004E602B">
      <w:pPr>
        <w:pStyle w:val="Paragrafoelenco"/>
        <w:suppressAutoHyphens/>
        <w:spacing w:after="80"/>
        <w:jc w:val="both"/>
        <w:rPr>
          <w:bCs/>
          <w:i/>
          <w:color w:val="000000" w:themeColor="text1"/>
          <w:sz w:val="22"/>
          <w:szCs w:val="22"/>
        </w:rPr>
      </w:pPr>
      <w:r w:rsidRPr="00B9595D">
        <w:rPr>
          <w:bCs/>
          <w:color w:val="000000" w:themeColor="text1"/>
          <w:sz w:val="22"/>
          <w:szCs w:val="22"/>
        </w:rPr>
        <w:t xml:space="preserve">“Felici nella legalità” è il titolo dell’incontro che si terrà alle ore 11:00, presso la Chiesa </w:t>
      </w:r>
      <w:r w:rsidR="009E3CB3" w:rsidRPr="00B9595D">
        <w:rPr>
          <w:bCs/>
          <w:color w:val="000000" w:themeColor="text1"/>
          <w:sz w:val="22"/>
          <w:szCs w:val="22"/>
        </w:rPr>
        <w:t>“</w:t>
      </w:r>
      <w:r w:rsidRPr="00B9595D">
        <w:rPr>
          <w:bCs/>
          <w:color w:val="000000" w:themeColor="text1"/>
          <w:sz w:val="22"/>
          <w:szCs w:val="22"/>
        </w:rPr>
        <w:t>Sa</w:t>
      </w:r>
      <w:r w:rsidR="0021560A" w:rsidRPr="00B9595D">
        <w:rPr>
          <w:bCs/>
          <w:color w:val="000000" w:themeColor="text1"/>
          <w:sz w:val="22"/>
          <w:szCs w:val="22"/>
        </w:rPr>
        <w:t>nta Maria delle Grazie alle Cam</w:t>
      </w:r>
      <w:r w:rsidRPr="00B9595D">
        <w:rPr>
          <w:bCs/>
          <w:color w:val="000000" w:themeColor="text1"/>
          <w:sz w:val="22"/>
          <w:szCs w:val="22"/>
        </w:rPr>
        <w:t>arelle</w:t>
      </w:r>
      <w:r w:rsidR="009E3CB3" w:rsidRPr="00B9595D">
        <w:rPr>
          <w:bCs/>
          <w:color w:val="000000" w:themeColor="text1"/>
          <w:sz w:val="22"/>
          <w:szCs w:val="22"/>
        </w:rPr>
        <w:t>”</w:t>
      </w:r>
      <w:r w:rsidRPr="00B9595D">
        <w:rPr>
          <w:bCs/>
          <w:color w:val="000000" w:themeColor="text1"/>
          <w:sz w:val="22"/>
          <w:szCs w:val="22"/>
        </w:rPr>
        <w:t xml:space="preserve"> di Lucera e che rientra nel percorso </w:t>
      </w:r>
      <w:r w:rsidR="004E602B" w:rsidRPr="00B9595D">
        <w:rPr>
          <w:bCs/>
          <w:color w:val="000000" w:themeColor="text1"/>
          <w:sz w:val="22"/>
          <w:szCs w:val="22"/>
        </w:rPr>
        <w:t xml:space="preserve">di formazione previsto dal PTOF d’Istituto - </w:t>
      </w:r>
      <w:r w:rsidRPr="00B9595D">
        <w:rPr>
          <w:bCs/>
          <w:color w:val="000000" w:themeColor="text1"/>
          <w:sz w:val="22"/>
          <w:szCs w:val="22"/>
        </w:rPr>
        <w:t xml:space="preserve">anno scolastico </w:t>
      </w:r>
      <w:r w:rsidR="00D446B5" w:rsidRPr="00B9595D">
        <w:rPr>
          <w:bCs/>
          <w:color w:val="000000" w:themeColor="text1"/>
          <w:sz w:val="22"/>
          <w:szCs w:val="22"/>
        </w:rPr>
        <w:t xml:space="preserve"> </w:t>
      </w:r>
      <w:r w:rsidRPr="00B9595D">
        <w:rPr>
          <w:bCs/>
          <w:color w:val="000000" w:themeColor="text1"/>
          <w:sz w:val="22"/>
          <w:szCs w:val="22"/>
        </w:rPr>
        <w:t xml:space="preserve">2022/2023 </w:t>
      </w:r>
      <w:r w:rsidR="004E602B" w:rsidRPr="00B9595D">
        <w:rPr>
          <w:bCs/>
          <w:color w:val="000000" w:themeColor="text1"/>
          <w:sz w:val="22"/>
          <w:szCs w:val="22"/>
        </w:rPr>
        <w:t xml:space="preserve">- </w:t>
      </w:r>
      <w:r w:rsidRPr="00B9595D">
        <w:rPr>
          <w:bCs/>
          <w:color w:val="000000" w:themeColor="text1"/>
          <w:sz w:val="22"/>
          <w:szCs w:val="22"/>
        </w:rPr>
        <w:t xml:space="preserve">dedicato </w:t>
      </w:r>
      <w:r w:rsidR="00D446B5" w:rsidRPr="00B9595D">
        <w:rPr>
          <w:bCs/>
          <w:color w:val="000000" w:themeColor="text1"/>
          <w:sz w:val="22"/>
          <w:szCs w:val="22"/>
        </w:rPr>
        <w:t xml:space="preserve"> </w:t>
      </w:r>
      <w:r w:rsidRPr="00B9595D">
        <w:rPr>
          <w:bCs/>
          <w:color w:val="000000" w:themeColor="text1"/>
          <w:sz w:val="22"/>
          <w:szCs w:val="22"/>
        </w:rPr>
        <w:t>alla</w:t>
      </w:r>
      <w:r w:rsidR="00D446B5" w:rsidRPr="00B9595D">
        <w:rPr>
          <w:bCs/>
          <w:color w:val="000000" w:themeColor="text1"/>
          <w:sz w:val="22"/>
          <w:szCs w:val="22"/>
        </w:rPr>
        <w:t xml:space="preserve"> </w:t>
      </w:r>
      <w:r w:rsidRPr="00B9595D">
        <w:rPr>
          <w:bCs/>
          <w:color w:val="000000" w:themeColor="text1"/>
          <w:sz w:val="22"/>
          <w:szCs w:val="22"/>
        </w:rPr>
        <w:t xml:space="preserve"> "</w:t>
      </w:r>
      <w:r w:rsidRPr="00B9595D">
        <w:rPr>
          <w:bCs/>
          <w:i/>
          <w:color w:val="000000" w:themeColor="text1"/>
          <w:sz w:val="22"/>
          <w:szCs w:val="22"/>
        </w:rPr>
        <w:t>Legalità e giustizia:</w:t>
      </w:r>
      <w:r w:rsidR="009E3CB3" w:rsidRPr="00B9595D">
        <w:rPr>
          <w:bCs/>
          <w:i/>
          <w:color w:val="000000" w:themeColor="text1"/>
          <w:sz w:val="22"/>
          <w:szCs w:val="22"/>
        </w:rPr>
        <w:t xml:space="preserve"> </w:t>
      </w:r>
      <w:r w:rsidRPr="00B9595D">
        <w:rPr>
          <w:bCs/>
          <w:i/>
          <w:color w:val="000000" w:themeColor="text1"/>
          <w:sz w:val="22"/>
          <w:szCs w:val="22"/>
        </w:rPr>
        <w:t>l'importanza</w:t>
      </w:r>
      <w:r w:rsidR="00D446B5" w:rsidRPr="00B9595D">
        <w:rPr>
          <w:bCs/>
          <w:i/>
          <w:color w:val="000000" w:themeColor="text1"/>
          <w:sz w:val="22"/>
          <w:szCs w:val="22"/>
        </w:rPr>
        <w:t xml:space="preserve"> </w:t>
      </w:r>
      <w:r w:rsidRPr="00B9595D">
        <w:rPr>
          <w:bCs/>
          <w:i/>
          <w:color w:val="000000" w:themeColor="text1"/>
          <w:sz w:val="22"/>
          <w:szCs w:val="22"/>
        </w:rPr>
        <w:t>delle reg</w:t>
      </w:r>
      <w:r w:rsidR="00D446B5" w:rsidRPr="00B9595D">
        <w:rPr>
          <w:bCs/>
          <w:i/>
          <w:color w:val="000000" w:themeColor="text1"/>
          <w:sz w:val="22"/>
          <w:szCs w:val="22"/>
        </w:rPr>
        <w:t>ole per il vivere civile".</w:t>
      </w:r>
    </w:p>
    <w:p w14:paraId="7BE6B329" w14:textId="77777777" w:rsidR="00CB47C2" w:rsidRPr="00B9595D" w:rsidRDefault="00CB47C2" w:rsidP="004E602B">
      <w:pPr>
        <w:pStyle w:val="Paragrafoelenco"/>
        <w:suppressAutoHyphens/>
        <w:spacing w:after="80"/>
        <w:jc w:val="both"/>
        <w:rPr>
          <w:bCs/>
          <w:i/>
          <w:color w:val="000000" w:themeColor="text1"/>
          <w:sz w:val="22"/>
          <w:szCs w:val="22"/>
        </w:rPr>
      </w:pPr>
    </w:p>
    <w:p w14:paraId="383A0C59" w14:textId="77777777" w:rsidR="00990147" w:rsidRPr="004B75C1" w:rsidRDefault="00C17DDE" w:rsidP="005F7A6B">
      <w:pPr>
        <w:suppressAutoHyphens/>
        <w:autoSpaceDE w:val="0"/>
        <w:autoSpaceDN w:val="0"/>
        <w:adjustRightInd w:val="0"/>
        <w:spacing w:after="0"/>
        <w:jc w:val="both"/>
        <w:rPr>
          <w:rFonts w:ascii="Times New Roman" w:hAnsi="Times New Roman"/>
          <w:snapToGrid w:val="0"/>
        </w:rPr>
      </w:pPr>
      <w:r w:rsidRPr="004B75C1">
        <w:rPr>
          <w:rFonts w:ascii="Times New Roman" w:hAnsi="Times New Roman"/>
          <w:snapToGrid w:val="0"/>
        </w:rPr>
        <w:t xml:space="preserve">Non essendovi altre comunicazioni né interventi, il Presidente, constatata l’avvenuta trattazione di tutti i punti all’ordine del giorno, alle ore </w:t>
      </w:r>
      <w:r w:rsidR="004F0BF9" w:rsidRPr="004B75C1">
        <w:rPr>
          <w:rFonts w:ascii="Times New Roman" w:hAnsi="Times New Roman"/>
          <w:snapToGrid w:val="0"/>
        </w:rPr>
        <w:t>1</w:t>
      </w:r>
      <w:r w:rsidR="003B65D1" w:rsidRPr="004B75C1">
        <w:rPr>
          <w:rFonts w:ascii="Times New Roman" w:hAnsi="Times New Roman"/>
          <w:snapToGrid w:val="0"/>
        </w:rPr>
        <w:t>9</w:t>
      </w:r>
      <w:r w:rsidR="00F11AF7">
        <w:rPr>
          <w:rFonts w:ascii="Times New Roman" w:hAnsi="Times New Roman"/>
          <w:snapToGrid w:val="0"/>
        </w:rPr>
        <w:t>:</w:t>
      </w:r>
      <w:r w:rsidR="00036B17">
        <w:rPr>
          <w:rFonts w:ascii="Times New Roman" w:hAnsi="Times New Roman"/>
          <w:snapToGrid w:val="0"/>
        </w:rPr>
        <w:t>4</w:t>
      </w:r>
      <w:r w:rsidR="0086799B">
        <w:rPr>
          <w:rFonts w:ascii="Times New Roman" w:hAnsi="Times New Roman"/>
          <w:snapToGrid w:val="0"/>
        </w:rPr>
        <w:t>5</w:t>
      </w:r>
      <w:r w:rsidRPr="004B75C1">
        <w:rPr>
          <w:rFonts w:ascii="Times New Roman" w:hAnsi="Times New Roman"/>
          <w:snapToGrid w:val="0"/>
        </w:rPr>
        <w:t xml:space="preserve"> dichiara sciolta la seduta.</w:t>
      </w:r>
    </w:p>
    <w:p w14:paraId="25F87C37" w14:textId="77777777" w:rsidR="008565A3" w:rsidRPr="004B75C1" w:rsidRDefault="008565A3" w:rsidP="005F7A6B">
      <w:pPr>
        <w:suppressAutoHyphens/>
        <w:autoSpaceDE w:val="0"/>
        <w:autoSpaceDN w:val="0"/>
        <w:adjustRightInd w:val="0"/>
        <w:spacing w:after="0"/>
        <w:jc w:val="both"/>
        <w:rPr>
          <w:rFonts w:ascii="Times New Roman" w:hAnsi="Times New Roman"/>
          <w:snapToGrid w:val="0"/>
        </w:rPr>
      </w:pPr>
    </w:p>
    <w:p w14:paraId="48C20134" w14:textId="77777777" w:rsidR="008565A3" w:rsidRPr="004B75C1" w:rsidRDefault="008565A3" w:rsidP="005F7A6B">
      <w:pPr>
        <w:suppressAutoHyphens/>
        <w:autoSpaceDE w:val="0"/>
        <w:autoSpaceDN w:val="0"/>
        <w:adjustRightInd w:val="0"/>
        <w:spacing w:after="0"/>
        <w:jc w:val="both"/>
        <w:rPr>
          <w:rFonts w:ascii="Times New Roman" w:hAnsi="Times New Roman"/>
          <w:snapToGrid w:val="0"/>
        </w:rPr>
      </w:pPr>
    </w:p>
    <w:p w14:paraId="55B4FCB5" w14:textId="77777777" w:rsidR="00C17DDE" w:rsidRPr="004B75C1" w:rsidRDefault="006408FB" w:rsidP="00697C53">
      <w:pPr>
        <w:suppressAutoHyphens/>
        <w:autoSpaceDE w:val="0"/>
        <w:autoSpaceDN w:val="0"/>
        <w:adjustRightInd w:val="0"/>
        <w:spacing w:after="0" w:line="240" w:lineRule="auto"/>
        <w:rPr>
          <w:rFonts w:ascii="Times New Roman" w:hAnsi="Times New Roman"/>
        </w:rPr>
      </w:pPr>
      <w:r w:rsidRPr="004B75C1">
        <w:rPr>
          <w:rFonts w:ascii="Times New Roman" w:hAnsi="Times New Roman"/>
          <w:noProof/>
        </w:rPr>
        <mc:AlternateContent>
          <mc:Choice Requires="wps">
            <w:drawing>
              <wp:anchor distT="0" distB="0" distL="114300" distR="114300" simplePos="0" relativeHeight="251659264" behindDoc="0" locked="0" layoutInCell="1" allowOverlap="1" wp14:anchorId="2049B122" wp14:editId="00FD058D">
                <wp:simplePos x="0" y="0"/>
                <wp:positionH relativeFrom="column">
                  <wp:posOffset>3356610</wp:posOffset>
                </wp:positionH>
                <wp:positionV relativeFrom="paragraph">
                  <wp:posOffset>118110</wp:posOffset>
                </wp:positionV>
                <wp:extent cx="2505075" cy="862641"/>
                <wp:effectExtent l="0" t="0" r="9525"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862641"/>
                        </a:xfrm>
                        <a:prstGeom prst="rect">
                          <a:avLst/>
                        </a:prstGeom>
                        <a:solidFill>
                          <a:sysClr val="window" lastClr="FFFFFF"/>
                        </a:solidFill>
                        <a:ln w="6350">
                          <a:noFill/>
                        </a:ln>
                      </wps:spPr>
                      <wps:txbx>
                        <w:txbxContent>
                          <w:p w14:paraId="735B8349" w14:textId="77777777" w:rsidR="00926B42" w:rsidRPr="00AB4093" w:rsidRDefault="00926B42" w:rsidP="00C17DDE">
                            <w:pPr>
                              <w:suppressAutoHyphens/>
                              <w:spacing w:after="0" w:line="240" w:lineRule="auto"/>
                              <w:jc w:val="center"/>
                              <w:rPr>
                                <w:rFonts w:ascii="Times New Roman" w:hAnsi="Times New Roman"/>
                                <w:snapToGrid w:val="0"/>
                              </w:rPr>
                            </w:pPr>
                            <w:r w:rsidRPr="00AB4093">
                              <w:rPr>
                                <w:rFonts w:ascii="Times New Roman" w:hAnsi="Times New Roman"/>
                                <w:snapToGrid w:val="0"/>
                              </w:rPr>
                              <w:t>IL PRESIDENTE</w:t>
                            </w:r>
                          </w:p>
                          <w:p w14:paraId="18C874EB" w14:textId="05CAB33A" w:rsidR="00926B42" w:rsidRPr="00CB1FD0" w:rsidRDefault="00A85525" w:rsidP="00C17DDE">
                            <w:pPr>
                              <w:suppressAutoHyphens/>
                              <w:spacing w:after="0" w:line="240" w:lineRule="auto"/>
                              <w:jc w:val="center"/>
                              <w:rPr>
                                <w:rFonts w:ascii="Times New Roman" w:hAnsi="Times New Roman"/>
                                <w:i/>
                              </w:rPr>
                            </w:pPr>
                            <w:r>
                              <w:rPr>
                                <w:rFonts w:ascii="Times New Roman" w:hAnsi="Times New Roman"/>
                                <w:i/>
                                <w:snapToGrid w:val="0"/>
                              </w:rPr>
                              <w:t xml:space="preserve">F.to  </w:t>
                            </w:r>
                            <w:r w:rsidR="00926B42" w:rsidRPr="00CB1FD0">
                              <w:rPr>
                                <w:rFonts w:ascii="Times New Roman" w:hAnsi="Times New Roman"/>
                                <w:i/>
                                <w:snapToGrid w:val="0"/>
                              </w:rPr>
                              <w:t>avv.</w:t>
                            </w:r>
                            <w:r w:rsidR="00926B42" w:rsidRPr="00CB1FD0">
                              <w:rPr>
                                <w:rFonts w:ascii="Times New Roman" w:hAnsi="Times New Roman"/>
                                <w:i/>
                              </w:rPr>
                              <w:t xml:space="preserve"> Massimiliano S</w:t>
                            </w:r>
                            <w:r w:rsidR="00926B42">
                              <w:rPr>
                                <w:rFonts w:ascii="Times New Roman" w:hAnsi="Times New Roman"/>
                                <w:i/>
                              </w:rPr>
                              <w:t>carano</w:t>
                            </w:r>
                          </w:p>
                          <w:p w14:paraId="5D3A1657" w14:textId="77777777" w:rsidR="00926B42" w:rsidRPr="00AB4093" w:rsidRDefault="00926B42" w:rsidP="00C17DDE">
                            <w:pPr>
                              <w:suppressAutoHyphens/>
                              <w:spacing w:after="0" w:line="240" w:lineRule="auto"/>
                              <w:jc w:val="center"/>
                              <w:rPr>
                                <w:rFonts w:ascii="Times New Roman" w:hAnsi="Times New Roman"/>
                              </w:rPr>
                            </w:pPr>
                          </w:p>
                          <w:p w14:paraId="1877DF93" w14:textId="77777777" w:rsidR="00926B42" w:rsidRPr="00654029" w:rsidRDefault="00621E33" w:rsidP="00C17DDE">
                            <w:pPr>
                              <w:spacing w:after="0" w:line="240" w:lineRule="auto"/>
                              <w:jc w:val="center"/>
                              <w:rPr>
                                <w:rFonts w:ascii="Times New Roman" w:hAnsi="Times New Roman"/>
                                <w:snapToGrid w:val="0"/>
                              </w:rPr>
                            </w:pPr>
                            <w:r>
                              <w:rPr>
                                <w:rFonts w:ascii="Times New Roman" w:hAnsi="Times New Roman"/>
                                <w:snapToGrid w:val="0"/>
                              </w:rPr>
                              <w:t xml:space="preserve"> </w:t>
                            </w:r>
                            <w:r w:rsidR="00926B42">
                              <w:rPr>
                                <w:rFonts w:ascii="Times New Roman" w:hAnsi="Times New Roman"/>
                                <w:snapToGrid w:val="0"/>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49B122" id="_x0000_t202" coordsize="21600,21600" o:spt="202" path="m,l,21600r21600,l21600,xe">
                <v:stroke joinstyle="miter"/>
                <v:path gradientshapeok="t" o:connecttype="rect"/>
              </v:shapetype>
              <v:shape id="Casella di testo 6" o:spid="_x0000_s1026" type="#_x0000_t202" style="position:absolute;margin-left:264.3pt;margin-top:9.3pt;width:197.25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" fillcolor="window" stroked="f" strokeweight=".5pt">
                <v:textbox>
                  <w:txbxContent>
                    <w:p w14:paraId="735B8349" w14:textId="77777777" w:rsidR="00926B42" w:rsidRPr="00AB4093" w:rsidRDefault="00926B42" w:rsidP="00C17DDE">
                      <w:pPr>
                        <w:suppressAutoHyphens/>
                        <w:spacing w:after="0" w:line="240" w:lineRule="auto"/>
                        <w:jc w:val="center"/>
                        <w:rPr>
                          <w:rFonts w:ascii="Times New Roman" w:hAnsi="Times New Roman"/>
                          <w:snapToGrid w:val="0"/>
                        </w:rPr>
                      </w:pPr>
                      <w:r w:rsidRPr="00AB4093">
                        <w:rPr>
                          <w:rFonts w:ascii="Times New Roman" w:hAnsi="Times New Roman"/>
                          <w:snapToGrid w:val="0"/>
                        </w:rPr>
                        <w:t>IL PRESIDENTE</w:t>
                      </w:r>
                    </w:p>
                    <w:p w14:paraId="18C874EB" w14:textId="05CAB33A" w:rsidR="00926B42" w:rsidRPr="00CB1FD0" w:rsidRDefault="00A85525" w:rsidP="00C17DDE">
                      <w:pPr>
                        <w:suppressAutoHyphens/>
                        <w:spacing w:after="0" w:line="240" w:lineRule="auto"/>
                        <w:jc w:val="center"/>
                        <w:rPr>
                          <w:rFonts w:ascii="Times New Roman" w:hAnsi="Times New Roman"/>
                          <w:i/>
                        </w:rPr>
                      </w:pPr>
                      <w:r>
                        <w:rPr>
                          <w:rFonts w:ascii="Times New Roman" w:hAnsi="Times New Roman"/>
                          <w:i/>
                          <w:snapToGrid w:val="0"/>
                        </w:rPr>
                        <w:t xml:space="preserve">F.to  </w:t>
                      </w:r>
                      <w:r w:rsidR="00926B42" w:rsidRPr="00CB1FD0">
                        <w:rPr>
                          <w:rFonts w:ascii="Times New Roman" w:hAnsi="Times New Roman"/>
                          <w:i/>
                          <w:snapToGrid w:val="0"/>
                        </w:rPr>
                        <w:t>avv.</w:t>
                      </w:r>
                      <w:r w:rsidR="00926B42" w:rsidRPr="00CB1FD0">
                        <w:rPr>
                          <w:rFonts w:ascii="Times New Roman" w:hAnsi="Times New Roman"/>
                          <w:i/>
                        </w:rPr>
                        <w:t xml:space="preserve"> Massimiliano S</w:t>
                      </w:r>
                      <w:r w:rsidR="00926B42">
                        <w:rPr>
                          <w:rFonts w:ascii="Times New Roman" w:hAnsi="Times New Roman"/>
                          <w:i/>
                        </w:rPr>
                        <w:t>carano</w:t>
                      </w:r>
                    </w:p>
                    <w:p w14:paraId="5D3A1657" w14:textId="77777777" w:rsidR="00926B42" w:rsidRPr="00AB4093" w:rsidRDefault="00926B42" w:rsidP="00C17DDE">
                      <w:pPr>
                        <w:suppressAutoHyphens/>
                        <w:spacing w:after="0" w:line="240" w:lineRule="auto"/>
                        <w:jc w:val="center"/>
                        <w:rPr>
                          <w:rFonts w:ascii="Times New Roman" w:hAnsi="Times New Roman"/>
                        </w:rPr>
                      </w:pPr>
                    </w:p>
                    <w:p w14:paraId="1877DF93" w14:textId="77777777" w:rsidR="00926B42" w:rsidRPr="00654029" w:rsidRDefault="00621E33" w:rsidP="00C17DDE">
                      <w:pPr>
                        <w:spacing w:after="0" w:line="240" w:lineRule="auto"/>
                        <w:jc w:val="center"/>
                        <w:rPr>
                          <w:rFonts w:ascii="Times New Roman" w:hAnsi="Times New Roman"/>
                          <w:snapToGrid w:val="0"/>
                        </w:rPr>
                      </w:pPr>
                      <w:r>
                        <w:rPr>
                          <w:rFonts w:ascii="Times New Roman" w:hAnsi="Times New Roman"/>
                          <w:snapToGrid w:val="0"/>
                        </w:rPr>
                        <w:t xml:space="preserve"> </w:t>
                      </w:r>
                      <w:r w:rsidR="00926B42">
                        <w:rPr>
                          <w:rFonts w:ascii="Times New Roman" w:hAnsi="Times New Roman"/>
                          <w:snapToGrid w:val="0"/>
                        </w:rPr>
                        <w:t>______________________</w:t>
                      </w:r>
                    </w:p>
                  </w:txbxContent>
                </v:textbox>
              </v:shape>
            </w:pict>
          </mc:Fallback>
        </mc:AlternateContent>
      </w:r>
      <w:r w:rsidR="00C17DDE" w:rsidRPr="004B75C1">
        <w:rPr>
          <w:rFonts w:ascii="Times New Roman" w:hAnsi="Times New Roman"/>
          <w:noProof/>
        </w:rPr>
        <mc:AlternateContent>
          <mc:Choice Requires="wps">
            <w:drawing>
              <wp:anchor distT="0" distB="0" distL="114300" distR="114300" simplePos="0" relativeHeight="251660288" behindDoc="0" locked="0" layoutInCell="1" allowOverlap="1" wp14:anchorId="69B51BFD" wp14:editId="63FFB477">
                <wp:simplePos x="0" y="0"/>
                <wp:positionH relativeFrom="column">
                  <wp:posOffset>3809</wp:posOffset>
                </wp:positionH>
                <wp:positionV relativeFrom="paragraph">
                  <wp:posOffset>116205</wp:posOffset>
                </wp:positionV>
                <wp:extent cx="2924175" cy="923925"/>
                <wp:effectExtent l="0" t="0" r="9525" b="952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923925"/>
                        </a:xfrm>
                        <a:prstGeom prst="rect">
                          <a:avLst/>
                        </a:prstGeom>
                        <a:solidFill>
                          <a:sysClr val="window" lastClr="FFFFFF"/>
                        </a:solidFill>
                        <a:ln w="6350">
                          <a:noFill/>
                        </a:ln>
                      </wps:spPr>
                      <wps:txbx>
                        <w:txbxContent>
                          <w:p w14:paraId="3693621E" w14:textId="77777777" w:rsidR="00926B42" w:rsidRPr="00AB4093" w:rsidRDefault="00926B42" w:rsidP="00C17DDE">
                            <w:pPr>
                              <w:suppressAutoHyphens/>
                              <w:spacing w:after="0" w:line="240" w:lineRule="auto"/>
                              <w:jc w:val="center"/>
                              <w:rPr>
                                <w:rFonts w:ascii="Times New Roman" w:hAnsi="Times New Roman"/>
                                <w:snapToGrid w:val="0"/>
                              </w:rPr>
                            </w:pPr>
                            <w:r w:rsidRPr="00AB4093">
                              <w:rPr>
                                <w:rFonts w:ascii="Times New Roman" w:hAnsi="Times New Roman"/>
                                <w:snapToGrid w:val="0"/>
                              </w:rPr>
                              <w:t xml:space="preserve">IL </w:t>
                            </w:r>
                            <w:r>
                              <w:rPr>
                                <w:rFonts w:ascii="Times New Roman" w:hAnsi="Times New Roman"/>
                                <w:snapToGrid w:val="0"/>
                              </w:rPr>
                              <w:t>SEGRETARIO</w:t>
                            </w:r>
                          </w:p>
                          <w:p w14:paraId="4F27DDC2" w14:textId="4D11ACB9" w:rsidR="00926B42" w:rsidRPr="00CB1FD0" w:rsidRDefault="00926B42" w:rsidP="000609B1">
                            <w:pPr>
                              <w:suppressAutoHyphens/>
                              <w:spacing w:after="0" w:line="240" w:lineRule="auto"/>
                              <w:rPr>
                                <w:rFonts w:ascii="Times New Roman" w:hAnsi="Times New Roman"/>
                                <w:i/>
                              </w:rPr>
                            </w:pPr>
                            <w:r>
                              <w:rPr>
                                <w:rFonts w:ascii="Times New Roman" w:hAnsi="Times New Roman"/>
                                <w:i/>
                                <w:snapToGrid w:val="0"/>
                              </w:rPr>
                              <w:t xml:space="preserve">    </w:t>
                            </w:r>
                            <w:r w:rsidR="00A85525">
                              <w:rPr>
                                <w:rFonts w:ascii="Times New Roman" w:hAnsi="Times New Roman"/>
                                <w:i/>
                                <w:snapToGrid w:val="0"/>
                              </w:rPr>
                              <w:t>F.to</w:t>
                            </w:r>
                            <w:r>
                              <w:rPr>
                                <w:rFonts w:ascii="Times New Roman" w:hAnsi="Times New Roman"/>
                                <w:i/>
                                <w:snapToGrid w:val="0"/>
                              </w:rPr>
                              <w:t xml:space="preserve">       </w:t>
                            </w:r>
                            <w:r w:rsidRPr="00CB1FD0">
                              <w:rPr>
                                <w:rFonts w:ascii="Times New Roman" w:hAnsi="Times New Roman"/>
                                <w:i/>
                                <w:snapToGrid w:val="0"/>
                              </w:rPr>
                              <w:t xml:space="preserve">ins. </w:t>
                            </w:r>
                            <w:r>
                              <w:rPr>
                                <w:rFonts w:ascii="Times New Roman" w:hAnsi="Times New Roman"/>
                                <w:i/>
                                <w:snapToGrid w:val="0"/>
                              </w:rPr>
                              <w:t>Marianna Mastromatteo</w:t>
                            </w:r>
                          </w:p>
                          <w:p w14:paraId="4773328B" w14:textId="77777777" w:rsidR="00926B42" w:rsidRPr="00AB4093" w:rsidRDefault="00926B42" w:rsidP="00C17DDE">
                            <w:pPr>
                              <w:suppressAutoHyphens/>
                              <w:spacing w:after="0" w:line="240" w:lineRule="auto"/>
                              <w:jc w:val="center"/>
                              <w:rPr>
                                <w:rFonts w:ascii="Times New Roman" w:hAnsi="Times New Roman"/>
                              </w:rPr>
                            </w:pPr>
                          </w:p>
                          <w:p w14:paraId="2966DAE2" w14:textId="77777777" w:rsidR="00926B42" w:rsidRDefault="00926B42" w:rsidP="00C17DDE">
                            <w:pPr>
                              <w:spacing w:after="0" w:line="240" w:lineRule="auto"/>
                              <w:jc w:val="center"/>
                              <w:rPr>
                                <w:rFonts w:ascii="Times New Roman" w:hAnsi="Times New Roman"/>
                                <w:snapToGrid w:val="0"/>
                              </w:rPr>
                            </w:pPr>
                            <w:r>
                              <w:rPr>
                                <w:rFonts w:ascii="Times New Roman" w:hAnsi="Times New Roman"/>
                                <w:snapToGrid w:val="0"/>
                              </w:rPr>
                              <w:t>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B51BFD" id="Casella di testo 7" o:spid="_x0000_s1027" type="#_x0000_t202" style="position:absolute;margin-left:.3pt;margin-top:9.15pt;width:230.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" fillcolor="window" stroked="f" strokeweight=".5pt">
                <v:textbox>
                  <w:txbxContent>
                    <w:p w14:paraId="3693621E" w14:textId="77777777" w:rsidR="00926B42" w:rsidRPr="00AB4093" w:rsidRDefault="00926B42" w:rsidP="00C17DDE">
                      <w:pPr>
                        <w:suppressAutoHyphens/>
                        <w:spacing w:after="0" w:line="240" w:lineRule="auto"/>
                        <w:jc w:val="center"/>
                        <w:rPr>
                          <w:rFonts w:ascii="Times New Roman" w:hAnsi="Times New Roman"/>
                          <w:snapToGrid w:val="0"/>
                        </w:rPr>
                      </w:pPr>
                      <w:r w:rsidRPr="00AB4093">
                        <w:rPr>
                          <w:rFonts w:ascii="Times New Roman" w:hAnsi="Times New Roman"/>
                          <w:snapToGrid w:val="0"/>
                        </w:rPr>
                        <w:t xml:space="preserve">IL </w:t>
                      </w:r>
                      <w:r>
                        <w:rPr>
                          <w:rFonts w:ascii="Times New Roman" w:hAnsi="Times New Roman"/>
                          <w:snapToGrid w:val="0"/>
                        </w:rPr>
                        <w:t>SEGRETARIO</w:t>
                      </w:r>
                    </w:p>
                    <w:p w14:paraId="4F27DDC2" w14:textId="4D11ACB9" w:rsidR="00926B42" w:rsidRPr="00CB1FD0" w:rsidRDefault="00926B42" w:rsidP="000609B1">
                      <w:pPr>
                        <w:suppressAutoHyphens/>
                        <w:spacing w:after="0" w:line="240" w:lineRule="auto"/>
                        <w:rPr>
                          <w:rFonts w:ascii="Times New Roman" w:hAnsi="Times New Roman"/>
                          <w:i/>
                        </w:rPr>
                      </w:pPr>
                      <w:r>
                        <w:rPr>
                          <w:rFonts w:ascii="Times New Roman" w:hAnsi="Times New Roman"/>
                          <w:i/>
                          <w:snapToGrid w:val="0"/>
                        </w:rPr>
                        <w:t xml:space="preserve">    </w:t>
                      </w:r>
                      <w:r w:rsidR="00A85525">
                        <w:rPr>
                          <w:rFonts w:ascii="Times New Roman" w:hAnsi="Times New Roman"/>
                          <w:i/>
                          <w:snapToGrid w:val="0"/>
                        </w:rPr>
                        <w:t>F.to</w:t>
                      </w:r>
                      <w:r>
                        <w:rPr>
                          <w:rFonts w:ascii="Times New Roman" w:hAnsi="Times New Roman"/>
                          <w:i/>
                          <w:snapToGrid w:val="0"/>
                        </w:rPr>
                        <w:t xml:space="preserve">       </w:t>
                      </w:r>
                      <w:r w:rsidRPr="00CB1FD0">
                        <w:rPr>
                          <w:rFonts w:ascii="Times New Roman" w:hAnsi="Times New Roman"/>
                          <w:i/>
                          <w:snapToGrid w:val="0"/>
                        </w:rPr>
                        <w:t xml:space="preserve">ins. </w:t>
                      </w:r>
                      <w:r>
                        <w:rPr>
                          <w:rFonts w:ascii="Times New Roman" w:hAnsi="Times New Roman"/>
                          <w:i/>
                          <w:snapToGrid w:val="0"/>
                        </w:rPr>
                        <w:t>Marianna Mastromatteo</w:t>
                      </w:r>
                    </w:p>
                    <w:p w14:paraId="4773328B" w14:textId="77777777" w:rsidR="00926B42" w:rsidRPr="00AB4093" w:rsidRDefault="00926B42" w:rsidP="00C17DDE">
                      <w:pPr>
                        <w:suppressAutoHyphens/>
                        <w:spacing w:after="0" w:line="240" w:lineRule="auto"/>
                        <w:jc w:val="center"/>
                        <w:rPr>
                          <w:rFonts w:ascii="Times New Roman" w:hAnsi="Times New Roman"/>
                        </w:rPr>
                      </w:pPr>
                    </w:p>
                    <w:p w14:paraId="2966DAE2" w14:textId="77777777" w:rsidR="00926B42" w:rsidRDefault="00926B42" w:rsidP="00C17DDE">
                      <w:pPr>
                        <w:spacing w:after="0" w:line="240" w:lineRule="auto"/>
                        <w:jc w:val="center"/>
                        <w:rPr>
                          <w:rFonts w:ascii="Times New Roman" w:hAnsi="Times New Roman"/>
                          <w:snapToGrid w:val="0"/>
                        </w:rPr>
                      </w:pPr>
                      <w:r>
                        <w:rPr>
                          <w:rFonts w:ascii="Times New Roman" w:hAnsi="Times New Roman"/>
                          <w:snapToGrid w:val="0"/>
                        </w:rPr>
                        <w:t>______________________</w:t>
                      </w:r>
                    </w:p>
                  </w:txbxContent>
                </v:textbox>
              </v:shape>
            </w:pict>
          </mc:Fallback>
        </mc:AlternateContent>
      </w:r>
    </w:p>
    <w:sectPr w:rsidR="00C17DDE" w:rsidRPr="004B75C1" w:rsidSect="00AA0B70">
      <w:footerReference w:type="default" r:id="rId12"/>
      <w:pgSz w:w="11906" w:h="16838"/>
      <w:pgMar w:top="1077" w:right="1134" w:bottom="79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590E" w14:textId="77777777" w:rsidR="00F51445" w:rsidRDefault="00F51445" w:rsidP="00606AF1">
      <w:pPr>
        <w:spacing w:after="0" w:line="240" w:lineRule="auto"/>
      </w:pPr>
      <w:r>
        <w:separator/>
      </w:r>
    </w:p>
  </w:endnote>
  <w:endnote w:type="continuationSeparator" w:id="0">
    <w:p w14:paraId="3EE7E7F1" w14:textId="77777777" w:rsidR="00F51445" w:rsidRDefault="00F51445" w:rsidP="0060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tillium Web">
    <w:altName w:val="Times New Roman"/>
    <w:charset w:val="00"/>
    <w:family w:val="auto"/>
    <w:pitch w:val="variable"/>
    <w:sig w:usb0="00000007" w:usb1="00000001" w:usb2="00000000" w:usb3="00000000" w:csb0="00000093" w:csb1="00000000"/>
  </w:font>
  <w:font w:name="Poppins">
    <w:altName w:val="Times New Roman"/>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6A6F" w14:textId="77777777" w:rsidR="00926B42" w:rsidRPr="004D4D27" w:rsidRDefault="00926B42">
    <w:pPr>
      <w:pStyle w:val="Pidipagina"/>
      <w:jc w:val="right"/>
      <w:rPr>
        <w:sz w:val="20"/>
        <w:szCs w:val="20"/>
      </w:rPr>
    </w:pPr>
    <w:r w:rsidRPr="004D4D27">
      <w:rPr>
        <w:sz w:val="20"/>
        <w:szCs w:val="20"/>
      </w:rPr>
      <w:t xml:space="preserve">Pag. </w:t>
    </w:r>
    <w:r w:rsidRPr="004D4D27">
      <w:rPr>
        <w:bCs/>
        <w:sz w:val="20"/>
        <w:szCs w:val="20"/>
      </w:rPr>
      <w:fldChar w:fldCharType="begin"/>
    </w:r>
    <w:r w:rsidRPr="004D4D27">
      <w:rPr>
        <w:bCs/>
        <w:sz w:val="20"/>
        <w:szCs w:val="20"/>
      </w:rPr>
      <w:instrText>PAGE</w:instrText>
    </w:r>
    <w:r w:rsidRPr="004D4D27">
      <w:rPr>
        <w:bCs/>
        <w:sz w:val="20"/>
        <w:szCs w:val="20"/>
      </w:rPr>
      <w:fldChar w:fldCharType="separate"/>
    </w:r>
    <w:r w:rsidR="00E51A1D">
      <w:rPr>
        <w:bCs/>
        <w:noProof/>
        <w:sz w:val="20"/>
        <w:szCs w:val="20"/>
      </w:rPr>
      <w:t>17</w:t>
    </w:r>
    <w:r w:rsidRPr="004D4D27">
      <w:rPr>
        <w:bCs/>
        <w:sz w:val="20"/>
        <w:szCs w:val="20"/>
      </w:rPr>
      <w:fldChar w:fldCharType="end"/>
    </w:r>
    <w:r w:rsidRPr="004D4D27">
      <w:rPr>
        <w:sz w:val="20"/>
        <w:szCs w:val="20"/>
      </w:rPr>
      <w:t xml:space="preserve"> di </w:t>
    </w:r>
    <w:r w:rsidRPr="004D4D27">
      <w:rPr>
        <w:bCs/>
        <w:sz w:val="20"/>
        <w:szCs w:val="20"/>
      </w:rPr>
      <w:fldChar w:fldCharType="begin"/>
    </w:r>
    <w:r w:rsidRPr="004D4D27">
      <w:rPr>
        <w:bCs/>
        <w:sz w:val="20"/>
        <w:szCs w:val="20"/>
      </w:rPr>
      <w:instrText>NUMPAGES</w:instrText>
    </w:r>
    <w:r w:rsidRPr="004D4D27">
      <w:rPr>
        <w:bCs/>
        <w:sz w:val="20"/>
        <w:szCs w:val="20"/>
      </w:rPr>
      <w:fldChar w:fldCharType="separate"/>
    </w:r>
    <w:r w:rsidR="00E51A1D">
      <w:rPr>
        <w:bCs/>
        <w:noProof/>
        <w:sz w:val="20"/>
        <w:szCs w:val="20"/>
      </w:rPr>
      <w:t>27</w:t>
    </w:r>
    <w:r w:rsidRPr="004D4D27">
      <w:rPr>
        <w:bCs/>
        <w:sz w:val="20"/>
        <w:szCs w:val="20"/>
      </w:rPr>
      <w:fldChar w:fldCharType="end"/>
    </w:r>
  </w:p>
  <w:p w14:paraId="43081039" w14:textId="77777777" w:rsidR="00926B42" w:rsidRDefault="00926B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5307" w14:textId="77777777" w:rsidR="00F51445" w:rsidRDefault="00F51445" w:rsidP="00606AF1">
      <w:pPr>
        <w:spacing w:after="0" w:line="240" w:lineRule="auto"/>
      </w:pPr>
      <w:r>
        <w:separator/>
      </w:r>
    </w:p>
  </w:footnote>
  <w:footnote w:type="continuationSeparator" w:id="0">
    <w:p w14:paraId="3DCDB38D" w14:textId="77777777" w:rsidR="00F51445" w:rsidRDefault="00F51445" w:rsidP="00606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1FB6EA24"/>
    <w:name w:val="WW8Num25"/>
    <w:lvl w:ilvl="0">
      <w:start w:val="1"/>
      <w:numFmt w:val="lowerLetter"/>
      <w:lvlText w:val="%1)"/>
      <w:lvlJc w:val="left"/>
      <w:pPr>
        <w:tabs>
          <w:tab w:val="num" w:pos="0"/>
        </w:tabs>
        <w:ind w:left="720" w:hanging="360"/>
      </w:pPr>
      <w:rPr>
        <w:rFonts w:hint="default"/>
        <w:b/>
        <w:color w:val="000000"/>
        <w:sz w:val="22"/>
        <w:szCs w:val="22"/>
      </w:rPr>
    </w:lvl>
  </w:abstractNum>
  <w:abstractNum w:abstractNumId="1" w15:restartNumberingAfterBreak="0">
    <w:nsid w:val="00000411"/>
    <w:multiLevelType w:val="multilevel"/>
    <w:tmpl w:val="C88C412E"/>
    <w:styleLink w:val="Puntielenco1"/>
    <w:lvl w:ilvl="0">
      <w:numFmt w:val="bullet"/>
      <w:lvlText w:val="●"/>
      <w:lvlJc w:val="left"/>
      <w:pPr>
        <w:ind w:left="858" w:hanging="418"/>
      </w:pPr>
      <w:rPr>
        <w:rFonts w:ascii="Arial" w:hAnsi="Arial"/>
        <w:b/>
        <w:w w:val="100"/>
        <w:sz w:val="18"/>
        <w:szCs w:val="18"/>
      </w:rPr>
    </w:lvl>
    <w:lvl w:ilvl="1">
      <w:numFmt w:val="bullet"/>
      <w:lvlText w:val="•"/>
      <w:lvlJc w:val="left"/>
      <w:pPr>
        <w:ind w:left="1438" w:hanging="418"/>
      </w:pPr>
    </w:lvl>
    <w:lvl w:ilvl="2">
      <w:numFmt w:val="bullet"/>
      <w:lvlText w:val="•"/>
      <w:lvlJc w:val="left"/>
      <w:pPr>
        <w:ind w:left="2016" w:hanging="418"/>
      </w:pPr>
    </w:lvl>
    <w:lvl w:ilvl="3">
      <w:numFmt w:val="bullet"/>
      <w:lvlText w:val="•"/>
      <w:lvlJc w:val="left"/>
      <w:pPr>
        <w:ind w:left="2594" w:hanging="418"/>
      </w:pPr>
    </w:lvl>
    <w:lvl w:ilvl="4">
      <w:numFmt w:val="bullet"/>
      <w:lvlText w:val="•"/>
      <w:lvlJc w:val="left"/>
      <w:pPr>
        <w:ind w:left="3172" w:hanging="418"/>
      </w:pPr>
    </w:lvl>
    <w:lvl w:ilvl="5">
      <w:numFmt w:val="bullet"/>
      <w:lvlText w:val="•"/>
      <w:lvlJc w:val="left"/>
      <w:pPr>
        <w:ind w:left="3750" w:hanging="418"/>
      </w:pPr>
    </w:lvl>
    <w:lvl w:ilvl="6">
      <w:numFmt w:val="bullet"/>
      <w:lvlText w:val="•"/>
      <w:lvlJc w:val="left"/>
      <w:pPr>
        <w:ind w:left="4328" w:hanging="418"/>
      </w:pPr>
    </w:lvl>
    <w:lvl w:ilvl="7">
      <w:numFmt w:val="bullet"/>
      <w:lvlText w:val="•"/>
      <w:lvlJc w:val="left"/>
      <w:pPr>
        <w:ind w:left="4906" w:hanging="418"/>
      </w:pPr>
    </w:lvl>
    <w:lvl w:ilvl="8">
      <w:numFmt w:val="bullet"/>
      <w:lvlText w:val="•"/>
      <w:lvlJc w:val="left"/>
      <w:pPr>
        <w:ind w:left="5484" w:hanging="418"/>
      </w:pPr>
    </w:lvl>
  </w:abstractNum>
  <w:abstractNum w:abstractNumId="2" w15:restartNumberingAfterBreak="0">
    <w:nsid w:val="03382B6A"/>
    <w:multiLevelType w:val="hybridMultilevel"/>
    <w:tmpl w:val="67D48B08"/>
    <w:lvl w:ilvl="0" w:tplc="4988669E">
      <w:numFmt w:val="bullet"/>
      <w:lvlText w:val=""/>
      <w:lvlJc w:val="left"/>
      <w:pPr>
        <w:ind w:left="827" w:hanging="360"/>
      </w:pPr>
      <w:rPr>
        <w:rFonts w:ascii="Symbol" w:eastAsia="Symbol" w:hAnsi="Symbol" w:cs="Symbol" w:hint="default"/>
        <w:w w:val="100"/>
        <w:sz w:val="24"/>
        <w:szCs w:val="24"/>
        <w:lang w:val="it-IT" w:eastAsia="en-US" w:bidi="ar-SA"/>
      </w:rPr>
    </w:lvl>
    <w:lvl w:ilvl="1" w:tplc="58C4E378">
      <w:numFmt w:val="bullet"/>
      <w:lvlText w:val="•"/>
      <w:lvlJc w:val="left"/>
      <w:pPr>
        <w:ind w:left="1324" w:hanging="360"/>
      </w:pPr>
      <w:rPr>
        <w:rFonts w:hint="default"/>
        <w:lang w:val="it-IT" w:eastAsia="en-US" w:bidi="ar-SA"/>
      </w:rPr>
    </w:lvl>
    <w:lvl w:ilvl="2" w:tplc="062AF314">
      <w:numFmt w:val="bullet"/>
      <w:lvlText w:val="•"/>
      <w:lvlJc w:val="left"/>
      <w:pPr>
        <w:ind w:left="1829" w:hanging="360"/>
      </w:pPr>
      <w:rPr>
        <w:rFonts w:hint="default"/>
        <w:lang w:val="it-IT" w:eastAsia="en-US" w:bidi="ar-SA"/>
      </w:rPr>
    </w:lvl>
    <w:lvl w:ilvl="3" w:tplc="050E4F06">
      <w:numFmt w:val="bullet"/>
      <w:lvlText w:val="•"/>
      <w:lvlJc w:val="left"/>
      <w:pPr>
        <w:ind w:left="2334" w:hanging="360"/>
      </w:pPr>
      <w:rPr>
        <w:rFonts w:hint="default"/>
        <w:lang w:val="it-IT" w:eastAsia="en-US" w:bidi="ar-SA"/>
      </w:rPr>
    </w:lvl>
    <w:lvl w:ilvl="4" w:tplc="2FECD4A0">
      <w:numFmt w:val="bullet"/>
      <w:lvlText w:val="•"/>
      <w:lvlJc w:val="left"/>
      <w:pPr>
        <w:ind w:left="2839" w:hanging="360"/>
      </w:pPr>
      <w:rPr>
        <w:rFonts w:hint="default"/>
        <w:lang w:val="it-IT" w:eastAsia="en-US" w:bidi="ar-SA"/>
      </w:rPr>
    </w:lvl>
    <w:lvl w:ilvl="5" w:tplc="93024D56">
      <w:numFmt w:val="bullet"/>
      <w:lvlText w:val="•"/>
      <w:lvlJc w:val="left"/>
      <w:pPr>
        <w:ind w:left="3344" w:hanging="360"/>
      </w:pPr>
      <w:rPr>
        <w:rFonts w:hint="default"/>
        <w:lang w:val="it-IT" w:eastAsia="en-US" w:bidi="ar-SA"/>
      </w:rPr>
    </w:lvl>
    <w:lvl w:ilvl="6" w:tplc="404E829C">
      <w:numFmt w:val="bullet"/>
      <w:lvlText w:val="•"/>
      <w:lvlJc w:val="left"/>
      <w:pPr>
        <w:ind w:left="3849" w:hanging="360"/>
      </w:pPr>
      <w:rPr>
        <w:rFonts w:hint="default"/>
        <w:lang w:val="it-IT" w:eastAsia="en-US" w:bidi="ar-SA"/>
      </w:rPr>
    </w:lvl>
    <w:lvl w:ilvl="7" w:tplc="315AA7E0">
      <w:numFmt w:val="bullet"/>
      <w:lvlText w:val="•"/>
      <w:lvlJc w:val="left"/>
      <w:pPr>
        <w:ind w:left="4354" w:hanging="360"/>
      </w:pPr>
      <w:rPr>
        <w:rFonts w:hint="default"/>
        <w:lang w:val="it-IT" w:eastAsia="en-US" w:bidi="ar-SA"/>
      </w:rPr>
    </w:lvl>
    <w:lvl w:ilvl="8" w:tplc="E240769C">
      <w:numFmt w:val="bullet"/>
      <w:lvlText w:val="•"/>
      <w:lvlJc w:val="left"/>
      <w:pPr>
        <w:ind w:left="4859" w:hanging="360"/>
      </w:pPr>
      <w:rPr>
        <w:rFonts w:hint="default"/>
        <w:lang w:val="it-IT" w:eastAsia="en-US" w:bidi="ar-SA"/>
      </w:rPr>
    </w:lvl>
  </w:abstractNum>
  <w:abstractNum w:abstractNumId="3" w15:restartNumberingAfterBreak="0">
    <w:nsid w:val="05D45140"/>
    <w:multiLevelType w:val="hybridMultilevel"/>
    <w:tmpl w:val="7B502A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493EA1"/>
    <w:multiLevelType w:val="hybridMultilevel"/>
    <w:tmpl w:val="CB063474"/>
    <w:lvl w:ilvl="0" w:tplc="B8ECA464">
      <w:numFmt w:val="bullet"/>
      <w:lvlText w:val=""/>
      <w:lvlJc w:val="left"/>
      <w:pPr>
        <w:ind w:left="827" w:hanging="360"/>
      </w:pPr>
      <w:rPr>
        <w:rFonts w:ascii="Symbol" w:eastAsia="Symbol" w:hAnsi="Symbol" w:cs="Symbol" w:hint="default"/>
        <w:w w:val="100"/>
        <w:sz w:val="24"/>
        <w:szCs w:val="24"/>
        <w:lang w:val="it-IT" w:eastAsia="en-US" w:bidi="ar-SA"/>
      </w:rPr>
    </w:lvl>
    <w:lvl w:ilvl="1" w:tplc="1F6A9F30">
      <w:numFmt w:val="bullet"/>
      <w:lvlText w:val="•"/>
      <w:lvlJc w:val="left"/>
      <w:pPr>
        <w:ind w:left="1324" w:hanging="360"/>
      </w:pPr>
      <w:rPr>
        <w:rFonts w:hint="default"/>
        <w:lang w:val="it-IT" w:eastAsia="en-US" w:bidi="ar-SA"/>
      </w:rPr>
    </w:lvl>
    <w:lvl w:ilvl="2" w:tplc="947A852E">
      <w:numFmt w:val="bullet"/>
      <w:lvlText w:val="•"/>
      <w:lvlJc w:val="left"/>
      <w:pPr>
        <w:ind w:left="1829" w:hanging="360"/>
      </w:pPr>
      <w:rPr>
        <w:rFonts w:hint="default"/>
        <w:lang w:val="it-IT" w:eastAsia="en-US" w:bidi="ar-SA"/>
      </w:rPr>
    </w:lvl>
    <w:lvl w:ilvl="3" w:tplc="A48C0E58">
      <w:numFmt w:val="bullet"/>
      <w:lvlText w:val="•"/>
      <w:lvlJc w:val="left"/>
      <w:pPr>
        <w:ind w:left="2334" w:hanging="360"/>
      </w:pPr>
      <w:rPr>
        <w:rFonts w:hint="default"/>
        <w:lang w:val="it-IT" w:eastAsia="en-US" w:bidi="ar-SA"/>
      </w:rPr>
    </w:lvl>
    <w:lvl w:ilvl="4" w:tplc="AEA0C266">
      <w:numFmt w:val="bullet"/>
      <w:lvlText w:val="•"/>
      <w:lvlJc w:val="left"/>
      <w:pPr>
        <w:ind w:left="2839" w:hanging="360"/>
      </w:pPr>
      <w:rPr>
        <w:rFonts w:hint="default"/>
        <w:lang w:val="it-IT" w:eastAsia="en-US" w:bidi="ar-SA"/>
      </w:rPr>
    </w:lvl>
    <w:lvl w:ilvl="5" w:tplc="58F2B83A">
      <w:numFmt w:val="bullet"/>
      <w:lvlText w:val="•"/>
      <w:lvlJc w:val="left"/>
      <w:pPr>
        <w:ind w:left="3344" w:hanging="360"/>
      </w:pPr>
      <w:rPr>
        <w:rFonts w:hint="default"/>
        <w:lang w:val="it-IT" w:eastAsia="en-US" w:bidi="ar-SA"/>
      </w:rPr>
    </w:lvl>
    <w:lvl w:ilvl="6" w:tplc="0A56008C">
      <w:numFmt w:val="bullet"/>
      <w:lvlText w:val="•"/>
      <w:lvlJc w:val="left"/>
      <w:pPr>
        <w:ind w:left="3849" w:hanging="360"/>
      </w:pPr>
      <w:rPr>
        <w:rFonts w:hint="default"/>
        <w:lang w:val="it-IT" w:eastAsia="en-US" w:bidi="ar-SA"/>
      </w:rPr>
    </w:lvl>
    <w:lvl w:ilvl="7" w:tplc="4E2071D4">
      <w:numFmt w:val="bullet"/>
      <w:lvlText w:val="•"/>
      <w:lvlJc w:val="left"/>
      <w:pPr>
        <w:ind w:left="4354" w:hanging="360"/>
      </w:pPr>
      <w:rPr>
        <w:rFonts w:hint="default"/>
        <w:lang w:val="it-IT" w:eastAsia="en-US" w:bidi="ar-SA"/>
      </w:rPr>
    </w:lvl>
    <w:lvl w:ilvl="8" w:tplc="426EE9F6">
      <w:numFmt w:val="bullet"/>
      <w:lvlText w:val="•"/>
      <w:lvlJc w:val="left"/>
      <w:pPr>
        <w:ind w:left="4859" w:hanging="360"/>
      </w:pPr>
      <w:rPr>
        <w:rFonts w:hint="default"/>
        <w:lang w:val="it-IT" w:eastAsia="en-US" w:bidi="ar-SA"/>
      </w:rPr>
    </w:lvl>
  </w:abstractNum>
  <w:abstractNum w:abstractNumId="5" w15:restartNumberingAfterBreak="0">
    <w:nsid w:val="07975F59"/>
    <w:multiLevelType w:val="hybridMultilevel"/>
    <w:tmpl w:val="E8301BE2"/>
    <w:lvl w:ilvl="0" w:tplc="CA7EE48E">
      <w:start w:val="1"/>
      <w:numFmt w:val="decimal"/>
      <w:lvlText w:val="%1."/>
      <w:lvlJc w:val="left"/>
      <w:pPr>
        <w:tabs>
          <w:tab w:val="num" w:pos="786"/>
        </w:tabs>
        <w:ind w:left="786" w:hanging="360"/>
      </w:pPr>
      <w:rPr>
        <w:rFonts w:hint="default"/>
        <w:b/>
        <w:bCs/>
        <w:i w:val="0"/>
      </w:rPr>
    </w:lvl>
    <w:lvl w:ilvl="1" w:tplc="04100001">
      <w:start w:val="1"/>
      <w:numFmt w:val="bullet"/>
      <w:lvlText w:val=""/>
      <w:lvlJc w:val="left"/>
      <w:pPr>
        <w:ind w:left="72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C9F5615"/>
    <w:multiLevelType w:val="hybridMultilevel"/>
    <w:tmpl w:val="58DC50D4"/>
    <w:lvl w:ilvl="0" w:tplc="5186E204">
      <w:numFmt w:val="bullet"/>
      <w:lvlText w:val=""/>
      <w:lvlJc w:val="left"/>
      <w:pPr>
        <w:ind w:left="827" w:hanging="360"/>
      </w:pPr>
      <w:rPr>
        <w:rFonts w:ascii="Symbol" w:eastAsia="Symbol" w:hAnsi="Symbol" w:cs="Symbol" w:hint="default"/>
        <w:w w:val="100"/>
        <w:sz w:val="24"/>
        <w:szCs w:val="24"/>
        <w:lang w:val="it-IT" w:eastAsia="en-US" w:bidi="ar-SA"/>
      </w:rPr>
    </w:lvl>
    <w:lvl w:ilvl="1" w:tplc="78DAABD2">
      <w:numFmt w:val="bullet"/>
      <w:lvlText w:val="•"/>
      <w:lvlJc w:val="left"/>
      <w:pPr>
        <w:ind w:left="1040" w:hanging="360"/>
      </w:pPr>
      <w:rPr>
        <w:rFonts w:hint="default"/>
        <w:lang w:val="it-IT" w:eastAsia="en-US" w:bidi="ar-SA"/>
      </w:rPr>
    </w:lvl>
    <w:lvl w:ilvl="2" w:tplc="121063C4">
      <w:numFmt w:val="bullet"/>
      <w:lvlText w:val="•"/>
      <w:lvlJc w:val="left"/>
      <w:pPr>
        <w:ind w:left="1576" w:hanging="360"/>
      </w:pPr>
      <w:rPr>
        <w:rFonts w:hint="default"/>
        <w:lang w:val="it-IT" w:eastAsia="en-US" w:bidi="ar-SA"/>
      </w:rPr>
    </w:lvl>
    <w:lvl w:ilvl="3" w:tplc="E08038BC">
      <w:numFmt w:val="bullet"/>
      <w:lvlText w:val="•"/>
      <w:lvlJc w:val="left"/>
      <w:pPr>
        <w:ind w:left="2113" w:hanging="360"/>
      </w:pPr>
      <w:rPr>
        <w:rFonts w:hint="default"/>
        <w:lang w:val="it-IT" w:eastAsia="en-US" w:bidi="ar-SA"/>
      </w:rPr>
    </w:lvl>
    <w:lvl w:ilvl="4" w:tplc="0CC891A0">
      <w:numFmt w:val="bullet"/>
      <w:lvlText w:val="•"/>
      <w:lvlJc w:val="left"/>
      <w:pPr>
        <w:ind w:left="2649" w:hanging="360"/>
      </w:pPr>
      <w:rPr>
        <w:rFonts w:hint="default"/>
        <w:lang w:val="it-IT" w:eastAsia="en-US" w:bidi="ar-SA"/>
      </w:rPr>
    </w:lvl>
    <w:lvl w:ilvl="5" w:tplc="0A50145A">
      <w:numFmt w:val="bullet"/>
      <w:lvlText w:val="•"/>
      <w:lvlJc w:val="left"/>
      <w:pPr>
        <w:ind w:left="3186" w:hanging="360"/>
      </w:pPr>
      <w:rPr>
        <w:rFonts w:hint="default"/>
        <w:lang w:val="it-IT" w:eastAsia="en-US" w:bidi="ar-SA"/>
      </w:rPr>
    </w:lvl>
    <w:lvl w:ilvl="6" w:tplc="41642C3A">
      <w:numFmt w:val="bullet"/>
      <w:lvlText w:val="•"/>
      <w:lvlJc w:val="left"/>
      <w:pPr>
        <w:ind w:left="3722" w:hanging="360"/>
      </w:pPr>
      <w:rPr>
        <w:rFonts w:hint="default"/>
        <w:lang w:val="it-IT" w:eastAsia="en-US" w:bidi="ar-SA"/>
      </w:rPr>
    </w:lvl>
    <w:lvl w:ilvl="7" w:tplc="2DBE29BA">
      <w:numFmt w:val="bullet"/>
      <w:lvlText w:val="•"/>
      <w:lvlJc w:val="left"/>
      <w:pPr>
        <w:ind w:left="4259" w:hanging="360"/>
      </w:pPr>
      <w:rPr>
        <w:rFonts w:hint="default"/>
        <w:lang w:val="it-IT" w:eastAsia="en-US" w:bidi="ar-SA"/>
      </w:rPr>
    </w:lvl>
    <w:lvl w:ilvl="8" w:tplc="0C72C0FE">
      <w:numFmt w:val="bullet"/>
      <w:lvlText w:val="•"/>
      <w:lvlJc w:val="left"/>
      <w:pPr>
        <w:ind w:left="4795" w:hanging="360"/>
      </w:pPr>
      <w:rPr>
        <w:rFonts w:hint="default"/>
        <w:lang w:val="it-IT" w:eastAsia="en-US" w:bidi="ar-SA"/>
      </w:rPr>
    </w:lvl>
  </w:abstractNum>
  <w:abstractNum w:abstractNumId="7" w15:restartNumberingAfterBreak="0">
    <w:nsid w:val="154A6705"/>
    <w:multiLevelType w:val="hybridMultilevel"/>
    <w:tmpl w:val="099292EC"/>
    <w:lvl w:ilvl="0" w:tplc="09288E4C">
      <w:numFmt w:val="bullet"/>
      <w:lvlText w:val=""/>
      <w:lvlJc w:val="left"/>
      <w:pPr>
        <w:ind w:left="827" w:hanging="360"/>
      </w:pPr>
      <w:rPr>
        <w:rFonts w:ascii="Symbol" w:eastAsia="Symbol" w:hAnsi="Symbol" w:cs="Symbol" w:hint="default"/>
        <w:w w:val="100"/>
        <w:sz w:val="24"/>
        <w:szCs w:val="24"/>
        <w:lang w:val="it-IT" w:eastAsia="en-US" w:bidi="ar-SA"/>
      </w:rPr>
    </w:lvl>
    <w:lvl w:ilvl="1" w:tplc="A4B8BAC4">
      <w:numFmt w:val="bullet"/>
      <w:lvlText w:val="•"/>
      <w:lvlJc w:val="left"/>
      <w:pPr>
        <w:ind w:left="1324" w:hanging="360"/>
      </w:pPr>
      <w:rPr>
        <w:rFonts w:hint="default"/>
        <w:lang w:val="it-IT" w:eastAsia="en-US" w:bidi="ar-SA"/>
      </w:rPr>
    </w:lvl>
    <w:lvl w:ilvl="2" w:tplc="925A07C0">
      <w:numFmt w:val="bullet"/>
      <w:lvlText w:val="•"/>
      <w:lvlJc w:val="left"/>
      <w:pPr>
        <w:ind w:left="1829" w:hanging="360"/>
      </w:pPr>
      <w:rPr>
        <w:rFonts w:hint="default"/>
        <w:lang w:val="it-IT" w:eastAsia="en-US" w:bidi="ar-SA"/>
      </w:rPr>
    </w:lvl>
    <w:lvl w:ilvl="3" w:tplc="97424538">
      <w:numFmt w:val="bullet"/>
      <w:lvlText w:val="•"/>
      <w:lvlJc w:val="left"/>
      <w:pPr>
        <w:ind w:left="2334" w:hanging="360"/>
      </w:pPr>
      <w:rPr>
        <w:rFonts w:hint="default"/>
        <w:lang w:val="it-IT" w:eastAsia="en-US" w:bidi="ar-SA"/>
      </w:rPr>
    </w:lvl>
    <w:lvl w:ilvl="4" w:tplc="EC40078C">
      <w:numFmt w:val="bullet"/>
      <w:lvlText w:val="•"/>
      <w:lvlJc w:val="left"/>
      <w:pPr>
        <w:ind w:left="2839" w:hanging="360"/>
      </w:pPr>
      <w:rPr>
        <w:rFonts w:hint="default"/>
        <w:lang w:val="it-IT" w:eastAsia="en-US" w:bidi="ar-SA"/>
      </w:rPr>
    </w:lvl>
    <w:lvl w:ilvl="5" w:tplc="0A0CBFA0">
      <w:numFmt w:val="bullet"/>
      <w:lvlText w:val="•"/>
      <w:lvlJc w:val="left"/>
      <w:pPr>
        <w:ind w:left="3344" w:hanging="360"/>
      </w:pPr>
      <w:rPr>
        <w:rFonts w:hint="default"/>
        <w:lang w:val="it-IT" w:eastAsia="en-US" w:bidi="ar-SA"/>
      </w:rPr>
    </w:lvl>
    <w:lvl w:ilvl="6" w:tplc="13FE7E58">
      <w:numFmt w:val="bullet"/>
      <w:lvlText w:val="•"/>
      <w:lvlJc w:val="left"/>
      <w:pPr>
        <w:ind w:left="3849" w:hanging="360"/>
      </w:pPr>
      <w:rPr>
        <w:rFonts w:hint="default"/>
        <w:lang w:val="it-IT" w:eastAsia="en-US" w:bidi="ar-SA"/>
      </w:rPr>
    </w:lvl>
    <w:lvl w:ilvl="7" w:tplc="60BEBC30">
      <w:numFmt w:val="bullet"/>
      <w:lvlText w:val="•"/>
      <w:lvlJc w:val="left"/>
      <w:pPr>
        <w:ind w:left="4354" w:hanging="360"/>
      </w:pPr>
      <w:rPr>
        <w:rFonts w:hint="default"/>
        <w:lang w:val="it-IT" w:eastAsia="en-US" w:bidi="ar-SA"/>
      </w:rPr>
    </w:lvl>
    <w:lvl w:ilvl="8" w:tplc="21E82E2A">
      <w:numFmt w:val="bullet"/>
      <w:lvlText w:val="•"/>
      <w:lvlJc w:val="left"/>
      <w:pPr>
        <w:ind w:left="4859" w:hanging="360"/>
      </w:pPr>
      <w:rPr>
        <w:rFonts w:hint="default"/>
        <w:lang w:val="it-IT" w:eastAsia="en-US" w:bidi="ar-SA"/>
      </w:rPr>
    </w:lvl>
  </w:abstractNum>
  <w:abstractNum w:abstractNumId="8" w15:restartNumberingAfterBreak="0">
    <w:nsid w:val="198E1D2B"/>
    <w:multiLevelType w:val="hybridMultilevel"/>
    <w:tmpl w:val="480C7F2A"/>
    <w:styleLink w:val="Stileimportato13"/>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A77C59"/>
    <w:multiLevelType w:val="hybridMultilevel"/>
    <w:tmpl w:val="854674D6"/>
    <w:lvl w:ilvl="0" w:tplc="9EEA2294">
      <w:numFmt w:val="bullet"/>
      <w:lvlText w:val=""/>
      <w:lvlJc w:val="left"/>
      <w:pPr>
        <w:ind w:left="827" w:hanging="360"/>
      </w:pPr>
      <w:rPr>
        <w:rFonts w:ascii="Symbol" w:eastAsia="Symbol" w:hAnsi="Symbol" w:cs="Symbol" w:hint="default"/>
        <w:w w:val="100"/>
        <w:sz w:val="24"/>
        <w:szCs w:val="24"/>
        <w:lang w:val="it-IT" w:eastAsia="en-US" w:bidi="ar-SA"/>
      </w:rPr>
    </w:lvl>
    <w:lvl w:ilvl="1" w:tplc="0BA65296">
      <w:numFmt w:val="bullet"/>
      <w:lvlText w:val="•"/>
      <w:lvlJc w:val="left"/>
      <w:pPr>
        <w:ind w:left="1324" w:hanging="360"/>
      </w:pPr>
      <w:rPr>
        <w:rFonts w:hint="default"/>
        <w:lang w:val="it-IT" w:eastAsia="en-US" w:bidi="ar-SA"/>
      </w:rPr>
    </w:lvl>
    <w:lvl w:ilvl="2" w:tplc="BBF67EFA">
      <w:numFmt w:val="bullet"/>
      <w:lvlText w:val="•"/>
      <w:lvlJc w:val="left"/>
      <w:pPr>
        <w:ind w:left="1829" w:hanging="360"/>
      </w:pPr>
      <w:rPr>
        <w:rFonts w:hint="default"/>
        <w:lang w:val="it-IT" w:eastAsia="en-US" w:bidi="ar-SA"/>
      </w:rPr>
    </w:lvl>
    <w:lvl w:ilvl="3" w:tplc="AF12F442">
      <w:numFmt w:val="bullet"/>
      <w:lvlText w:val="•"/>
      <w:lvlJc w:val="left"/>
      <w:pPr>
        <w:ind w:left="2334" w:hanging="360"/>
      </w:pPr>
      <w:rPr>
        <w:rFonts w:hint="default"/>
        <w:lang w:val="it-IT" w:eastAsia="en-US" w:bidi="ar-SA"/>
      </w:rPr>
    </w:lvl>
    <w:lvl w:ilvl="4" w:tplc="37CA9B8C">
      <w:numFmt w:val="bullet"/>
      <w:lvlText w:val="•"/>
      <w:lvlJc w:val="left"/>
      <w:pPr>
        <w:ind w:left="2839" w:hanging="360"/>
      </w:pPr>
      <w:rPr>
        <w:rFonts w:hint="default"/>
        <w:lang w:val="it-IT" w:eastAsia="en-US" w:bidi="ar-SA"/>
      </w:rPr>
    </w:lvl>
    <w:lvl w:ilvl="5" w:tplc="E94A4808">
      <w:numFmt w:val="bullet"/>
      <w:lvlText w:val="•"/>
      <w:lvlJc w:val="left"/>
      <w:pPr>
        <w:ind w:left="3344" w:hanging="360"/>
      </w:pPr>
      <w:rPr>
        <w:rFonts w:hint="default"/>
        <w:lang w:val="it-IT" w:eastAsia="en-US" w:bidi="ar-SA"/>
      </w:rPr>
    </w:lvl>
    <w:lvl w:ilvl="6" w:tplc="B23E9DEE">
      <w:numFmt w:val="bullet"/>
      <w:lvlText w:val="•"/>
      <w:lvlJc w:val="left"/>
      <w:pPr>
        <w:ind w:left="3849" w:hanging="360"/>
      </w:pPr>
      <w:rPr>
        <w:rFonts w:hint="default"/>
        <w:lang w:val="it-IT" w:eastAsia="en-US" w:bidi="ar-SA"/>
      </w:rPr>
    </w:lvl>
    <w:lvl w:ilvl="7" w:tplc="2D72F0E8">
      <w:numFmt w:val="bullet"/>
      <w:lvlText w:val="•"/>
      <w:lvlJc w:val="left"/>
      <w:pPr>
        <w:ind w:left="4354" w:hanging="360"/>
      </w:pPr>
      <w:rPr>
        <w:rFonts w:hint="default"/>
        <w:lang w:val="it-IT" w:eastAsia="en-US" w:bidi="ar-SA"/>
      </w:rPr>
    </w:lvl>
    <w:lvl w:ilvl="8" w:tplc="AE6873DA">
      <w:numFmt w:val="bullet"/>
      <w:lvlText w:val="•"/>
      <w:lvlJc w:val="left"/>
      <w:pPr>
        <w:ind w:left="4859" w:hanging="360"/>
      </w:pPr>
      <w:rPr>
        <w:rFonts w:hint="default"/>
        <w:lang w:val="it-IT" w:eastAsia="en-US" w:bidi="ar-SA"/>
      </w:rPr>
    </w:lvl>
  </w:abstractNum>
  <w:abstractNum w:abstractNumId="10" w15:restartNumberingAfterBreak="0">
    <w:nsid w:val="2F503F83"/>
    <w:multiLevelType w:val="hybridMultilevel"/>
    <w:tmpl w:val="A6FEF4D2"/>
    <w:lvl w:ilvl="0" w:tplc="A7306C26">
      <w:numFmt w:val="bullet"/>
      <w:lvlText w:val=""/>
      <w:lvlJc w:val="left"/>
      <w:pPr>
        <w:ind w:left="827" w:hanging="360"/>
      </w:pPr>
      <w:rPr>
        <w:rFonts w:ascii="Symbol" w:eastAsia="Symbol" w:hAnsi="Symbol" w:cs="Symbol" w:hint="default"/>
        <w:w w:val="100"/>
        <w:sz w:val="24"/>
        <w:szCs w:val="24"/>
        <w:lang w:val="it-IT" w:eastAsia="en-US" w:bidi="ar-SA"/>
      </w:rPr>
    </w:lvl>
    <w:lvl w:ilvl="1" w:tplc="5552A0F0">
      <w:numFmt w:val="bullet"/>
      <w:lvlText w:val="•"/>
      <w:lvlJc w:val="left"/>
      <w:pPr>
        <w:ind w:left="1324" w:hanging="360"/>
      </w:pPr>
      <w:rPr>
        <w:rFonts w:hint="default"/>
        <w:lang w:val="it-IT" w:eastAsia="en-US" w:bidi="ar-SA"/>
      </w:rPr>
    </w:lvl>
    <w:lvl w:ilvl="2" w:tplc="B6E6074E">
      <w:numFmt w:val="bullet"/>
      <w:lvlText w:val="•"/>
      <w:lvlJc w:val="left"/>
      <w:pPr>
        <w:ind w:left="1829" w:hanging="360"/>
      </w:pPr>
      <w:rPr>
        <w:rFonts w:hint="default"/>
        <w:lang w:val="it-IT" w:eastAsia="en-US" w:bidi="ar-SA"/>
      </w:rPr>
    </w:lvl>
    <w:lvl w:ilvl="3" w:tplc="7C462A88">
      <w:numFmt w:val="bullet"/>
      <w:lvlText w:val="•"/>
      <w:lvlJc w:val="left"/>
      <w:pPr>
        <w:ind w:left="2334" w:hanging="360"/>
      </w:pPr>
      <w:rPr>
        <w:rFonts w:hint="default"/>
        <w:lang w:val="it-IT" w:eastAsia="en-US" w:bidi="ar-SA"/>
      </w:rPr>
    </w:lvl>
    <w:lvl w:ilvl="4" w:tplc="1CA8BEBA">
      <w:numFmt w:val="bullet"/>
      <w:lvlText w:val="•"/>
      <w:lvlJc w:val="left"/>
      <w:pPr>
        <w:ind w:left="2839" w:hanging="360"/>
      </w:pPr>
      <w:rPr>
        <w:rFonts w:hint="default"/>
        <w:lang w:val="it-IT" w:eastAsia="en-US" w:bidi="ar-SA"/>
      </w:rPr>
    </w:lvl>
    <w:lvl w:ilvl="5" w:tplc="676C01D8">
      <w:numFmt w:val="bullet"/>
      <w:lvlText w:val="•"/>
      <w:lvlJc w:val="left"/>
      <w:pPr>
        <w:ind w:left="3344" w:hanging="360"/>
      </w:pPr>
      <w:rPr>
        <w:rFonts w:hint="default"/>
        <w:lang w:val="it-IT" w:eastAsia="en-US" w:bidi="ar-SA"/>
      </w:rPr>
    </w:lvl>
    <w:lvl w:ilvl="6" w:tplc="0E3A2A1E">
      <w:numFmt w:val="bullet"/>
      <w:lvlText w:val="•"/>
      <w:lvlJc w:val="left"/>
      <w:pPr>
        <w:ind w:left="3849" w:hanging="360"/>
      </w:pPr>
      <w:rPr>
        <w:rFonts w:hint="default"/>
        <w:lang w:val="it-IT" w:eastAsia="en-US" w:bidi="ar-SA"/>
      </w:rPr>
    </w:lvl>
    <w:lvl w:ilvl="7" w:tplc="1F58FD62">
      <w:numFmt w:val="bullet"/>
      <w:lvlText w:val="•"/>
      <w:lvlJc w:val="left"/>
      <w:pPr>
        <w:ind w:left="4354" w:hanging="360"/>
      </w:pPr>
      <w:rPr>
        <w:rFonts w:hint="default"/>
        <w:lang w:val="it-IT" w:eastAsia="en-US" w:bidi="ar-SA"/>
      </w:rPr>
    </w:lvl>
    <w:lvl w:ilvl="8" w:tplc="4A82C8EE">
      <w:numFmt w:val="bullet"/>
      <w:lvlText w:val="•"/>
      <w:lvlJc w:val="left"/>
      <w:pPr>
        <w:ind w:left="4859" w:hanging="360"/>
      </w:pPr>
      <w:rPr>
        <w:rFonts w:hint="default"/>
        <w:lang w:val="it-IT" w:eastAsia="en-US" w:bidi="ar-SA"/>
      </w:rPr>
    </w:lvl>
  </w:abstractNum>
  <w:abstractNum w:abstractNumId="11" w15:restartNumberingAfterBreak="0">
    <w:nsid w:val="2FD1223A"/>
    <w:multiLevelType w:val="hybridMultilevel"/>
    <w:tmpl w:val="7090A0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C46765"/>
    <w:multiLevelType w:val="hybridMultilevel"/>
    <w:tmpl w:val="2E34DAE2"/>
    <w:lvl w:ilvl="0" w:tplc="CA7EE48E">
      <w:start w:val="1"/>
      <w:numFmt w:val="decimal"/>
      <w:lvlText w:val="%1."/>
      <w:lvlJc w:val="left"/>
      <w:pPr>
        <w:tabs>
          <w:tab w:val="num" w:pos="786"/>
        </w:tabs>
        <w:ind w:left="786" w:hanging="360"/>
      </w:pPr>
      <w:rPr>
        <w:rFonts w:hint="default"/>
        <w:b/>
        <w:bCs/>
        <w:i w:val="0"/>
      </w:rPr>
    </w:lvl>
    <w:lvl w:ilvl="1" w:tplc="04100001">
      <w:start w:val="1"/>
      <w:numFmt w:val="bullet"/>
      <w:lvlText w:val=""/>
      <w:lvlJc w:val="left"/>
      <w:pPr>
        <w:ind w:left="72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28B4314"/>
    <w:multiLevelType w:val="hybridMultilevel"/>
    <w:tmpl w:val="680866B0"/>
    <w:lvl w:ilvl="0" w:tplc="428A1B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454318"/>
    <w:multiLevelType w:val="hybridMultilevel"/>
    <w:tmpl w:val="F954C088"/>
    <w:lvl w:ilvl="0" w:tplc="95BAA080">
      <w:start w:val="1"/>
      <w:numFmt w:val="decimal"/>
      <w:lvlText w:val="%1)"/>
      <w:lvlJc w:val="left"/>
      <w:pPr>
        <w:ind w:left="720" w:hanging="360"/>
      </w:pPr>
      <w:rPr>
        <w:rFonts w:ascii="TimesNewRomanPSMT" w:hAnsi="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EF5F01"/>
    <w:multiLevelType w:val="hybridMultilevel"/>
    <w:tmpl w:val="D324A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EB599D"/>
    <w:multiLevelType w:val="hybridMultilevel"/>
    <w:tmpl w:val="55BC6670"/>
    <w:styleLink w:val="Stileimportato1"/>
    <w:lvl w:ilvl="0" w:tplc="3580DD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EDE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9282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A8E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FEB3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8E13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C806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3A3D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94F5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E4B576B"/>
    <w:multiLevelType w:val="hybridMultilevel"/>
    <w:tmpl w:val="DE608694"/>
    <w:styleLink w:val="Stileimportato5"/>
    <w:lvl w:ilvl="0" w:tplc="668EDF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5E25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B48D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AF8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2819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8E2D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CC5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3CED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BE15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EB77523"/>
    <w:multiLevelType w:val="hybridMultilevel"/>
    <w:tmpl w:val="96DCFABE"/>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2C46F88"/>
    <w:multiLevelType w:val="multilevel"/>
    <w:tmpl w:val="42369788"/>
    <w:lvl w:ilvl="0">
      <w:start w:val="1"/>
      <w:numFmt w:val="decimal"/>
      <w:lvlText w:val="%1."/>
      <w:lvlJc w:val="left"/>
      <w:pPr>
        <w:tabs>
          <w:tab w:val="num" w:pos="786"/>
        </w:tabs>
        <w:ind w:left="786" w:hanging="360"/>
      </w:pPr>
      <w:rPr>
        <w:b/>
        <w:bCs/>
        <w:i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65308E"/>
    <w:multiLevelType w:val="hybridMultilevel"/>
    <w:tmpl w:val="06F061BE"/>
    <w:styleLink w:val="Stileimportato7"/>
    <w:lvl w:ilvl="0" w:tplc="3CB0AF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9400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1413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3088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222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C78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1825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8E24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84AA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A095F63"/>
    <w:multiLevelType w:val="hybridMultilevel"/>
    <w:tmpl w:val="37260104"/>
    <w:lvl w:ilvl="0" w:tplc="5548348C">
      <w:numFmt w:val="bullet"/>
      <w:lvlText w:val=""/>
      <w:lvlJc w:val="left"/>
      <w:pPr>
        <w:ind w:left="827" w:hanging="360"/>
      </w:pPr>
      <w:rPr>
        <w:rFonts w:ascii="Symbol" w:eastAsia="Symbol" w:hAnsi="Symbol" w:cs="Symbol" w:hint="default"/>
        <w:w w:val="100"/>
        <w:sz w:val="24"/>
        <w:szCs w:val="24"/>
        <w:lang w:val="it-IT" w:eastAsia="en-US" w:bidi="ar-SA"/>
      </w:rPr>
    </w:lvl>
    <w:lvl w:ilvl="1" w:tplc="44F4BD42">
      <w:numFmt w:val="bullet"/>
      <w:lvlText w:val="•"/>
      <w:lvlJc w:val="left"/>
      <w:pPr>
        <w:ind w:left="1324" w:hanging="360"/>
      </w:pPr>
      <w:rPr>
        <w:rFonts w:hint="default"/>
        <w:lang w:val="it-IT" w:eastAsia="en-US" w:bidi="ar-SA"/>
      </w:rPr>
    </w:lvl>
    <w:lvl w:ilvl="2" w:tplc="0756E8AA">
      <w:numFmt w:val="bullet"/>
      <w:lvlText w:val="•"/>
      <w:lvlJc w:val="left"/>
      <w:pPr>
        <w:ind w:left="1829" w:hanging="360"/>
      </w:pPr>
      <w:rPr>
        <w:rFonts w:hint="default"/>
        <w:lang w:val="it-IT" w:eastAsia="en-US" w:bidi="ar-SA"/>
      </w:rPr>
    </w:lvl>
    <w:lvl w:ilvl="3" w:tplc="871E1AFE">
      <w:numFmt w:val="bullet"/>
      <w:lvlText w:val="•"/>
      <w:lvlJc w:val="left"/>
      <w:pPr>
        <w:ind w:left="2334" w:hanging="360"/>
      </w:pPr>
      <w:rPr>
        <w:rFonts w:hint="default"/>
        <w:lang w:val="it-IT" w:eastAsia="en-US" w:bidi="ar-SA"/>
      </w:rPr>
    </w:lvl>
    <w:lvl w:ilvl="4" w:tplc="F124BB58">
      <w:numFmt w:val="bullet"/>
      <w:lvlText w:val="•"/>
      <w:lvlJc w:val="left"/>
      <w:pPr>
        <w:ind w:left="2839" w:hanging="360"/>
      </w:pPr>
      <w:rPr>
        <w:rFonts w:hint="default"/>
        <w:lang w:val="it-IT" w:eastAsia="en-US" w:bidi="ar-SA"/>
      </w:rPr>
    </w:lvl>
    <w:lvl w:ilvl="5" w:tplc="A9188BFA">
      <w:numFmt w:val="bullet"/>
      <w:lvlText w:val="•"/>
      <w:lvlJc w:val="left"/>
      <w:pPr>
        <w:ind w:left="3344" w:hanging="360"/>
      </w:pPr>
      <w:rPr>
        <w:rFonts w:hint="default"/>
        <w:lang w:val="it-IT" w:eastAsia="en-US" w:bidi="ar-SA"/>
      </w:rPr>
    </w:lvl>
    <w:lvl w:ilvl="6" w:tplc="7C7AC75E">
      <w:numFmt w:val="bullet"/>
      <w:lvlText w:val="•"/>
      <w:lvlJc w:val="left"/>
      <w:pPr>
        <w:ind w:left="3849" w:hanging="360"/>
      </w:pPr>
      <w:rPr>
        <w:rFonts w:hint="default"/>
        <w:lang w:val="it-IT" w:eastAsia="en-US" w:bidi="ar-SA"/>
      </w:rPr>
    </w:lvl>
    <w:lvl w:ilvl="7" w:tplc="1DD0352E">
      <w:numFmt w:val="bullet"/>
      <w:lvlText w:val="•"/>
      <w:lvlJc w:val="left"/>
      <w:pPr>
        <w:ind w:left="4354" w:hanging="360"/>
      </w:pPr>
      <w:rPr>
        <w:rFonts w:hint="default"/>
        <w:lang w:val="it-IT" w:eastAsia="en-US" w:bidi="ar-SA"/>
      </w:rPr>
    </w:lvl>
    <w:lvl w:ilvl="8" w:tplc="79FAEFDA">
      <w:numFmt w:val="bullet"/>
      <w:lvlText w:val="•"/>
      <w:lvlJc w:val="left"/>
      <w:pPr>
        <w:ind w:left="4859" w:hanging="360"/>
      </w:pPr>
      <w:rPr>
        <w:rFonts w:hint="default"/>
        <w:lang w:val="it-IT" w:eastAsia="en-US" w:bidi="ar-SA"/>
      </w:rPr>
    </w:lvl>
  </w:abstractNum>
  <w:abstractNum w:abstractNumId="22" w15:restartNumberingAfterBreak="0">
    <w:nsid w:val="6F5C6E02"/>
    <w:multiLevelType w:val="hybridMultilevel"/>
    <w:tmpl w:val="F3EC2D02"/>
    <w:lvl w:ilvl="0" w:tplc="CA7EE48E">
      <w:start w:val="1"/>
      <w:numFmt w:val="decimal"/>
      <w:lvlText w:val="%1."/>
      <w:lvlJc w:val="left"/>
      <w:pPr>
        <w:tabs>
          <w:tab w:val="num" w:pos="786"/>
        </w:tabs>
        <w:ind w:left="786" w:hanging="360"/>
      </w:pPr>
      <w:rPr>
        <w:rFonts w:hint="default"/>
        <w:b/>
        <w:bCs/>
        <w:i w:val="0"/>
      </w:rPr>
    </w:lvl>
    <w:lvl w:ilvl="1" w:tplc="04100001">
      <w:start w:val="1"/>
      <w:numFmt w:val="bullet"/>
      <w:lvlText w:val=""/>
      <w:lvlJc w:val="left"/>
      <w:pPr>
        <w:ind w:left="72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F933AF8"/>
    <w:multiLevelType w:val="hybridMultilevel"/>
    <w:tmpl w:val="0D583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AE32A4"/>
    <w:multiLevelType w:val="hybridMultilevel"/>
    <w:tmpl w:val="FDFE94D4"/>
    <w:styleLink w:val="Puntielenco"/>
    <w:lvl w:ilvl="0" w:tplc="13DA1964">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C82A32">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04BEA6">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22C3E2">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CB264">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3836EE">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ADD2E">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9AA5DC">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7CE2A2">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4D27539"/>
    <w:multiLevelType w:val="hybridMultilevel"/>
    <w:tmpl w:val="B0FE7BFE"/>
    <w:lvl w:ilvl="0" w:tplc="5154827E">
      <w:numFmt w:val="bullet"/>
      <w:lvlText w:val=""/>
      <w:lvlJc w:val="left"/>
      <w:pPr>
        <w:ind w:left="827" w:hanging="360"/>
      </w:pPr>
      <w:rPr>
        <w:rFonts w:ascii="Symbol" w:eastAsia="Symbol" w:hAnsi="Symbol" w:cs="Symbol" w:hint="default"/>
        <w:w w:val="100"/>
        <w:sz w:val="24"/>
        <w:szCs w:val="24"/>
        <w:lang w:val="it-IT" w:eastAsia="en-US" w:bidi="ar-SA"/>
      </w:rPr>
    </w:lvl>
    <w:lvl w:ilvl="1" w:tplc="BC024CB6">
      <w:numFmt w:val="bullet"/>
      <w:lvlText w:val="•"/>
      <w:lvlJc w:val="left"/>
      <w:pPr>
        <w:ind w:left="1324" w:hanging="360"/>
      </w:pPr>
      <w:rPr>
        <w:rFonts w:hint="default"/>
        <w:lang w:val="it-IT" w:eastAsia="en-US" w:bidi="ar-SA"/>
      </w:rPr>
    </w:lvl>
    <w:lvl w:ilvl="2" w:tplc="78DAB106">
      <w:numFmt w:val="bullet"/>
      <w:lvlText w:val="•"/>
      <w:lvlJc w:val="left"/>
      <w:pPr>
        <w:ind w:left="1829" w:hanging="360"/>
      </w:pPr>
      <w:rPr>
        <w:rFonts w:hint="default"/>
        <w:lang w:val="it-IT" w:eastAsia="en-US" w:bidi="ar-SA"/>
      </w:rPr>
    </w:lvl>
    <w:lvl w:ilvl="3" w:tplc="D4881C0C">
      <w:numFmt w:val="bullet"/>
      <w:lvlText w:val="•"/>
      <w:lvlJc w:val="left"/>
      <w:pPr>
        <w:ind w:left="2334" w:hanging="360"/>
      </w:pPr>
      <w:rPr>
        <w:rFonts w:hint="default"/>
        <w:lang w:val="it-IT" w:eastAsia="en-US" w:bidi="ar-SA"/>
      </w:rPr>
    </w:lvl>
    <w:lvl w:ilvl="4" w:tplc="722A3B0E">
      <w:numFmt w:val="bullet"/>
      <w:lvlText w:val="•"/>
      <w:lvlJc w:val="left"/>
      <w:pPr>
        <w:ind w:left="2839" w:hanging="360"/>
      </w:pPr>
      <w:rPr>
        <w:rFonts w:hint="default"/>
        <w:lang w:val="it-IT" w:eastAsia="en-US" w:bidi="ar-SA"/>
      </w:rPr>
    </w:lvl>
    <w:lvl w:ilvl="5" w:tplc="F5647F96">
      <w:numFmt w:val="bullet"/>
      <w:lvlText w:val="•"/>
      <w:lvlJc w:val="left"/>
      <w:pPr>
        <w:ind w:left="3344" w:hanging="360"/>
      </w:pPr>
      <w:rPr>
        <w:rFonts w:hint="default"/>
        <w:lang w:val="it-IT" w:eastAsia="en-US" w:bidi="ar-SA"/>
      </w:rPr>
    </w:lvl>
    <w:lvl w:ilvl="6" w:tplc="2B2EFE1E">
      <w:numFmt w:val="bullet"/>
      <w:lvlText w:val="•"/>
      <w:lvlJc w:val="left"/>
      <w:pPr>
        <w:ind w:left="3849" w:hanging="360"/>
      </w:pPr>
      <w:rPr>
        <w:rFonts w:hint="default"/>
        <w:lang w:val="it-IT" w:eastAsia="en-US" w:bidi="ar-SA"/>
      </w:rPr>
    </w:lvl>
    <w:lvl w:ilvl="7" w:tplc="7CDC6EEA">
      <w:numFmt w:val="bullet"/>
      <w:lvlText w:val="•"/>
      <w:lvlJc w:val="left"/>
      <w:pPr>
        <w:ind w:left="4354" w:hanging="360"/>
      </w:pPr>
      <w:rPr>
        <w:rFonts w:hint="default"/>
        <w:lang w:val="it-IT" w:eastAsia="en-US" w:bidi="ar-SA"/>
      </w:rPr>
    </w:lvl>
    <w:lvl w:ilvl="8" w:tplc="AABEC9FA">
      <w:numFmt w:val="bullet"/>
      <w:lvlText w:val="•"/>
      <w:lvlJc w:val="left"/>
      <w:pPr>
        <w:ind w:left="4859" w:hanging="360"/>
      </w:pPr>
      <w:rPr>
        <w:rFonts w:hint="default"/>
        <w:lang w:val="it-IT" w:eastAsia="en-US" w:bidi="ar-SA"/>
      </w:rPr>
    </w:lvl>
  </w:abstractNum>
  <w:num w:numId="1" w16cid:durableId="1054625540">
    <w:abstractNumId w:val="5"/>
  </w:num>
  <w:num w:numId="2" w16cid:durableId="1866165967">
    <w:abstractNumId w:val="8"/>
  </w:num>
  <w:num w:numId="3" w16cid:durableId="22366514">
    <w:abstractNumId w:val="1"/>
  </w:num>
  <w:num w:numId="4" w16cid:durableId="635522879">
    <w:abstractNumId w:val="24"/>
  </w:num>
  <w:num w:numId="5" w16cid:durableId="1733655010">
    <w:abstractNumId w:val="16"/>
  </w:num>
  <w:num w:numId="6" w16cid:durableId="1004094160">
    <w:abstractNumId w:val="20"/>
  </w:num>
  <w:num w:numId="7" w16cid:durableId="1574002838">
    <w:abstractNumId w:val="19"/>
  </w:num>
  <w:num w:numId="8" w16cid:durableId="1790586758">
    <w:abstractNumId w:val="17"/>
  </w:num>
  <w:num w:numId="9" w16cid:durableId="472792884">
    <w:abstractNumId w:val="25"/>
  </w:num>
  <w:num w:numId="10" w16cid:durableId="1212109877">
    <w:abstractNumId w:val="6"/>
  </w:num>
  <w:num w:numId="11" w16cid:durableId="1129014874">
    <w:abstractNumId w:val="10"/>
  </w:num>
  <w:num w:numId="12" w16cid:durableId="683092807">
    <w:abstractNumId w:val="4"/>
  </w:num>
  <w:num w:numId="13" w16cid:durableId="139006581">
    <w:abstractNumId w:val="2"/>
  </w:num>
  <w:num w:numId="14" w16cid:durableId="281697124">
    <w:abstractNumId w:val="21"/>
  </w:num>
  <w:num w:numId="15" w16cid:durableId="274556854">
    <w:abstractNumId w:val="7"/>
  </w:num>
  <w:num w:numId="16" w16cid:durableId="2005933686">
    <w:abstractNumId w:val="9"/>
  </w:num>
  <w:num w:numId="17" w16cid:durableId="2144081226">
    <w:abstractNumId w:val="18"/>
  </w:num>
  <w:num w:numId="18" w16cid:durableId="1460564834">
    <w:abstractNumId w:val="23"/>
  </w:num>
  <w:num w:numId="19" w16cid:durableId="654071698">
    <w:abstractNumId w:val="15"/>
  </w:num>
  <w:num w:numId="20" w16cid:durableId="1833787627">
    <w:abstractNumId w:val="3"/>
  </w:num>
  <w:num w:numId="21" w16cid:durableId="1661500396">
    <w:abstractNumId w:val="12"/>
  </w:num>
  <w:num w:numId="22" w16cid:durableId="106702960">
    <w:abstractNumId w:val="22"/>
  </w:num>
  <w:num w:numId="23" w16cid:durableId="397289379">
    <w:abstractNumId w:val="11"/>
  </w:num>
  <w:num w:numId="24" w16cid:durableId="459226494">
    <w:abstractNumId w:val="13"/>
  </w:num>
  <w:num w:numId="25" w16cid:durableId="200173783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C84"/>
    <w:rsid w:val="00001D79"/>
    <w:rsid w:val="00001E19"/>
    <w:rsid w:val="00003C49"/>
    <w:rsid w:val="00003FBF"/>
    <w:rsid w:val="00004969"/>
    <w:rsid w:val="000049F1"/>
    <w:rsid w:val="00004A57"/>
    <w:rsid w:val="0000630F"/>
    <w:rsid w:val="000069C0"/>
    <w:rsid w:val="000078E6"/>
    <w:rsid w:val="00007D2A"/>
    <w:rsid w:val="0001004B"/>
    <w:rsid w:val="000115E3"/>
    <w:rsid w:val="00011AD4"/>
    <w:rsid w:val="00013001"/>
    <w:rsid w:val="000131F4"/>
    <w:rsid w:val="0001415C"/>
    <w:rsid w:val="00014378"/>
    <w:rsid w:val="00014759"/>
    <w:rsid w:val="000147B7"/>
    <w:rsid w:val="00016289"/>
    <w:rsid w:val="00016381"/>
    <w:rsid w:val="00016FD0"/>
    <w:rsid w:val="00017DDD"/>
    <w:rsid w:val="00022461"/>
    <w:rsid w:val="00022AB5"/>
    <w:rsid w:val="00022EA1"/>
    <w:rsid w:val="00023644"/>
    <w:rsid w:val="000240CD"/>
    <w:rsid w:val="0002467D"/>
    <w:rsid w:val="00025030"/>
    <w:rsid w:val="00025F1B"/>
    <w:rsid w:val="00027332"/>
    <w:rsid w:val="00030C14"/>
    <w:rsid w:val="00030CAE"/>
    <w:rsid w:val="000313E1"/>
    <w:rsid w:val="0003219C"/>
    <w:rsid w:val="00033DE0"/>
    <w:rsid w:val="0003450A"/>
    <w:rsid w:val="00034CE6"/>
    <w:rsid w:val="000351A1"/>
    <w:rsid w:val="00035D51"/>
    <w:rsid w:val="00036594"/>
    <w:rsid w:val="0003675E"/>
    <w:rsid w:val="00036890"/>
    <w:rsid w:val="00036B17"/>
    <w:rsid w:val="00036D7B"/>
    <w:rsid w:val="00037738"/>
    <w:rsid w:val="00040209"/>
    <w:rsid w:val="00040454"/>
    <w:rsid w:val="00040C77"/>
    <w:rsid w:val="000410FD"/>
    <w:rsid w:val="000423B9"/>
    <w:rsid w:val="0004248C"/>
    <w:rsid w:val="00042640"/>
    <w:rsid w:val="00043882"/>
    <w:rsid w:val="00043B94"/>
    <w:rsid w:val="0004486F"/>
    <w:rsid w:val="0004653F"/>
    <w:rsid w:val="000501A7"/>
    <w:rsid w:val="00050A5F"/>
    <w:rsid w:val="000530DD"/>
    <w:rsid w:val="00053952"/>
    <w:rsid w:val="0005512E"/>
    <w:rsid w:val="00055A97"/>
    <w:rsid w:val="00056310"/>
    <w:rsid w:val="000566E1"/>
    <w:rsid w:val="00056C3A"/>
    <w:rsid w:val="000576AF"/>
    <w:rsid w:val="00060167"/>
    <w:rsid w:val="00060362"/>
    <w:rsid w:val="000603DD"/>
    <w:rsid w:val="00060513"/>
    <w:rsid w:val="00060561"/>
    <w:rsid w:val="0006061A"/>
    <w:rsid w:val="000606DF"/>
    <w:rsid w:val="000609B1"/>
    <w:rsid w:val="00060C00"/>
    <w:rsid w:val="00061A5B"/>
    <w:rsid w:val="000621BB"/>
    <w:rsid w:val="00063A35"/>
    <w:rsid w:val="00063DDA"/>
    <w:rsid w:val="00064006"/>
    <w:rsid w:val="00064709"/>
    <w:rsid w:val="0006488A"/>
    <w:rsid w:val="00065595"/>
    <w:rsid w:val="00065921"/>
    <w:rsid w:val="00065C0D"/>
    <w:rsid w:val="00066456"/>
    <w:rsid w:val="00066513"/>
    <w:rsid w:val="0006665A"/>
    <w:rsid w:val="0006791E"/>
    <w:rsid w:val="0007057B"/>
    <w:rsid w:val="00071960"/>
    <w:rsid w:val="00071CA7"/>
    <w:rsid w:val="00071FDB"/>
    <w:rsid w:val="00072AC6"/>
    <w:rsid w:val="0007389C"/>
    <w:rsid w:val="00074065"/>
    <w:rsid w:val="00074288"/>
    <w:rsid w:val="0007494F"/>
    <w:rsid w:val="00074951"/>
    <w:rsid w:val="00074A8C"/>
    <w:rsid w:val="00074ED8"/>
    <w:rsid w:val="0007564C"/>
    <w:rsid w:val="0007641D"/>
    <w:rsid w:val="00076797"/>
    <w:rsid w:val="00076B95"/>
    <w:rsid w:val="000772CE"/>
    <w:rsid w:val="000773B5"/>
    <w:rsid w:val="000806F2"/>
    <w:rsid w:val="00080A87"/>
    <w:rsid w:val="00080C7F"/>
    <w:rsid w:val="00080E34"/>
    <w:rsid w:val="0008107B"/>
    <w:rsid w:val="000813B2"/>
    <w:rsid w:val="000816C5"/>
    <w:rsid w:val="00082299"/>
    <w:rsid w:val="0008246C"/>
    <w:rsid w:val="000836AD"/>
    <w:rsid w:val="00083BB6"/>
    <w:rsid w:val="00083FF0"/>
    <w:rsid w:val="00084812"/>
    <w:rsid w:val="00084A2E"/>
    <w:rsid w:val="0008537F"/>
    <w:rsid w:val="00087469"/>
    <w:rsid w:val="00087AF1"/>
    <w:rsid w:val="000918DF"/>
    <w:rsid w:val="00091B86"/>
    <w:rsid w:val="000920D8"/>
    <w:rsid w:val="0009328C"/>
    <w:rsid w:val="000935EC"/>
    <w:rsid w:val="000955B6"/>
    <w:rsid w:val="00095667"/>
    <w:rsid w:val="00095752"/>
    <w:rsid w:val="00095F13"/>
    <w:rsid w:val="00096A11"/>
    <w:rsid w:val="000976B6"/>
    <w:rsid w:val="00097E21"/>
    <w:rsid w:val="000A0B0C"/>
    <w:rsid w:val="000A0E21"/>
    <w:rsid w:val="000A182B"/>
    <w:rsid w:val="000A1E3C"/>
    <w:rsid w:val="000A211A"/>
    <w:rsid w:val="000A3EC3"/>
    <w:rsid w:val="000A553A"/>
    <w:rsid w:val="000A5A49"/>
    <w:rsid w:val="000A5C12"/>
    <w:rsid w:val="000A70F5"/>
    <w:rsid w:val="000A7766"/>
    <w:rsid w:val="000B0324"/>
    <w:rsid w:val="000B03A8"/>
    <w:rsid w:val="000B0698"/>
    <w:rsid w:val="000B185B"/>
    <w:rsid w:val="000B233F"/>
    <w:rsid w:val="000B2742"/>
    <w:rsid w:val="000B4486"/>
    <w:rsid w:val="000B48EF"/>
    <w:rsid w:val="000B4DD1"/>
    <w:rsid w:val="000B4DED"/>
    <w:rsid w:val="000B4FBC"/>
    <w:rsid w:val="000B6B5E"/>
    <w:rsid w:val="000B73F0"/>
    <w:rsid w:val="000C0284"/>
    <w:rsid w:val="000C1B12"/>
    <w:rsid w:val="000C26EF"/>
    <w:rsid w:val="000C2A1D"/>
    <w:rsid w:val="000C3A80"/>
    <w:rsid w:val="000C4832"/>
    <w:rsid w:val="000C5F25"/>
    <w:rsid w:val="000C67DA"/>
    <w:rsid w:val="000C73DE"/>
    <w:rsid w:val="000C7474"/>
    <w:rsid w:val="000C791A"/>
    <w:rsid w:val="000C7B7D"/>
    <w:rsid w:val="000C7CD9"/>
    <w:rsid w:val="000D0B6F"/>
    <w:rsid w:val="000D1D12"/>
    <w:rsid w:val="000D2BF1"/>
    <w:rsid w:val="000D2C21"/>
    <w:rsid w:val="000D3FBA"/>
    <w:rsid w:val="000D4B4A"/>
    <w:rsid w:val="000D4C73"/>
    <w:rsid w:val="000D569A"/>
    <w:rsid w:val="000D5763"/>
    <w:rsid w:val="000D57C1"/>
    <w:rsid w:val="000D5805"/>
    <w:rsid w:val="000D65E4"/>
    <w:rsid w:val="000D69A2"/>
    <w:rsid w:val="000D6EFB"/>
    <w:rsid w:val="000D7068"/>
    <w:rsid w:val="000D73D2"/>
    <w:rsid w:val="000D78BF"/>
    <w:rsid w:val="000D7975"/>
    <w:rsid w:val="000D7A14"/>
    <w:rsid w:val="000E2F3F"/>
    <w:rsid w:val="000E4122"/>
    <w:rsid w:val="000E4E14"/>
    <w:rsid w:val="000E4E24"/>
    <w:rsid w:val="000E5651"/>
    <w:rsid w:val="000E6EB9"/>
    <w:rsid w:val="000E7A3E"/>
    <w:rsid w:val="000F0C84"/>
    <w:rsid w:val="000F0E94"/>
    <w:rsid w:val="000F115F"/>
    <w:rsid w:val="000F13F9"/>
    <w:rsid w:val="000F2E27"/>
    <w:rsid w:val="000F5B50"/>
    <w:rsid w:val="000F6064"/>
    <w:rsid w:val="000F6E4B"/>
    <w:rsid w:val="000F7D3F"/>
    <w:rsid w:val="00100463"/>
    <w:rsid w:val="00100E13"/>
    <w:rsid w:val="001013D5"/>
    <w:rsid w:val="001016DB"/>
    <w:rsid w:val="00101C47"/>
    <w:rsid w:val="001029B3"/>
    <w:rsid w:val="00102C12"/>
    <w:rsid w:val="00102C8E"/>
    <w:rsid w:val="00103D26"/>
    <w:rsid w:val="00103E22"/>
    <w:rsid w:val="0010476E"/>
    <w:rsid w:val="00105FC0"/>
    <w:rsid w:val="001067A9"/>
    <w:rsid w:val="00107C3A"/>
    <w:rsid w:val="0011011B"/>
    <w:rsid w:val="00110702"/>
    <w:rsid w:val="00110C80"/>
    <w:rsid w:val="00110FA2"/>
    <w:rsid w:val="0011149F"/>
    <w:rsid w:val="0011294F"/>
    <w:rsid w:val="001133AA"/>
    <w:rsid w:val="001133E2"/>
    <w:rsid w:val="00113FCF"/>
    <w:rsid w:val="0011607C"/>
    <w:rsid w:val="00116641"/>
    <w:rsid w:val="00116D7E"/>
    <w:rsid w:val="00117441"/>
    <w:rsid w:val="001215B6"/>
    <w:rsid w:val="001228AC"/>
    <w:rsid w:val="00123B4E"/>
    <w:rsid w:val="00124083"/>
    <w:rsid w:val="00124BFD"/>
    <w:rsid w:val="00125555"/>
    <w:rsid w:val="001260BE"/>
    <w:rsid w:val="001263C3"/>
    <w:rsid w:val="00126539"/>
    <w:rsid w:val="00126B45"/>
    <w:rsid w:val="00127317"/>
    <w:rsid w:val="00127823"/>
    <w:rsid w:val="00127CCA"/>
    <w:rsid w:val="001304FB"/>
    <w:rsid w:val="001314EA"/>
    <w:rsid w:val="001319EE"/>
    <w:rsid w:val="00132733"/>
    <w:rsid w:val="0013275F"/>
    <w:rsid w:val="00133330"/>
    <w:rsid w:val="00133BA5"/>
    <w:rsid w:val="001342CC"/>
    <w:rsid w:val="00134A31"/>
    <w:rsid w:val="001360F0"/>
    <w:rsid w:val="00136BBF"/>
    <w:rsid w:val="00136C64"/>
    <w:rsid w:val="00137496"/>
    <w:rsid w:val="0013791C"/>
    <w:rsid w:val="00140DC8"/>
    <w:rsid w:val="001416C2"/>
    <w:rsid w:val="00142803"/>
    <w:rsid w:val="00143073"/>
    <w:rsid w:val="001440DE"/>
    <w:rsid w:val="00144C0A"/>
    <w:rsid w:val="00144C11"/>
    <w:rsid w:val="00144F1E"/>
    <w:rsid w:val="00145781"/>
    <w:rsid w:val="00147DFC"/>
    <w:rsid w:val="00151330"/>
    <w:rsid w:val="00153638"/>
    <w:rsid w:val="00153733"/>
    <w:rsid w:val="00153877"/>
    <w:rsid w:val="00153BE9"/>
    <w:rsid w:val="0015436F"/>
    <w:rsid w:val="001549EA"/>
    <w:rsid w:val="00154F0B"/>
    <w:rsid w:val="001557C2"/>
    <w:rsid w:val="00155A28"/>
    <w:rsid w:val="0015602A"/>
    <w:rsid w:val="0015709E"/>
    <w:rsid w:val="00157334"/>
    <w:rsid w:val="00160392"/>
    <w:rsid w:val="00160AA8"/>
    <w:rsid w:val="00160E5F"/>
    <w:rsid w:val="00162C1C"/>
    <w:rsid w:val="0016398D"/>
    <w:rsid w:val="00164207"/>
    <w:rsid w:val="001642A8"/>
    <w:rsid w:val="001649D1"/>
    <w:rsid w:val="00164B50"/>
    <w:rsid w:val="0016673F"/>
    <w:rsid w:val="00167BBB"/>
    <w:rsid w:val="00167D0A"/>
    <w:rsid w:val="001706AA"/>
    <w:rsid w:val="00170B06"/>
    <w:rsid w:val="00171596"/>
    <w:rsid w:val="001723D2"/>
    <w:rsid w:val="00173EDA"/>
    <w:rsid w:val="0017481B"/>
    <w:rsid w:val="0017499A"/>
    <w:rsid w:val="00174F91"/>
    <w:rsid w:val="0017599C"/>
    <w:rsid w:val="00177170"/>
    <w:rsid w:val="0018049C"/>
    <w:rsid w:val="0018170D"/>
    <w:rsid w:val="0018285C"/>
    <w:rsid w:val="00182873"/>
    <w:rsid w:val="00182A95"/>
    <w:rsid w:val="001832FE"/>
    <w:rsid w:val="0018398E"/>
    <w:rsid w:val="00184E61"/>
    <w:rsid w:val="00185538"/>
    <w:rsid w:val="00185876"/>
    <w:rsid w:val="001858C8"/>
    <w:rsid w:val="00186CA4"/>
    <w:rsid w:val="00187CBD"/>
    <w:rsid w:val="00187E44"/>
    <w:rsid w:val="00190734"/>
    <w:rsid w:val="001912D5"/>
    <w:rsid w:val="001914F3"/>
    <w:rsid w:val="00191D7C"/>
    <w:rsid w:val="00192A66"/>
    <w:rsid w:val="00192A72"/>
    <w:rsid w:val="00192B74"/>
    <w:rsid w:val="00192F93"/>
    <w:rsid w:val="00193756"/>
    <w:rsid w:val="0019417B"/>
    <w:rsid w:val="001943FD"/>
    <w:rsid w:val="001944D6"/>
    <w:rsid w:val="001947A4"/>
    <w:rsid w:val="00194AC5"/>
    <w:rsid w:val="00194EA2"/>
    <w:rsid w:val="00195DA6"/>
    <w:rsid w:val="00195ECE"/>
    <w:rsid w:val="00196B92"/>
    <w:rsid w:val="00197EA8"/>
    <w:rsid w:val="001A028E"/>
    <w:rsid w:val="001A1F8F"/>
    <w:rsid w:val="001A23F6"/>
    <w:rsid w:val="001A2B48"/>
    <w:rsid w:val="001A2B74"/>
    <w:rsid w:val="001A2EA3"/>
    <w:rsid w:val="001A3615"/>
    <w:rsid w:val="001A38AF"/>
    <w:rsid w:val="001A53E2"/>
    <w:rsid w:val="001A614B"/>
    <w:rsid w:val="001A6E33"/>
    <w:rsid w:val="001A74C7"/>
    <w:rsid w:val="001A7D11"/>
    <w:rsid w:val="001B1414"/>
    <w:rsid w:val="001B1B9D"/>
    <w:rsid w:val="001B1CAA"/>
    <w:rsid w:val="001B3241"/>
    <w:rsid w:val="001B33C8"/>
    <w:rsid w:val="001B3AEC"/>
    <w:rsid w:val="001B3CD7"/>
    <w:rsid w:val="001B42FD"/>
    <w:rsid w:val="001B512B"/>
    <w:rsid w:val="001B5A66"/>
    <w:rsid w:val="001B5F35"/>
    <w:rsid w:val="001B6BE6"/>
    <w:rsid w:val="001B72E6"/>
    <w:rsid w:val="001B748A"/>
    <w:rsid w:val="001B7A2F"/>
    <w:rsid w:val="001B7DDA"/>
    <w:rsid w:val="001C027B"/>
    <w:rsid w:val="001C1940"/>
    <w:rsid w:val="001C1E3B"/>
    <w:rsid w:val="001C223B"/>
    <w:rsid w:val="001C22C1"/>
    <w:rsid w:val="001C27C8"/>
    <w:rsid w:val="001C2959"/>
    <w:rsid w:val="001C3DF9"/>
    <w:rsid w:val="001C4147"/>
    <w:rsid w:val="001C4541"/>
    <w:rsid w:val="001C4D6F"/>
    <w:rsid w:val="001C5915"/>
    <w:rsid w:val="001C6EF5"/>
    <w:rsid w:val="001C7415"/>
    <w:rsid w:val="001C74B7"/>
    <w:rsid w:val="001D0CFD"/>
    <w:rsid w:val="001D1474"/>
    <w:rsid w:val="001D1AD9"/>
    <w:rsid w:val="001D274E"/>
    <w:rsid w:val="001D324E"/>
    <w:rsid w:val="001D3806"/>
    <w:rsid w:val="001D3D2A"/>
    <w:rsid w:val="001D42DA"/>
    <w:rsid w:val="001D4BAA"/>
    <w:rsid w:val="001D4BE4"/>
    <w:rsid w:val="001D5686"/>
    <w:rsid w:val="001D5BA2"/>
    <w:rsid w:val="001D5F69"/>
    <w:rsid w:val="001D67ED"/>
    <w:rsid w:val="001D75A3"/>
    <w:rsid w:val="001E0BB7"/>
    <w:rsid w:val="001E19FF"/>
    <w:rsid w:val="001E3314"/>
    <w:rsid w:val="001E38BF"/>
    <w:rsid w:val="001E3FDF"/>
    <w:rsid w:val="001E5EFF"/>
    <w:rsid w:val="001E6531"/>
    <w:rsid w:val="001E78EB"/>
    <w:rsid w:val="001F0670"/>
    <w:rsid w:val="001F0C61"/>
    <w:rsid w:val="001F17A3"/>
    <w:rsid w:val="001F1A77"/>
    <w:rsid w:val="001F1C11"/>
    <w:rsid w:val="001F501F"/>
    <w:rsid w:val="001F65A0"/>
    <w:rsid w:val="001F7101"/>
    <w:rsid w:val="001F7282"/>
    <w:rsid w:val="001F7EEA"/>
    <w:rsid w:val="0020131E"/>
    <w:rsid w:val="002014AD"/>
    <w:rsid w:val="00201771"/>
    <w:rsid w:val="002033FC"/>
    <w:rsid w:val="00203872"/>
    <w:rsid w:val="00203E16"/>
    <w:rsid w:val="002044E7"/>
    <w:rsid w:val="002053B5"/>
    <w:rsid w:val="00205414"/>
    <w:rsid w:val="00205AA5"/>
    <w:rsid w:val="002071C1"/>
    <w:rsid w:val="0020758F"/>
    <w:rsid w:val="00207B36"/>
    <w:rsid w:val="00210880"/>
    <w:rsid w:val="00211E96"/>
    <w:rsid w:val="00213497"/>
    <w:rsid w:val="00213512"/>
    <w:rsid w:val="002138FD"/>
    <w:rsid w:val="002149C0"/>
    <w:rsid w:val="00214F74"/>
    <w:rsid w:val="0021560A"/>
    <w:rsid w:val="0021612A"/>
    <w:rsid w:val="00220738"/>
    <w:rsid w:val="00220C0B"/>
    <w:rsid w:val="00222AFF"/>
    <w:rsid w:val="00223276"/>
    <w:rsid w:val="00223C48"/>
    <w:rsid w:val="00224393"/>
    <w:rsid w:val="002246E0"/>
    <w:rsid w:val="00226856"/>
    <w:rsid w:val="002302A8"/>
    <w:rsid w:val="002307B9"/>
    <w:rsid w:val="00230CB6"/>
    <w:rsid w:val="00231736"/>
    <w:rsid w:val="00231AD5"/>
    <w:rsid w:val="00232398"/>
    <w:rsid w:val="002330EC"/>
    <w:rsid w:val="00233C27"/>
    <w:rsid w:val="002345B2"/>
    <w:rsid w:val="00235393"/>
    <w:rsid w:val="00236525"/>
    <w:rsid w:val="002367CA"/>
    <w:rsid w:val="00236C0B"/>
    <w:rsid w:val="0023750F"/>
    <w:rsid w:val="00237C15"/>
    <w:rsid w:val="002406D1"/>
    <w:rsid w:val="00240813"/>
    <w:rsid w:val="002408DC"/>
    <w:rsid w:val="00240A60"/>
    <w:rsid w:val="002419DE"/>
    <w:rsid w:val="00243199"/>
    <w:rsid w:val="0024456D"/>
    <w:rsid w:val="002446F1"/>
    <w:rsid w:val="002447A2"/>
    <w:rsid w:val="002449CC"/>
    <w:rsid w:val="00244B10"/>
    <w:rsid w:val="00246208"/>
    <w:rsid w:val="002465C0"/>
    <w:rsid w:val="002469CD"/>
    <w:rsid w:val="00246FFC"/>
    <w:rsid w:val="00247F9A"/>
    <w:rsid w:val="00250892"/>
    <w:rsid w:val="00251096"/>
    <w:rsid w:val="00251DE4"/>
    <w:rsid w:val="00252590"/>
    <w:rsid w:val="00253411"/>
    <w:rsid w:val="002537C3"/>
    <w:rsid w:val="0025393B"/>
    <w:rsid w:val="00254771"/>
    <w:rsid w:val="00254A36"/>
    <w:rsid w:val="00254D66"/>
    <w:rsid w:val="00255103"/>
    <w:rsid w:val="002555F2"/>
    <w:rsid w:val="00255718"/>
    <w:rsid w:val="002559F9"/>
    <w:rsid w:val="00255B4D"/>
    <w:rsid w:val="00255D82"/>
    <w:rsid w:val="002563F2"/>
    <w:rsid w:val="0025702C"/>
    <w:rsid w:val="0026030A"/>
    <w:rsid w:val="00260385"/>
    <w:rsid w:val="002605F7"/>
    <w:rsid w:val="0026207B"/>
    <w:rsid w:val="002629CF"/>
    <w:rsid w:val="00263169"/>
    <w:rsid w:val="00263796"/>
    <w:rsid w:val="00264818"/>
    <w:rsid w:val="0026562A"/>
    <w:rsid w:val="00265A22"/>
    <w:rsid w:val="002660F6"/>
    <w:rsid w:val="0026623E"/>
    <w:rsid w:val="002666FC"/>
    <w:rsid w:val="00267A0A"/>
    <w:rsid w:val="00267A81"/>
    <w:rsid w:val="00270838"/>
    <w:rsid w:val="002713ED"/>
    <w:rsid w:val="00271587"/>
    <w:rsid w:val="002726AF"/>
    <w:rsid w:val="002733D7"/>
    <w:rsid w:val="00273E2F"/>
    <w:rsid w:val="0027400C"/>
    <w:rsid w:val="00274348"/>
    <w:rsid w:val="002744FD"/>
    <w:rsid w:val="00275838"/>
    <w:rsid w:val="0027710E"/>
    <w:rsid w:val="00277812"/>
    <w:rsid w:val="00277ADC"/>
    <w:rsid w:val="002807BE"/>
    <w:rsid w:val="00280F86"/>
    <w:rsid w:val="00280F91"/>
    <w:rsid w:val="002811C6"/>
    <w:rsid w:val="002816D6"/>
    <w:rsid w:val="00281EDC"/>
    <w:rsid w:val="0028296F"/>
    <w:rsid w:val="002840D8"/>
    <w:rsid w:val="0028428F"/>
    <w:rsid w:val="002845AB"/>
    <w:rsid w:val="0028504F"/>
    <w:rsid w:val="0028542B"/>
    <w:rsid w:val="0028550C"/>
    <w:rsid w:val="0028561E"/>
    <w:rsid w:val="00285862"/>
    <w:rsid w:val="00286649"/>
    <w:rsid w:val="002868D4"/>
    <w:rsid w:val="00287584"/>
    <w:rsid w:val="00287775"/>
    <w:rsid w:val="00287EB1"/>
    <w:rsid w:val="0029040E"/>
    <w:rsid w:val="002921F2"/>
    <w:rsid w:val="00292A84"/>
    <w:rsid w:val="00292C41"/>
    <w:rsid w:val="00292D98"/>
    <w:rsid w:val="00293B59"/>
    <w:rsid w:val="00293BDC"/>
    <w:rsid w:val="00294619"/>
    <w:rsid w:val="00294F26"/>
    <w:rsid w:val="00296420"/>
    <w:rsid w:val="002971AC"/>
    <w:rsid w:val="00297CE1"/>
    <w:rsid w:val="002A1844"/>
    <w:rsid w:val="002A1E0C"/>
    <w:rsid w:val="002A3534"/>
    <w:rsid w:val="002A40FA"/>
    <w:rsid w:val="002A453E"/>
    <w:rsid w:val="002A4BFB"/>
    <w:rsid w:val="002A4E8B"/>
    <w:rsid w:val="002A4E99"/>
    <w:rsid w:val="002A510E"/>
    <w:rsid w:val="002A53AE"/>
    <w:rsid w:val="002A5959"/>
    <w:rsid w:val="002A5AC8"/>
    <w:rsid w:val="002A5E27"/>
    <w:rsid w:val="002A5EF1"/>
    <w:rsid w:val="002A61EE"/>
    <w:rsid w:val="002A63F4"/>
    <w:rsid w:val="002A65A6"/>
    <w:rsid w:val="002A6F41"/>
    <w:rsid w:val="002A76C9"/>
    <w:rsid w:val="002B03EF"/>
    <w:rsid w:val="002B0AC4"/>
    <w:rsid w:val="002B11A8"/>
    <w:rsid w:val="002B2937"/>
    <w:rsid w:val="002B2E67"/>
    <w:rsid w:val="002B2FFA"/>
    <w:rsid w:val="002B339D"/>
    <w:rsid w:val="002B4636"/>
    <w:rsid w:val="002B5B4B"/>
    <w:rsid w:val="002B6C29"/>
    <w:rsid w:val="002B7106"/>
    <w:rsid w:val="002B7B8E"/>
    <w:rsid w:val="002C17D0"/>
    <w:rsid w:val="002C1B9F"/>
    <w:rsid w:val="002C1EF1"/>
    <w:rsid w:val="002C28CA"/>
    <w:rsid w:val="002C32D3"/>
    <w:rsid w:val="002C4230"/>
    <w:rsid w:val="002C463A"/>
    <w:rsid w:val="002C4766"/>
    <w:rsid w:val="002C4B84"/>
    <w:rsid w:val="002C4F1C"/>
    <w:rsid w:val="002C664F"/>
    <w:rsid w:val="002D0590"/>
    <w:rsid w:val="002D0980"/>
    <w:rsid w:val="002D22F0"/>
    <w:rsid w:val="002D2DF1"/>
    <w:rsid w:val="002D5095"/>
    <w:rsid w:val="002D52BE"/>
    <w:rsid w:val="002D5656"/>
    <w:rsid w:val="002D5971"/>
    <w:rsid w:val="002D7783"/>
    <w:rsid w:val="002E0CD1"/>
    <w:rsid w:val="002E146C"/>
    <w:rsid w:val="002E14B9"/>
    <w:rsid w:val="002E1D22"/>
    <w:rsid w:val="002E269E"/>
    <w:rsid w:val="002E27A1"/>
    <w:rsid w:val="002E3258"/>
    <w:rsid w:val="002E3294"/>
    <w:rsid w:val="002E43FA"/>
    <w:rsid w:val="002E6832"/>
    <w:rsid w:val="002E7E70"/>
    <w:rsid w:val="002F01CC"/>
    <w:rsid w:val="002F09D2"/>
    <w:rsid w:val="002F14D3"/>
    <w:rsid w:val="002F18E5"/>
    <w:rsid w:val="002F1A08"/>
    <w:rsid w:val="002F3E82"/>
    <w:rsid w:val="002F49EF"/>
    <w:rsid w:val="002F4F4F"/>
    <w:rsid w:val="002F5AD8"/>
    <w:rsid w:val="002F63F3"/>
    <w:rsid w:val="002F66CB"/>
    <w:rsid w:val="003020F6"/>
    <w:rsid w:val="003024E9"/>
    <w:rsid w:val="003046E7"/>
    <w:rsid w:val="00304F13"/>
    <w:rsid w:val="00305DBC"/>
    <w:rsid w:val="00306003"/>
    <w:rsid w:val="0030621B"/>
    <w:rsid w:val="00306E42"/>
    <w:rsid w:val="00307866"/>
    <w:rsid w:val="00307CD9"/>
    <w:rsid w:val="00310670"/>
    <w:rsid w:val="00310B30"/>
    <w:rsid w:val="00310F3A"/>
    <w:rsid w:val="003117F3"/>
    <w:rsid w:val="00313BF8"/>
    <w:rsid w:val="003153F7"/>
    <w:rsid w:val="00315463"/>
    <w:rsid w:val="003157E0"/>
    <w:rsid w:val="00315AD5"/>
    <w:rsid w:val="003164EE"/>
    <w:rsid w:val="00316837"/>
    <w:rsid w:val="00317406"/>
    <w:rsid w:val="00317F9E"/>
    <w:rsid w:val="00320576"/>
    <w:rsid w:val="003211E7"/>
    <w:rsid w:val="00321EF8"/>
    <w:rsid w:val="00322893"/>
    <w:rsid w:val="00322EAB"/>
    <w:rsid w:val="00323FE5"/>
    <w:rsid w:val="00327663"/>
    <w:rsid w:val="00327C5F"/>
    <w:rsid w:val="00327C71"/>
    <w:rsid w:val="00330359"/>
    <w:rsid w:val="00331A62"/>
    <w:rsid w:val="0033202F"/>
    <w:rsid w:val="00332755"/>
    <w:rsid w:val="00332A05"/>
    <w:rsid w:val="00333732"/>
    <w:rsid w:val="00334F83"/>
    <w:rsid w:val="00335AD3"/>
    <w:rsid w:val="00335D2C"/>
    <w:rsid w:val="0033661F"/>
    <w:rsid w:val="00337481"/>
    <w:rsid w:val="00337665"/>
    <w:rsid w:val="003376C8"/>
    <w:rsid w:val="00340054"/>
    <w:rsid w:val="003400B4"/>
    <w:rsid w:val="00340990"/>
    <w:rsid w:val="00340C65"/>
    <w:rsid w:val="00341443"/>
    <w:rsid w:val="00341868"/>
    <w:rsid w:val="003426A1"/>
    <w:rsid w:val="00342809"/>
    <w:rsid w:val="00343102"/>
    <w:rsid w:val="003437DD"/>
    <w:rsid w:val="00344261"/>
    <w:rsid w:val="003451DC"/>
    <w:rsid w:val="003452C6"/>
    <w:rsid w:val="00345B09"/>
    <w:rsid w:val="00345E80"/>
    <w:rsid w:val="00346333"/>
    <w:rsid w:val="00346BEC"/>
    <w:rsid w:val="00347BBF"/>
    <w:rsid w:val="00347F5A"/>
    <w:rsid w:val="0035264C"/>
    <w:rsid w:val="0035330B"/>
    <w:rsid w:val="00353EDB"/>
    <w:rsid w:val="00353F40"/>
    <w:rsid w:val="0035486F"/>
    <w:rsid w:val="00354902"/>
    <w:rsid w:val="00354D94"/>
    <w:rsid w:val="00354DC8"/>
    <w:rsid w:val="00354EDD"/>
    <w:rsid w:val="003553E7"/>
    <w:rsid w:val="00355862"/>
    <w:rsid w:val="00355C27"/>
    <w:rsid w:val="00355D66"/>
    <w:rsid w:val="00355F79"/>
    <w:rsid w:val="00356BC9"/>
    <w:rsid w:val="00356D9B"/>
    <w:rsid w:val="0035718F"/>
    <w:rsid w:val="00357475"/>
    <w:rsid w:val="00357C5C"/>
    <w:rsid w:val="00361E31"/>
    <w:rsid w:val="003621D5"/>
    <w:rsid w:val="00362942"/>
    <w:rsid w:val="00362A5E"/>
    <w:rsid w:val="003632DD"/>
    <w:rsid w:val="003633D0"/>
    <w:rsid w:val="003636D6"/>
    <w:rsid w:val="00363E95"/>
    <w:rsid w:val="00365735"/>
    <w:rsid w:val="003668AB"/>
    <w:rsid w:val="003670C0"/>
    <w:rsid w:val="00367D62"/>
    <w:rsid w:val="00371500"/>
    <w:rsid w:val="00371946"/>
    <w:rsid w:val="00372984"/>
    <w:rsid w:val="00373D23"/>
    <w:rsid w:val="00374278"/>
    <w:rsid w:val="00374B37"/>
    <w:rsid w:val="003751DA"/>
    <w:rsid w:val="0037683F"/>
    <w:rsid w:val="003768B2"/>
    <w:rsid w:val="00376BD8"/>
    <w:rsid w:val="003771EF"/>
    <w:rsid w:val="00377D97"/>
    <w:rsid w:val="00380874"/>
    <w:rsid w:val="00381BAE"/>
    <w:rsid w:val="003833E7"/>
    <w:rsid w:val="00383779"/>
    <w:rsid w:val="003840A4"/>
    <w:rsid w:val="0038412A"/>
    <w:rsid w:val="00384E9B"/>
    <w:rsid w:val="00385496"/>
    <w:rsid w:val="00385A57"/>
    <w:rsid w:val="00385BF3"/>
    <w:rsid w:val="0038609E"/>
    <w:rsid w:val="00386698"/>
    <w:rsid w:val="003874DF"/>
    <w:rsid w:val="003910D8"/>
    <w:rsid w:val="00391B05"/>
    <w:rsid w:val="00392C89"/>
    <w:rsid w:val="00394373"/>
    <w:rsid w:val="00394672"/>
    <w:rsid w:val="00394C92"/>
    <w:rsid w:val="003968D8"/>
    <w:rsid w:val="0039694D"/>
    <w:rsid w:val="00396A0C"/>
    <w:rsid w:val="00397275"/>
    <w:rsid w:val="00397B00"/>
    <w:rsid w:val="00397CB2"/>
    <w:rsid w:val="003A00DF"/>
    <w:rsid w:val="003A0336"/>
    <w:rsid w:val="003A0EB2"/>
    <w:rsid w:val="003A1164"/>
    <w:rsid w:val="003A2840"/>
    <w:rsid w:val="003A2E3B"/>
    <w:rsid w:val="003A3EFE"/>
    <w:rsid w:val="003A4551"/>
    <w:rsid w:val="003A71A9"/>
    <w:rsid w:val="003B1010"/>
    <w:rsid w:val="003B17C0"/>
    <w:rsid w:val="003B1CC1"/>
    <w:rsid w:val="003B2581"/>
    <w:rsid w:val="003B2E4C"/>
    <w:rsid w:val="003B4435"/>
    <w:rsid w:val="003B44AE"/>
    <w:rsid w:val="003B46A3"/>
    <w:rsid w:val="003B4A32"/>
    <w:rsid w:val="003B5021"/>
    <w:rsid w:val="003B547F"/>
    <w:rsid w:val="003B65D1"/>
    <w:rsid w:val="003B67BA"/>
    <w:rsid w:val="003B784B"/>
    <w:rsid w:val="003C1F9C"/>
    <w:rsid w:val="003C27E4"/>
    <w:rsid w:val="003C29A6"/>
    <w:rsid w:val="003C38A8"/>
    <w:rsid w:val="003C4045"/>
    <w:rsid w:val="003C4104"/>
    <w:rsid w:val="003C4791"/>
    <w:rsid w:val="003C530F"/>
    <w:rsid w:val="003C54E1"/>
    <w:rsid w:val="003C62D5"/>
    <w:rsid w:val="003C6C38"/>
    <w:rsid w:val="003C6C88"/>
    <w:rsid w:val="003C7AB7"/>
    <w:rsid w:val="003D0BA5"/>
    <w:rsid w:val="003D1918"/>
    <w:rsid w:val="003D293B"/>
    <w:rsid w:val="003D42D1"/>
    <w:rsid w:val="003D59D0"/>
    <w:rsid w:val="003D5AED"/>
    <w:rsid w:val="003D5E39"/>
    <w:rsid w:val="003D64FE"/>
    <w:rsid w:val="003D6D77"/>
    <w:rsid w:val="003D6FA1"/>
    <w:rsid w:val="003D764F"/>
    <w:rsid w:val="003E0218"/>
    <w:rsid w:val="003E15DA"/>
    <w:rsid w:val="003E1C3D"/>
    <w:rsid w:val="003E1CCB"/>
    <w:rsid w:val="003E259F"/>
    <w:rsid w:val="003E2D8E"/>
    <w:rsid w:val="003E33B5"/>
    <w:rsid w:val="003E4CE0"/>
    <w:rsid w:val="003E571C"/>
    <w:rsid w:val="003E6781"/>
    <w:rsid w:val="003E687C"/>
    <w:rsid w:val="003E77FA"/>
    <w:rsid w:val="003E7992"/>
    <w:rsid w:val="003E7F83"/>
    <w:rsid w:val="003F01BC"/>
    <w:rsid w:val="003F0749"/>
    <w:rsid w:val="003F0C54"/>
    <w:rsid w:val="003F1042"/>
    <w:rsid w:val="003F1DE1"/>
    <w:rsid w:val="003F2E44"/>
    <w:rsid w:val="003F391E"/>
    <w:rsid w:val="003F3D15"/>
    <w:rsid w:val="003F7BF2"/>
    <w:rsid w:val="00400026"/>
    <w:rsid w:val="004011B3"/>
    <w:rsid w:val="00402AE0"/>
    <w:rsid w:val="00402B87"/>
    <w:rsid w:val="00404C57"/>
    <w:rsid w:val="00404D99"/>
    <w:rsid w:val="00405E20"/>
    <w:rsid w:val="00405E3C"/>
    <w:rsid w:val="00406F04"/>
    <w:rsid w:val="00407FB2"/>
    <w:rsid w:val="0041022A"/>
    <w:rsid w:val="00410586"/>
    <w:rsid w:val="00411774"/>
    <w:rsid w:val="00413477"/>
    <w:rsid w:val="004147FA"/>
    <w:rsid w:val="004150E1"/>
    <w:rsid w:val="00415409"/>
    <w:rsid w:val="0041775A"/>
    <w:rsid w:val="00417FA1"/>
    <w:rsid w:val="00420F1A"/>
    <w:rsid w:val="00422563"/>
    <w:rsid w:val="004236D8"/>
    <w:rsid w:val="004244C4"/>
    <w:rsid w:val="00425051"/>
    <w:rsid w:val="00425947"/>
    <w:rsid w:val="004270A7"/>
    <w:rsid w:val="00427EB1"/>
    <w:rsid w:val="0043059A"/>
    <w:rsid w:val="00430776"/>
    <w:rsid w:val="00430E2B"/>
    <w:rsid w:val="00431011"/>
    <w:rsid w:val="004316BB"/>
    <w:rsid w:val="00431BD1"/>
    <w:rsid w:val="004324A5"/>
    <w:rsid w:val="00433639"/>
    <w:rsid w:val="00433E2C"/>
    <w:rsid w:val="0043445B"/>
    <w:rsid w:val="00434954"/>
    <w:rsid w:val="00434A0B"/>
    <w:rsid w:val="0043588E"/>
    <w:rsid w:val="00436880"/>
    <w:rsid w:val="00436F46"/>
    <w:rsid w:val="0044141B"/>
    <w:rsid w:val="00442229"/>
    <w:rsid w:val="00444071"/>
    <w:rsid w:val="00445047"/>
    <w:rsid w:val="00445227"/>
    <w:rsid w:val="004462F8"/>
    <w:rsid w:val="0045015D"/>
    <w:rsid w:val="00450E85"/>
    <w:rsid w:val="00450ED2"/>
    <w:rsid w:val="004519C1"/>
    <w:rsid w:val="0045238A"/>
    <w:rsid w:val="00452CAF"/>
    <w:rsid w:val="004532CE"/>
    <w:rsid w:val="004537AF"/>
    <w:rsid w:val="00454583"/>
    <w:rsid w:val="00454707"/>
    <w:rsid w:val="0045592F"/>
    <w:rsid w:val="0045700E"/>
    <w:rsid w:val="0045753C"/>
    <w:rsid w:val="00457605"/>
    <w:rsid w:val="00457808"/>
    <w:rsid w:val="00457E46"/>
    <w:rsid w:val="0046149A"/>
    <w:rsid w:val="004614D4"/>
    <w:rsid w:val="004620B0"/>
    <w:rsid w:val="004622CD"/>
    <w:rsid w:val="00464A4A"/>
    <w:rsid w:val="00464B01"/>
    <w:rsid w:val="004653A8"/>
    <w:rsid w:val="00465E6E"/>
    <w:rsid w:val="00470B0E"/>
    <w:rsid w:val="0047157A"/>
    <w:rsid w:val="0047293F"/>
    <w:rsid w:val="00474CD7"/>
    <w:rsid w:val="00475227"/>
    <w:rsid w:val="0047533A"/>
    <w:rsid w:val="004756EA"/>
    <w:rsid w:val="00475AAF"/>
    <w:rsid w:val="0047674F"/>
    <w:rsid w:val="004770AB"/>
    <w:rsid w:val="0048027C"/>
    <w:rsid w:val="0048121F"/>
    <w:rsid w:val="0048228B"/>
    <w:rsid w:val="0048311A"/>
    <w:rsid w:val="0048394A"/>
    <w:rsid w:val="004840DE"/>
    <w:rsid w:val="0048451F"/>
    <w:rsid w:val="004848BC"/>
    <w:rsid w:val="00484D35"/>
    <w:rsid w:val="00487A23"/>
    <w:rsid w:val="004902C1"/>
    <w:rsid w:val="00490F5B"/>
    <w:rsid w:val="00492C15"/>
    <w:rsid w:val="00493D17"/>
    <w:rsid w:val="004944E9"/>
    <w:rsid w:val="004948E8"/>
    <w:rsid w:val="004949D2"/>
    <w:rsid w:val="004956C7"/>
    <w:rsid w:val="0049630F"/>
    <w:rsid w:val="00496707"/>
    <w:rsid w:val="00497577"/>
    <w:rsid w:val="004A0843"/>
    <w:rsid w:val="004A12D3"/>
    <w:rsid w:val="004A176C"/>
    <w:rsid w:val="004A2343"/>
    <w:rsid w:val="004A28A0"/>
    <w:rsid w:val="004A30AB"/>
    <w:rsid w:val="004A3423"/>
    <w:rsid w:val="004A350A"/>
    <w:rsid w:val="004A45FC"/>
    <w:rsid w:val="004A4E0E"/>
    <w:rsid w:val="004A55FE"/>
    <w:rsid w:val="004A5E44"/>
    <w:rsid w:val="004A5F03"/>
    <w:rsid w:val="004A649F"/>
    <w:rsid w:val="004A6C12"/>
    <w:rsid w:val="004A7206"/>
    <w:rsid w:val="004A72D0"/>
    <w:rsid w:val="004B00C4"/>
    <w:rsid w:val="004B0A08"/>
    <w:rsid w:val="004B0E5B"/>
    <w:rsid w:val="004B1367"/>
    <w:rsid w:val="004B1716"/>
    <w:rsid w:val="004B1750"/>
    <w:rsid w:val="004B2730"/>
    <w:rsid w:val="004B2D2A"/>
    <w:rsid w:val="004B3245"/>
    <w:rsid w:val="004B3965"/>
    <w:rsid w:val="004B3FF1"/>
    <w:rsid w:val="004B4E09"/>
    <w:rsid w:val="004B64E2"/>
    <w:rsid w:val="004B6873"/>
    <w:rsid w:val="004B6A04"/>
    <w:rsid w:val="004B73BD"/>
    <w:rsid w:val="004B75C1"/>
    <w:rsid w:val="004B7F10"/>
    <w:rsid w:val="004C009A"/>
    <w:rsid w:val="004C0D02"/>
    <w:rsid w:val="004C17D8"/>
    <w:rsid w:val="004C1E99"/>
    <w:rsid w:val="004C1F77"/>
    <w:rsid w:val="004C304D"/>
    <w:rsid w:val="004C3056"/>
    <w:rsid w:val="004C51B2"/>
    <w:rsid w:val="004C56D7"/>
    <w:rsid w:val="004C70B5"/>
    <w:rsid w:val="004D046D"/>
    <w:rsid w:val="004D0532"/>
    <w:rsid w:val="004D0712"/>
    <w:rsid w:val="004D12D8"/>
    <w:rsid w:val="004D2227"/>
    <w:rsid w:val="004D381E"/>
    <w:rsid w:val="004D3B38"/>
    <w:rsid w:val="004D40C7"/>
    <w:rsid w:val="004D47D8"/>
    <w:rsid w:val="004D4ABB"/>
    <w:rsid w:val="004D4D27"/>
    <w:rsid w:val="004D4D88"/>
    <w:rsid w:val="004D56CB"/>
    <w:rsid w:val="004D5D10"/>
    <w:rsid w:val="004D6167"/>
    <w:rsid w:val="004D6462"/>
    <w:rsid w:val="004D6719"/>
    <w:rsid w:val="004D68C4"/>
    <w:rsid w:val="004D77AA"/>
    <w:rsid w:val="004D7E0D"/>
    <w:rsid w:val="004E21A3"/>
    <w:rsid w:val="004E27E3"/>
    <w:rsid w:val="004E3961"/>
    <w:rsid w:val="004E602B"/>
    <w:rsid w:val="004E7807"/>
    <w:rsid w:val="004F0535"/>
    <w:rsid w:val="004F0BF9"/>
    <w:rsid w:val="004F136D"/>
    <w:rsid w:val="004F3B43"/>
    <w:rsid w:val="004F40E5"/>
    <w:rsid w:val="004F41F8"/>
    <w:rsid w:val="004F458D"/>
    <w:rsid w:val="004F5481"/>
    <w:rsid w:val="004F597E"/>
    <w:rsid w:val="004F68D6"/>
    <w:rsid w:val="004F6B17"/>
    <w:rsid w:val="004F6B74"/>
    <w:rsid w:val="004F6E4B"/>
    <w:rsid w:val="004F7659"/>
    <w:rsid w:val="004F7B02"/>
    <w:rsid w:val="004F7FD0"/>
    <w:rsid w:val="005015B9"/>
    <w:rsid w:val="005016A1"/>
    <w:rsid w:val="00501EA3"/>
    <w:rsid w:val="00502A1E"/>
    <w:rsid w:val="00502B5D"/>
    <w:rsid w:val="005043F1"/>
    <w:rsid w:val="00504D41"/>
    <w:rsid w:val="005056FA"/>
    <w:rsid w:val="00505C7D"/>
    <w:rsid w:val="00505D64"/>
    <w:rsid w:val="00505F09"/>
    <w:rsid w:val="00505FE9"/>
    <w:rsid w:val="00506850"/>
    <w:rsid w:val="00506D9E"/>
    <w:rsid w:val="0051082E"/>
    <w:rsid w:val="00510833"/>
    <w:rsid w:val="005119A1"/>
    <w:rsid w:val="00512921"/>
    <w:rsid w:val="00512B66"/>
    <w:rsid w:val="00512EF6"/>
    <w:rsid w:val="00513D89"/>
    <w:rsid w:val="00514F65"/>
    <w:rsid w:val="00515341"/>
    <w:rsid w:val="00516A56"/>
    <w:rsid w:val="00516F03"/>
    <w:rsid w:val="0051740F"/>
    <w:rsid w:val="005174AF"/>
    <w:rsid w:val="0052059A"/>
    <w:rsid w:val="00523537"/>
    <w:rsid w:val="00523C07"/>
    <w:rsid w:val="00523C9C"/>
    <w:rsid w:val="005242F5"/>
    <w:rsid w:val="00525940"/>
    <w:rsid w:val="00530CA7"/>
    <w:rsid w:val="00530EBD"/>
    <w:rsid w:val="00531476"/>
    <w:rsid w:val="00531FD8"/>
    <w:rsid w:val="005322CB"/>
    <w:rsid w:val="00533527"/>
    <w:rsid w:val="005356F3"/>
    <w:rsid w:val="005361D7"/>
    <w:rsid w:val="0053667F"/>
    <w:rsid w:val="005410FB"/>
    <w:rsid w:val="00541700"/>
    <w:rsid w:val="00542E3D"/>
    <w:rsid w:val="00542FA4"/>
    <w:rsid w:val="005438A6"/>
    <w:rsid w:val="00543A81"/>
    <w:rsid w:val="005455DB"/>
    <w:rsid w:val="00545C53"/>
    <w:rsid w:val="005464AD"/>
    <w:rsid w:val="005466EA"/>
    <w:rsid w:val="00546785"/>
    <w:rsid w:val="00550921"/>
    <w:rsid w:val="00551977"/>
    <w:rsid w:val="0055199B"/>
    <w:rsid w:val="00552653"/>
    <w:rsid w:val="0055351C"/>
    <w:rsid w:val="005535E9"/>
    <w:rsid w:val="00554EF7"/>
    <w:rsid w:val="00555239"/>
    <w:rsid w:val="0055579D"/>
    <w:rsid w:val="005557F4"/>
    <w:rsid w:val="00556081"/>
    <w:rsid w:val="00556C2E"/>
    <w:rsid w:val="00560C8F"/>
    <w:rsid w:val="005613AA"/>
    <w:rsid w:val="005613E3"/>
    <w:rsid w:val="00561BB9"/>
    <w:rsid w:val="00563BEA"/>
    <w:rsid w:val="00563F2B"/>
    <w:rsid w:val="005646EF"/>
    <w:rsid w:val="0056521F"/>
    <w:rsid w:val="00565FC3"/>
    <w:rsid w:val="00566D08"/>
    <w:rsid w:val="00567E3A"/>
    <w:rsid w:val="005705AD"/>
    <w:rsid w:val="00570FD7"/>
    <w:rsid w:val="00571EF6"/>
    <w:rsid w:val="00572CD5"/>
    <w:rsid w:val="00573A37"/>
    <w:rsid w:val="00573A6B"/>
    <w:rsid w:val="0057465C"/>
    <w:rsid w:val="005746B2"/>
    <w:rsid w:val="00574744"/>
    <w:rsid w:val="0057501D"/>
    <w:rsid w:val="00575271"/>
    <w:rsid w:val="005763C3"/>
    <w:rsid w:val="00576687"/>
    <w:rsid w:val="0057711B"/>
    <w:rsid w:val="0057731E"/>
    <w:rsid w:val="00580075"/>
    <w:rsid w:val="00580119"/>
    <w:rsid w:val="00581C75"/>
    <w:rsid w:val="00582D9E"/>
    <w:rsid w:val="0058364D"/>
    <w:rsid w:val="00583EE4"/>
    <w:rsid w:val="00584998"/>
    <w:rsid w:val="00584AA3"/>
    <w:rsid w:val="00586616"/>
    <w:rsid w:val="00587CDE"/>
    <w:rsid w:val="005907AF"/>
    <w:rsid w:val="00590911"/>
    <w:rsid w:val="0059095B"/>
    <w:rsid w:val="00591DD2"/>
    <w:rsid w:val="005936B5"/>
    <w:rsid w:val="00593C85"/>
    <w:rsid w:val="00593F5A"/>
    <w:rsid w:val="0059410C"/>
    <w:rsid w:val="00594569"/>
    <w:rsid w:val="00594E3B"/>
    <w:rsid w:val="00594EE7"/>
    <w:rsid w:val="005959E2"/>
    <w:rsid w:val="00595B1D"/>
    <w:rsid w:val="005961B2"/>
    <w:rsid w:val="0059642C"/>
    <w:rsid w:val="005A1737"/>
    <w:rsid w:val="005A1ADE"/>
    <w:rsid w:val="005A2653"/>
    <w:rsid w:val="005A348B"/>
    <w:rsid w:val="005A4885"/>
    <w:rsid w:val="005A4D83"/>
    <w:rsid w:val="005A575F"/>
    <w:rsid w:val="005A5933"/>
    <w:rsid w:val="005A60D1"/>
    <w:rsid w:val="005A6D01"/>
    <w:rsid w:val="005A780A"/>
    <w:rsid w:val="005A7A00"/>
    <w:rsid w:val="005B0060"/>
    <w:rsid w:val="005B0802"/>
    <w:rsid w:val="005B0A8A"/>
    <w:rsid w:val="005B1F1F"/>
    <w:rsid w:val="005B2C1E"/>
    <w:rsid w:val="005B49B7"/>
    <w:rsid w:val="005B56AF"/>
    <w:rsid w:val="005B6388"/>
    <w:rsid w:val="005B6E49"/>
    <w:rsid w:val="005B756D"/>
    <w:rsid w:val="005C0BC7"/>
    <w:rsid w:val="005C0BC8"/>
    <w:rsid w:val="005C0F62"/>
    <w:rsid w:val="005C1D49"/>
    <w:rsid w:val="005C290A"/>
    <w:rsid w:val="005C3A0F"/>
    <w:rsid w:val="005C4DFC"/>
    <w:rsid w:val="005C4F5E"/>
    <w:rsid w:val="005C4FFB"/>
    <w:rsid w:val="005C6ADC"/>
    <w:rsid w:val="005C6F3E"/>
    <w:rsid w:val="005C756D"/>
    <w:rsid w:val="005C7BD9"/>
    <w:rsid w:val="005C7CE1"/>
    <w:rsid w:val="005D18BD"/>
    <w:rsid w:val="005D22B0"/>
    <w:rsid w:val="005D24B3"/>
    <w:rsid w:val="005D32D0"/>
    <w:rsid w:val="005D35E1"/>
    <w:rsid w:val="005D39BB"/>
    <w:rsid w:val="005D3EB9"/>
    <w:rsid w:val="005D4457"/>
    <w:rsid w:val="005D48A6"/>
    <w:rsid w:val="005D4FCD"/>
    <w:rsid w:val="005D5A0E"/>
    <w:rsid w:val="005D5C67"/>
    <w:rsid w:val="005D61B1"/>
    <w:rsid w:val="005E0D9B"/>
    <w:rsid w:val="005E1649"/>
    <w:rsid w:val="005E29A4"/>
    <w:rsid w:val="005E29FA"/>
    <w:rsid w:val="005E4910"/>
    <w:rsid w:val="005E5B3F"/>
    <w:rsid w:val="005E61D3"/>
    <w:rsid w:val="005E64BE"/>
    <w:rsid w:val="005E6CBA"/>
    <w:rsid w:val="005E7647"/>
    <w:rsid w:val="005F0FCC"/>
    <w:rsid w:val="005F18AA"/>
    <w:rsid w:val="005F241C"/>
    <w:rsid w:val="005F2672"/>
    <w:rsid w:val="005F29B1"/>
    <w:rsid w:val="005F35AE"/>
    <w:rsid w:val="005F3890"/>
    <w:rsid w:val="005F3F81"/>
    <w:rsid w:val="005F4035"/>
    <w:rsid w:val="005F48F3"/>
    <w:rsid w:val="005F643C"/>
    <w:rsid w:val="005F71AE"/>
    <w:rsid w:val="005F7A6B"/>
    <w:rsid w:val="0060003D"/>
    <w:rsid w:val="006029F6"/>
    <w:rsid w:val="00603C8C"/>
    <w:rsid w:val="00604660"/>
    <w:rsid w:val="00606211"/>
    <w:rsid w:val="006068C4"/>
    <w:rsid w:val="00606AF1"/>
    <w:rsid w:val="006105D6"/>
    <w:rsid w:val="006107FC"/>
    <w:rsid w:val="00610B2D"/>
    <w:rsid w:val="0061288C"/>
    <w:rsid w:val="00612AF8"/>
    <w:rsid w:val="00614D5E"/>
    <w:rsid w:val="00616F93"/>
    <w:rsid w:val="0061760E"/>
    <w:rsid w:val="00617B4C"/>
    <w:rsid w:val="00620B5C"/>
    <w:rsid w:val="00620BFF"/>
    <w:rsid w:val="006217CB"/>
    <w:rsid w:val="00621E33"/>
    <w:rsid w:val="006235D4"/>
    <w:rsid w:val="006239C7"/>
    <w:rsid w:val="0062406E"/>
    <w:rsid w:val="006242BF"/>
    <w:rsid w:val="00624653"/>
    <w:rsid w:val="00624C1F"/>
    <w:rsid w:val="006252EE"/>
    <w:rsid w:val="0062611A"/>
    <w:rsid w:val="006301A0"/>
    <w:rsid w:val="006313CA"/>
    <w:rsid w:val="00631670"/>
    <w:rsid w:val="00632054"/>
    <w:rsid w:val="00632318"/>
    <w:rsid w:val="00632752"/>
    <w:rsid w:val="00633872"/>
    <w:rsid w:val="00633E42"/>
    <w:rsid w:val="00634CB9"/>
    <w:rsid w:val="0063546C"/>
    <w:rsid w:val="00635C2A"/>
    <w:rsid w:val="006360F2"/>
    <w:rsid w:val="006365CE"/>
    <w:rsid w:val="0063775B"/>
    <w:rsid w:val="006408FB"/>
    <w:rsid w:val="00640EEE"/>
    <w:rsid w:val="00641694"/>
    <w:rsid w:val="00641C7C"/>
    <w:rsid w:val="0064270F"/>
    <w:rsid w:val="00642833"/>
    <w:rsid w:val="0064446E"/>
    <w:rsid w:val="0064461C"/>
    <w:rsid w:val="0064480E"/>
    <w:rsid w:val="006448DB"/>
    <w:rsid w:val="00644FAB"/>
    <w:rsid w:val="0064543B"/>
    <w:rsid w:val="006467F1"/>
    <w:rsid w:val="00647045"/>
    <w:rsid w:val="00647188"/>
    <w:rsid w:val="00650AB1"/>
    <w:rsid w:val="00650BB3"/>
    <w:rsid w:val="00651B03"/>
    <w:rsid w:val="0065301C"/>
    <w:rsid w:val="006534C3"/>
    <w:rsid w:val="006547DD"/>
    <w:rsid w:val="00655938"/>
    <w:rsid w:val="006577D6"/>
    <w:rsid w:val="006577E9"/>
    <w:rsid w:val="00657D5C"/>
    <w:rsid w:val="00657D98"/>
    <w:rsid w:val="00657EA0"/>
    <w:rsid w:val="006622CF"/>
    <w:rsid w:val="006622F6"/>
    <w:rsid w:val="0066244D"/>
    <w:rsid w:val="00662704"/>
    <w:rsid w:val="00664DE6"/>
    <w:rsid w:val="00665382"/>
    <w:rsid w:val="00665BC7"/>
    <w:rsid w:val="00667778"/>
    <w:rsid w:val="0066787F"/>
    <w:rsid w:val="006678A1"/>
    <w:rsid w:val="006705B6"/>
    <w:rsid w:val="00670889"/>
    <w:rsid w:val="00671686"/>
    <w:rsid w:val="006719D5"/>
    <w:rsid w:val="00671FB4"/>
    <w:rsid w:val="0067224E"/>
    <w:rsid w:val="00672733"/>
    <w:rsid w:val="0067295F"/>
    <w:rsid w:val="00673A66"/>
    <w:rsid w:val="0067526A"/>
    <w:rsid w:val="00676832"/>
    <w:rsid w:val="00677299"/>
    <w:rsid w:val="00681B45"/>
    <w:rsid w:val="006820AF"/>
    <w:rsid w:val="00682384"/>
    <w:rsid w:val="006829FA"/>
    <w:rsid w:val="00682B2B"/>
    <w:rsid w:val="00684B46"/>
    <w:rsid w:val="00686145"/>
    <w:rsid w:val="00686BBE"/>
    <w:rsid w:val="00691BB9"/>
    <w:rsid w:val="00692772"/>
    <w:rsid w:val="006943AC"/>
    <w:rsid w:val="00694AB6"/>
    <w:rsid w:val="00694E65"/>
    <w:rsid w:val="0069569C"/>
    <w:rsid w:val="0069591D"/>
    <w:rsid w:val="00695CD5"/>
    <w:rsid w:val="00696488"/>
    <w:rsid w:val="00696618"/>
    <w:rsid w:val="00697C53"/>
    <w:rsid w:val="006A0635"/>
    <w:rsid w:val="006A0922"/>
    <w:rsid w:val="006A0FAB"/>
    <w:rsid w:val="006A1D3B"/>
    <w:rsid w:val="006A1DCB"/>
    <w:rsid w:val="006A2C11"/>
    <w:rsid w:val="006A3473"/>
    <w:rsid w:val="006A470A"/>
    <w:rsid w:val="006A4B5D"/>
    <w:rsid w:val="006A6A2D"/>
    <w:rsid w:val="006A6F33"/>
    <w:rsid w:val="006A74F5"/>
    <w:rsid w:val="006A75D7"/>
    <w:rsid w:val="006B231D"/>
    <w:rsid w:val="006B28A2"/>
    <w:rsid w:val="006B301D"/>
    <w:rsid w:val="006B432D"/>
    <w:rsid w:val="006B44A8"/>
    <w:rsid w:val="006B49CC"/>
    <w:rsid w:val="006B4ACC"/>
    <w:rsid w:val="006B4B4A"/>
    <w:rsid w:val="006B4F86"/>
    <w:rsid w:val="006B69CA"/>
    <w:rsid w:val="006B6E8E"/>
    <w:rsid w:val="006B6F48"/>
    <w:rsid w:val="006C0E09"/>
    <w:rsid w:val="006C1778"/>
    <w:rsid w:val="006C4AFB"/>
    <w:rsid w:val="006C4D63"/>
    <w:rsid w:val="006C54E4"/>
    <w:rsid w:val="006C61FA"/>
    <w:rsid w:val="006C685A"/>
    <w:rsid w:val="006D0118"/>
    <w:rsid w:val="006D11B4"/>
    <w:rsid w:val="006D198A"/>
    <w:rsid w:val="006D1BCD"/>
    <w:rsid w:val="006D20DA"/>
    <w:rsid w:val="006D2EC2"/>
    <w:rsid w:val="006D5760"/>
    <w:rsid w:val="006D70D4"/>
    <w:rsid w:val="006D7281"/>
    <w:rsid w:val="006E0FFC"/>
    <w:rsid w:val="006E30C7"/>
    <w:rsid w:val="006E3ED7"/>
    <w:rsid w:val="006E58A0"/>
    <w:rsid w:val="006E67E6"/>
    <w:rsid w:val="006E6F21"/>
    <w:rsid w:val="006E72B4"/>
    <w:rsid w:val="006E7FEE"/>
    <w:rsid w:val="006F18E6"/>
    <w:rsid w:val="006F1B4A"/>
    <w:rsid w:val="006F30F3"/>
    <w:rsid w:val="006F4B43"/>
    <w:rsid w:val="006F5000"/>
    <w:rsid w:val="006F65C0"/>
    <w:rsid w:val="006F77CD"/>
    <w:rsid w:val="007014BA"/>
    <w:rsid w:val="007019E0"/>
    <w:rsid w:val="00702039"/>
    <w:rsid w:val="007026AC"/>
    <w:rsid w:val="0070322F"/>
    <w:rsid w:val="00703421"/>
    <w:rsid w:val="007035AA"/>
    <w:rsid w:val="00704117"/>
    <w:rsid w:val="007048D8"/>
    <w:rsid w:val="00705A0B"/>
    <w:rsid w:val="00705D70"/>
    <w:rsid w:val="007061D6"/>
    <w:rsid w:val="00706238"/>
    <w:rsid w:val="0070783F"/>
    <w:rsid w:val="00710A51"/>
    <w:rsid w:val="00710A69"/>
    <w:rsid w:val="00712F3A"/>
    <w:rsid w:val="0071306E"/>
    <w:rsid w:val="00713A07"/>
    <w:rsid w:val="00713EC4"/>
    <w:rsid w:val="00715E5E"/>
    <w:rsid w:val="0071635F"/>
    <w:rsid w:val="00717716"/>
    <w:rsid w:val="00717977"/>
    <w:rsid w:val="007214EC"/>
    <w:rsid w:val="00721E95"/>
    <w:rsid w:val="0072232E"/>
    <w:rsid w:val="00722384"/>
    <w:rsid w:val="00724C43"/>
    <w:rsid w:val="007265A2"/>
    <w:rsid w:val="00726AA9"/>
    <w:rsid w:val="007329BA"/>
    <w:rsid w:val="0073400E"/>
    <w:rsid w:val="007342DE"/>
    <w:rsid w:val="0073470A"/>
    <w:rsid w:val="007355FB"/>
    <w:rsid w:val="00735F12"/>
    <w:rsid w:val="007364DA"/>
    <w:rsid w:val="0073760C"/>
    <w:rsid w:val="00737701"/>
    <w:rsid w:val="0073791F"/>
    <w:rsid w:val="00737A53"/>
    <w:rsid w:val="00737E6C"/>
    <w:rsid w:val="007409AA"/>
    <w:rsid w:val="00743319"/>
    <w:rsid w:val="00743A74"/>
    <w:rsid w:val="00743B65"/>
    <w:rsid w:val="00744F83"/>
    <w:rsid w:val="0074685B"/>
    <w:rsid w:val="0074776D"/>
    <w:rsid w:val="00747ACE"/>
    <w:rsid w:val="007506C5"/>
    <w:rsid w:val="007521AA"/>
    <w:rsid w:val="007525A3"/>
    <w:rsid w:val="00752813"/>
    <w:rsid w:val="0075296F"/>
    <w:rsid w:val="007533B0"/>
    <w:rsid w:val="00753856"/>
    <w:rsid w:val="00753FDE"/>
    <w:rsid w:val="00754138"/>
    <w:rsid w:val="00754239"/>
    <w:rsid w:val="007550E6"/>
    <w:rsid w:val="0075528F"/>
    <w:rsid w:val="00756D10"/>
    <w:rsid w:val="007578F0"/>
    <w:rsid w:val="00760708"/>
    <w:rsid w:val="007610F3"/>
    <w:rsid w:val="007616E1"/>
    <w:rsid w:val="00761EDA"/>
    <w:rsid w:val="00763448"/>
    <w:rsid w:val="00763A08"/>
    <w:rsid w:val="00763B60"/>
    <w:rsid w:val="00763C8E"/>
    <w:rsid w:val="00765107"/>
    <w:rsid w:val="0076693D"/>
    <w:rsid w:val="00766978"/>
    <w:rsid w:val="00766E40"/>
    <w:rsid w:val="00767436"/>
    <w:rsid w:val="0076754A"/>
    <w:rsid w:val="007676AE"/>
    <w:rsid w:val="0076778F"/>
    <w:rsid w:val="00767FFA"/>
    <w:rsid w:val="0077008F"/>
    <w:rsid w:val="00770969"/>
    <w:rsid w:val="00771033"/>
    <w:rsid w:val="007719C2"/>
    <w:rsid w:val="00772A95"/>
    <w:rsid w:val="00772F7A"/>
    <w:rsid w:val="00774A6E"/>
    <w:rsid w:val="00775DBA"/>
    <w:rsid w:val="007802CA"/>
    <w:rsid w:val="00780ACE"/>
    <w:rsid w:val="0078159C"/>
    <w:rsid w:val="00781A8D"/>
    <w:rsid w:val="00781AB0"/>
    <w:rsid w:val="00781DB5"/>
    <w:rsid w:val="00781F7D"/>
    <w:rsid w:val="00782CB2"/>
    <w:rsid w:val="00782CDA"/>
    <w:rsid w:val="00785141"/>
    <w:rsid w:val="00785513"/>
    <w:rsid w:val="00785836"/>
    <w:rsid w:val="00785FFA"/>
    <w:rsid w:val="00786414"/>
    <w:rsid w:val="00787CC6"/>
    <w:rsid w:val="007907D4"/>
    <w:rsid w:val="0079093A"/>
    <w:rsid w:val="007925C4"/>
    <w:rsid w:val="00792611"/>
    <w:rsid w:val="007936C5"/>
    <w:rsid w:val="007937F0"/>
    <w:rsid w:val="007945D0"/>
    <w:rsid w:val="00795B2A"/>
    <w:rsid w:val="00795B4C"/>
    <w:rsid w:val="00795BC6"/>
    <w:rsid w:val="00795D92"/>
    <w:rsid w:val="007961BC"/>
    <w:rsid w:val="0079777C"/>
    <w:rsid w:val="007A18BB"/>
    <w:rsid w:val="007A3BEA"/>
    <w:rsid w:val="007A3E3A"/>
    <w:rsid w:val="007A3F9B"/>
    <w:rsid w:val="007A4A17"/>
    <w:rsid w:val="007A4FF5"/>
    <w:rsid w:val="007A506C"/>
    <w:rsid w:val="007A634F"/>
    <w:rsid w:val="007A76CA"/>
    <w:rsid w:val="007A7BF2"/>
    <w:rsid w:val="007A7C55"/>
    <w:rsid w:val="007A7CB3"/>
    <w:rsid w:val="007B0BFD"/>
    <w:rsid w:val="007B1C92"/>
    <w:rsid w:val="007B2D54"/>
    <w:rsid w:val="007B303E"/>
    <w:rsid w:val="007B323B"/>
    <w:rsid w:val="007B3DD0"/>
    <w:rsid w:val="007B3EA6"/>
    <w:rsid w:val="007B4BAA"/>
    <w:rsid w:val="007B4D57"/>
    <w:rsid w:val="007B4D60"/>
    <w:rsid w:val="007B5F0B"/>
    <w:rsid w:val="007B6758"/>
    <w:rsid w:val="007B68EF"/>
    <w:rsid w:val="007B6D83"/>
    <w:rsid w:val="007B6EF7"/>
    <w:rsid w:val="007B70D6"/>
    <w:rsid w:val="007B719D"/>
    <w:rsid w:val="007B7F50"/>
    <w:rsid w:val="007C102C"/>
    <w:rsid w:val="007C19D7"/>
    <w:rsid w:val="007C2D75"/>
    <w:rsid w:val="007C342F"/>
    <w:rsid w:val="007C5A7C"/>
    <w:rsid w:val="007C639C"/>
    <w:rsid w:val="007C67BE"/>
    <w:rsid w:val="007C6CB3"/>
    <w:rsid w:val="007C6FF0"/>
    <w:rsid w:val="007C7B47"/>
    <w:rsid w:val="007C7B48"/>
    <w:rsid w:val="007C7F4F"/>
    <w:rsid w:val="007D01B5"/>
    <w:rsid w:val="007D2234"/>
    <w:rsid w:val="007D244F"/>
    <w:rsid w:val="007D28CD"/>
    <w:rsid w:val="007D3627"/>
    <w:rsid w:val="007D3D09"/>
    <w:rsid w:val="007D4603"/>
    <w:rsid w:val="007D48D8"/>
    <w:rsid w:val="007D5294"/>
    <w:rsid w:val="007D595C"/>
    <w:rsid w:val="007D689C"/>
    <w:rsid w:val="007D69E0"/>
    <w:rsid w:val="007D7A76"/>
    <w:rsid w:val="007D7F64"/>
    <w:rsid w:val="007E143E"/>
    <w:rsid w:val="007E1D1C"/>
    <w:rsid w:val="007E20B0"/>
    <w:rsid w:val="007E223E"/>
    <w:rsid w:val="007E2FB8"/>
    <w:rsid w:val="007E4DE3"/>
    <w:rsid w:val="007E5F07"/>
    <w:rsid w:val="007E6174"/>
    <w:rsid w:val="007E6628"/>
    <w:rsid w:val="007E7A5C"/>
    <w:rsid w:val="007E7FE5"/>
    <w:rsid w:val="007F060C"/>
    <w:rsid w:val="007F0C4D"/>
    <w:rsid w:val="007F1303"/>
    <w:rsid w:val="007F1B8E"/>
    <w:rsid w:val="007F2704"/>
    <w:rsid w:val="007F31F6"/>
    <w:rsid w:val="007F391A"/>
    <w:rsid w:val="007F392F"/>
    <w:rsid w:val="007F3CF4"/>
    <w:rsid w:val="007F5C43"/>
    <w:rsid w:val="007F766C"/>
    <w:rsid w:val="007F7C1B"/>
    <w:rsid w:val="007F7FF0"/>
    <w:rsid w:val="008011E1"/>
    <w:rsid w:val="00801BE2"/>
    <w:rsid w:val="00801E84"/>
    <w:rsid w:val="00802B56"/>
    <w:rsid w:val="00802DE9"/>
    <w:rsid w:val="008034FD"/>
    <w:rsid w:val="00803EA5"/>
    <w:rsid w:val="0080502E"/>
    <w:rsid w:val="00805804"/>
    <w:rsid w:val="008061C1"/>
    <w:rsid w:val="00806BE7"/>
    <w:rsid w:val="00807F5A"/>
    <w:rsid w:val="008104E3"/>
    <w:rsid w:val="00811A6E"/>
    <w:rsid w:val="0081237D"/>
    <w:rsid w:val="00812705"/>
    <w:rsid w:val="00814374"/>
    <w:rsid w:val="0081538C"/>
    <w:rsid w:val="008165C4"/>
    <w:rsid w:val="008169F3"/>
    <w:rsid w:val="00816CEC"/>
    <w:rsid w:val="008176E3"/>
    <w:rsid w:val="00820527"/>
    <w:rsid w:val="0082141A"/>
    <w:rsid w:val="00821DBB"/>
    <w:rsid w:val="00823C46"/>
    <w:rsid w:val="008242E0"/>
    <w:rsid w:val="00825F06"/>
    <w:rsid w:val="00826531"/>
    <w:rsid w:val="0082716D"/>
    <w:rsid w:val="008273D6"/>
    <w:rsid w:val="0083210D"/>
    <w:rsid w:val="008329C3"/>
    <w:rsid w:val="00832CE9"/>
    <w:rsid w:val="008335B0"/>
    <w:rsid w:val="00833617"/>
    <w:rsid w:val="00833D6E"/>
    <w:rsid w:val="00834E4F"/>
    <w:rsid w:val="00835620"/>
    <w:rsid w:val="008360CC"/>
    <w:rsid w:val="00836504"/>
    <w:rsid w:val="00836D27"/>
    <w:rsid w:val="008373F8"/>
    <w:rsid w:val="008376E5"/>
    <w:rsid w:val="00837847"/>
    <w:rsid w:val="00837FE8"/>
    <w:rsid w:val="008400CE"/>
    <w:rsid w:val="00840328"/>
    <w:rsid w:val="0084096D"/>
    <w:rsid w:val="00841381"/>
    <w:rsid w:val="008417E1"/>
    <w:rsid w:val="00842537"/>
    <w:rsid w:val="0084255C"/>
    <w:rsid w:val="00842795"/>
    <w:rsid w:val="00845245"/>
    <w:rsid w:val="0084614F"/>
    <w:rsid w:val="008473A5"/>
    <w:rsid w:val="008508FB"/>
    <w:rsid w:val="008518FC"/>
    <w:rsid w:val="008519D2"/>
    <w:rsid w:val="00851B4B"/>
    <w:rsid w:val="00852A7A"/>
    <w:rsid w:val="00852BA5"/>
    <w:rsid w:val="00852DBF"/>
    <w:rsid w:val="00853C21"/>
    <w:rsid w:val="008542AC"/>
    <w:rsid w:val="00855886"/>
    <w:rsid w:val="008559E0"/>
    <w:rsid w:val="00855A94"/>
    <w:rsid w:val="00855B97"/>
    <w:rsid w:val="008563E7"/>
    <w:rsid w:val="008565A3"/>
    <w:rsid w:val="008568FB"/>
    <w:rsid w:val="0085697E"/>
    <w:rsid w:val="00856A1B"/>
    <w:rsid w:val="00856BD1"/>
    <w:rsid w:val="00856C10"/>
    <w:rsid w:val="0085765F"/>
    <w:rsid w:val="008600AB"/>
    <w:rsid w:val="00860ABA"/>
    <w:rsid w:val="00860FB5"/>
    <w:rsid w:val="00861929"/>
    <w:rsid w:val="00862A0E"/>
    <w:rsid w:val="008631F0"/>
    <w:rsid w:val="0086347B"/>
    <w:rsid w:val="00864F34"/>
    <w:rsid w:val="008665C8"/>
    <w:rsid w:val="0086669E"/>
    <w:rsid w:val="0086749C"/>
    <w:rsid w:val="008678A2"/>
    <w:rsid w:val="0086799B"/>
    <w:rsid w:val="00867FF5"/>
    <w:rsid w:val="00870D33"/>
    <w:rsid w:val="008719A5"/>
    <w:rsid w:val="00871E50"/>
    <w:rsid w:val="008725DD"/>
    <w:rsid w:val="00872E6F"/>
    <w:rsid w:val="008733A7"/>
    <w:rsid w:val="00873A50"/>
    <w:rsid w:val="008747D9"/>
    <w:rsid w:val="008755F4"/>
    <w:rsid w:val="00875A06"/>
    <w:rsid w:val="00876000"/>
    <w:rsid w:val="008762D8"/>
    <w:rsid w:val="008774D1"/>
    <w:rsid w:val="008778C7"/>
    <w:rsid w:val="00877BE3"/>
    <w:rsid w:val="00880378"/>
    <w:rsid w:val="008804A6"/>
    <w:rsid w:val="00880E0C"/>
    <w:rsid w:val="008819DC"/>
    <w:rsid w:val="00881B62"/>
    <w:rsid w:val="00882272"/>
    <w:rsid w:val="008822E8"/>
    <w:rsid w:val="00883330"/>
    <w:rsid w:val="00883A3F"/>
    <w:rsid w:val="00883C2D"/>
    <w:rsid w:val="00884290"/>
    <w:rsid w:val="00884858"/>
    <w:rsid w:val="00887F3D"/>
    <w:rsid w:val="00890544"/>
    <w:rsid w:val="00890CD3"/>
    <w:rsid w:val="00891CD8"/>
    <w:rsid w:val="00892334"/>
    <w:rsid w:val="008923F2"/>
    <w:rsid w:val="00894541"/>
    <w:rsid w:val="00894596"/>
    <w:rsid w:val="00894716"/>
    <w:rsid w:val="008947CE"/>
    <w:rsid w:val="00894B95"/>
    <w:rsid w:val="00896212"/>
    <w:rsid w:val="00897706"/>
    <w:rsid w:val="008A0170"/>
    <w:rsid w:val="008A0373"/>
    <w:rsid w:val="008A03D1"/>
    <w:rsid w:val="008A0CE0"/>
    <w:rsid w:val="008A20D9"/>
    <w:rsid w:val="008A55E8"/>
    <w:rsid w:val="008A5699"/>
    <w:rsid w:val="008A629B"/>
    <w:rsid w:val="008A6735"/>
    <w:rsid w:val="008A68CE"/>
    <w:rsid w:val="008A6B76"/>
    <w:rsid w:val="008A6E12"/>
    <w:rsid w:val="008A6F64"/>
    <w:rsid w:val="008A7373"/>
    <w:rsid w:val="008A73CF"/>
    <w:rsid w:val="008A7469"/>
    <w:rsid w:val="008A79BD"/>
    <w:rsid w:val="008A7E0C"/>
    <w:rsid w:val="008B068D"/>
    <w:rsid w:val="008B0AC8"/>
    <w:rsid w:val="008B0E99"/>
    <w:rsid w:val="008B0EEB"/>
    <w:rsid w:val="008B20E5"/>
    <w:rsid w:val="008B2589"/>
    <w:rsid w:val="008B2D0D"/>
    <w:rsid w:val="008B46A0"/>
    <w:rsid w:val="008B4999"/>
    <w:rsid w:val="008B5971"/>
    <w:rsid w:val="008B67A5"/>
    <w:rsid w:val="008B7714"/>
    <w:rsid w:val="008B7B7D"/>
    <w:rsid w:val="008B7F35"/>
    <w:rsid w:val="008C001C"/>
    <w:rsid w:val="008C0DD0"/>
    <w:rsid w:val="008C13CF"/>
    <w:rsid w:val="008C1DB9"/>
    <w:rsid w:val="008C2291"/>
    <w:rsid w:val="008C2A33"/>
    <w:rsid w:val="008C2DD8"/>
    <w:rsid w:val="008C36E6"/>
    <w:rsid w:val="008C40F3"/>
    <w:rsid w:val="008C4921"/>
    <w:rsid w:val="008C5179"/>
    <w:rsid w:val="008C56D4"/>
    <w:rsid w:val="008C70EF"/>
    <w:rsid w:val="008C73FC"/>
    <w:rsid w:val="008C7645"/>
    <w:rsid w:val="008D0DCA"/>
    <w:rsid w:val="008D0F68"/>
    <w:rsid w:val="008D10BB"/>
    <w:rsid w:val="008D13C9"/>
    <w:rsid w:val="008D204C"/>
    <w:rsid w:val="008D3827"/>
    <w:rsid w:val="008D44A8"/>
    <w:rsid w:val="008D5299"/>
    <w:rsid w:val="008D7060"/>
    <w:rsid w:val="008D7182"/>
    <w:rsid w:val="008D7BF0"/>
    <w:rsid w:val="008D7F59"/>
    <w:rsid w:val="008E1C66"/>
    <w:rsid w:val="008E1F4A"/>
    <w:rsid w:val="008E233D"/>
    <w:rsid w:val="008E285A"/>
    <w:rsid w:val="008E3218"/>
    <w:rsid w:val="008E3D64"/>
    <w:rsid w:val="008E4047"/>
    <w:rsid w:val="008E600A"/>
    <w:rsid w:val="008E7C63"/>
    <w:rsid w:val="008E7CF9"/>
    <w:rsid w:val="008F0218"/>
    <w:rsid w:val="008F1016"/>
    <w:rsid w:val="008F2203"/>
    <w:rsid w:val="008F4223"/>
    <w:rsid w:val="008F4732"/>
    <w:rsid w:val="008F4A3B"/>
    <w:rsid w:val="008F4BC2"/>
    <w:rsid w:val="008F5E7E"/>
    <w:rsid w:val="008F6CD9"/>
    <w:rsid w:val="008F7160"/>
    <w:rsid w:val="008F79AE"/>
    <w:rsid w:val="008F7ED1"/>
    <w:rsid w:val="009010BB"/>
    <w:rsid w:val="00901440"/>
    <w:rsid w:val="0090148E"/>
    <w:rsid w:val="00901B9E"/>
    <w:rsid w:val="00903ACE"/>
    <w:rsid w:val="009041A4"/>
    <w:rsid w:val="00904EAB"/>
    <w:rsid w:val="00904F37"/>
    <w:rsid w:val="009076E7"/>
    <w:rsid w:val="00907724"/>
    <w:rsid w:val="00911472"/>
    <w:rsid w:val="0091188C"/>
    <w:rsid w:val="009130E9"/>
    <w:rsid w:val="00913D43"/>
    <w:rsid w:val="009148CC"/>
    <w:rsid w:val="00916684"/>
    <w:rsid w:val="009204C8"/>
    <w:rsid w:val="00920720"/>
    <w:rsid w:val="0092100C"/>
    <w:rsid w:val="009213BA"/>
    <w:rsid w:val="00921710"/>
    <w:rsid w:val="00922392"/>
    <w:rsid w:val="00922DF5"/>
    <w:rsid w:val="00922E5D"/>
    <w:rsid w:val="00923A99"/>
    <w:rsid w:val="009243F6"/>
    <w:rsid w:val="00924B73"/>
    <w:rsid w:val="00924E64"/>
    <w:rsid w:val="009253EE"/>
    <w:rsid w:val="00925EE6"/>
    <w:rsid w:val="009264EA"/>
    <w:rsid w:val="00926B42"/>
    <w:rsid w:val="0092731F"/>
    <w:rsid w:val="00927361"/>
    <w:rsid w:val="0093004B"/>
    <w:rsid w:val="00931D5B"/>
    <w:rsid w:val="0093230E"/>
    <w:rsid w:val="00932D29"/>
    <w:rsid w:val="0093412B"/>
    <w:rsid w:val="0093425F"/>
    <w:rsid w:val="00935F7B"/>
    <w:rsid w:val="009368A7"/>
    <w:rsid w:val="00936C64"/>
    <w:rsid w:val="009375DE"/>
    <w:rsid w:val="0093795E"/>
    <w:rsid w:val="00937E95"/>
    <w:rsid w:val="00940135"/>
    <w:rsid w:val="00940BDA"/>
    <w:rsid w:val="009415C6"/>
    <w:rsid w:val="009425A2"/>
    <w:rsid w:val="00942897"/>
    <w:rsid w:val="00942DF0"/>
    <w:rsid w:val="009439E2"/>
    <w:rsid w:val="009443DF"/>
    <w:rsid w:val="00945676"/>
    <w:rsid w:val="00945B57"/>
    <w:rsid w:val="009461D7"/>
    <w:rsid w:val="0094795D"/>
    <w:rsid w:val="00947B98"/>
    <w:rsid w:val="00947B9B"/>
    <w:rsid w:val="00947CA5"/>
    <w:rsid w:val="00950C2A"/>
    <w:rsid w:val="00952C1A"/>
    <w:rsid w:val="00952C27"/>
    <w:rsid w:val="009531F2"/>
    <w:rsid w:val="00953349"/>
    <w:rsid w:val="009542A8"/>
    <w:rsid w:val="00954540"/>
    <w:rsid w:val="00954791"/>
    <w:rsid w:val="00954BAF"/>
    <w:rsid w:val="00955230"/>
    <w:rsid w:val="00955AE3"/>
    <w:rsid w:val="009562EE"/>
    <w:rsid w:val="0095637B"/>
    <w:rsid w:val="009571DA"/>
    <w:rsid w:val="0095758B"/>
    <w:rsid w:val="00957631"/>
    <w:rsid w:val="00957DE3"/>
    <w:rsid w:val="00960166"/>
    <w:rsid w:val="00960911"/>
    <w:rsid w:val="00960AAC"/>
    <w:rsid w:val="009639FA"/>
    <w:rsid w:val="00963C8C"/>
    <w:rsid w:val="00963EB8"/>
    <w:rsid w:val="009642EE"/>
    <w:rsid w:val="00967A73"/>
    <w:rsid w:val="00970696"/>
    <w:rsid w:val="00971196"/>
    <w:rsid w:val="00972C54"/>
    <w:rsid w:val="00974294"/>
    <w:rsid w:val="00974F0F"/>
    <w:rsid w:val="00975F86"/>
    <w:rsid w:val="009762A3"/>
    <w:rsid w:val="00976419"/>
    <w:rsid w:val="00977483"/>
    <w:rsid w:val="009778A4"/>
    <w:rsid w:val="00981690"/>
    <w:rsid w:val="0098183C"/>
    <w:rsid w:val="009839A0"/>
    <w:rsid w:val="00983F8A"/>
    <w:rsid w:val="00984C7B"/>
    <w:rsid w:val="009860F0"/>
    <w:rsid w:val="00986297"/>
    <w:rsid w:val="009865ED"/>
    <w:rsid w:val="009870E0"/>
    <w:rsid w:val="00990147"/>
    <w:rsid w:val="00990F46"/>
    <w:rsid w:val="00990F9A"/>
    <w:rsid w:val="00992ACA"/>
    <w:rsid w:val="00992B56"/>
    <w:rsid w:val="00993420"/>
    <w:rsid w:val="00993757"/>
    <w:rsid w:val="00993995"/>
    <w:rsid w:val="00994868"/>
    <w:rsid w:val="0099548E"/>
    <w:rsid w:val="00996341"/>
    <w:rsid w:val="00997B69"/>
    <w:rsid w:val="009A0088"/>
    <w:rsid w:val="009A0BDF"/>
    <w:rsid w:val="009A1D17"/>
    <w:rsid w:val="009A26C9"/>
    <w:rsid w:val="009A2E95"/>
    <w:rsid w:val="009A433C"/>
    <w:rsid w:val="009A473E"/>
    <w:rsid w:val="009A5885"/>
    <w:rsid w:val="009A7487"/>
    <w:rsid w:val="009A786E"/>
    <w:rsid w:val="009A7F30"/>
    <w:rsid w:val="009A7F6E"/>
    <w:rsid w:val="009B1356"/>
    <w:rsid w:val="009B1A0B"/>
    <w:rsid w:val="009B282A"/>
    <w:rsid w:val="009B2DF6"/>
    <w:rsid w:val="009B5755"/>
    <w:rsid w:val="009B6AE2"/>
    <w:rsid w:val="009B6FB7"/>
    <w:rsid w:val="009B7688"/>
    <w:rsid w:val="009B7875"/>
    <w:rsid w:val="009B7DB0"/>
    <w:rsid w:val="009C0711"/>
    <w:rsid w:val="009C16AC"/>
    <w:rsid w:val="009C39EC"/>
    <w:rsid w:val="009C4CD4"/>
    <w:rsid w:val="009C4ED4"/>
    <w:rsid w:val="009C5C84"/>
    <w:rsid w:val="009C733E"/>
    <w:rsid w:val="009C750C"/>
    <w:rsid w:val="009D0182"/>
    <w:rsid w:val="009D43AE"/>
    <w:rsid w:val="009D46D8"/>
    <w:rsid w:val="009D4A49"/>
    <w:rsid w:val="009D4BFB"/>
    <w:rsid w:val="009D50A1"/>
    <w:rsid w:val="009D5F09"/>
    <w:rsid w:val="009D5F4A"/>
    <w:rsid w:val="009D6464"/>
    <w:rsid w:val="009D6AF2"/>
    <w:rsid w:val="009D73A8"/>
    <w:rsid w:val="009E06EF"/>
    <w:rsid w:val="009E0930"/>
    <w:rsid w:val="009E0C89"/>
    <w:rsid w:val="009E0F32"/>
    <w:rsid w:val="009E2D6A"/>
    <w:rsid w:val="009E3CB3"/>
    <w:rsid w:val="009E5B99"/>
    <w:rsid w:val="009E6A74"/>
    <w:rsid w:val="009E6B5C"/>
    <w:rsid w:val="009F012C"/>
    <w:rsid w:val="009F07FB"/>
    <w:rsid w:val="009F09A6"/>
    <w:rsid w:val="009F1A50"/>
    <w:rsid w:val="009F520E"/>
    <w:rsid w:val="009F55E4"/>
    <w:rsid w:val="009F57F8"/>
    <w:rsid w:val="009F6707"/>
    <w:rsid w:val="009F6DB9"/>
    <w:rsid w:val="00A00D2A"/>
    <w:rsid w:val="00A0176C"/>
    <w:rsid w:val="00A020C4"/>
    <w:rsid w:val="00A0259E"/>
    <w:rsid w:val="00A033D1"/>
    <w:rsid w:val="00A04CF0"/>
    <w:rsid w:val="00A10877"/>
    <w:rsid w:val="00A10BE7"/>
    <w:rsid w:val="00A1219F"/>
    <w:rsid w:val="00A12364"/>
    <w:rsid w:val="00A12714"/>
    <w:rsid w:val="00A1279C"/>
    <w:rsid w:val="00A153B5"/>
    <w:rsid w:val="00A16165"/>
    <w:rsid w:val="00A17444"/>
    <w:rsid w:val="00A17605"/>
    <w:rsid w:val="00A17E30"/>
    <w:rsid w:val="00A216CD"/>
    <w:rsid w:val="00A22397"/>
    <w:rsid w:val="00A227BB"/>
    <w:rsid w:val="00A22D0E"/>
    <w:rsid w:val="00A22DE0"/>
    <w:rsid w:val="00A23FCA"/>
    <w:rsid w:val="00A2469E"/>
    <w:rsid w:val="00A24966"/>
    <w:rsid w:val="00A249FA"/>
    <w:rsid w:val="00A26439"/>
    <w:rsid w:val="00A2657E"/>
    <w:rsid w:val="00A266F7"/>
    <w:rsid w:val="00A271DF"/>
    <w:rsid w:val="00A274A6"/>
    <w:rsid w:val="00A313F0"/>
    <w:rsid w:val="00A31D5D"/>
    <w:rsid w:val="00A331DB"/>
    <w:rsid w:val="00A337C4"/>
    <w:rsid w:val="00A34B74"/>
    <w:rsid w:val="00A35275"/>
    <w:rsid w:val="00A359B1"/>
    <w:rsid w:val="00A36A4E"/>
    <w:rsid w:val="00A40195"/>
    <w:rsid w:val="00A4037B"/>
    <w:rsid w:val="00A40D60"/>
    <w:rsid w:val="00A40F01"/>
    <w:rsid w:val="00A41012"/>
    <w:rsid w:val="00A41D5B"/>
    <w:rsid w:val="00A421C3"/>
    <w:rsid w:val="00A42B52"/>
    <w:rsid w:val="00A438C3"/>
    <w:rsid w:val="00A43DFD"/>
    <w:rsid w:val="00A44910"/>
    <w:rsid w:val="00A461C3"/>
    <w:rsid w:val="00A47741"/>
    <w:rsid w:val="00A50061"/>
    <w:rsid w:val="00A50447"/>
    <w:rsid w:val="00A50EE8"/>
    <w:rsid w:val="00A51FEF"/>
    <w:rsid w:val="00A5581C"/>
    <w:rsid w:val="00A56318"/>
    <w:rsid w:val="00A5685E"/>
    <w:rsid w:val="00A56973"/>
    <w:rsid w:val="00A56EB0"/>
    <w:rsid w:val="00A57418"/>
    <w:rsid w:val="00A574DF"/>
    <w:rsid w:val="00A57761"/>
    <w:rsid w:val="00A578CC"/>
    <w:rsid w:val="00A60A0C"/>
    <w:rsid w:val="00A62E40"/>
    <w:rsid w:val="00A63F79"/>
    <w:rsid w:val="00A66B15"/>
    <w:rsid w:val="00A66BD0"/>
    <w:rsid w:val="00A67179"/>
    <w:rsid w:val="00A6734B"/>
    <w:rsid w:val="00A6756D"/>
    <w:rsid w:val="00A67800"/>
    <w:rsid w:val="00A679EA"/>
    <w:rsid w:val="00A67BE6"/>
    <w:rsid w:val="00A70029"/>
    <w:rsid w:val="00A70133"/>
    <w:rsid w:val="00A70CD6"/>
    <w:rsid w:val="00A70DD9"/>
    <w:rsid w:val="00A72160"/>
    <w:rsid w:val="00A72C9A"/>
    <w:rsid w:val="00A7514B"/>
    <w:rsid w:val="00A75AB5"/>
    <w:rsid w:val="00A76775"/>
    <w:rsid w:val="00A76FD5"/>
    <w:rsid w:val="00A770E5"/>
    <w:rsid w:val="00A8050E"/>
    <w:rsid w:val="00A81316"/>
    <w:rsid w:val="00A81B55"/>
    <w:rsid w:val="00A82393"/>
    <w:rsid w:val="00A84E2A"/>
    <w:rsid w:val="00A85525"/>
    <w:rsid w:val="00A85B6C"/>
    <w:rsid w:val="00A873A5"/>
    <w:rsid w:val="00A9131C"/>
    <w:rsid w:val="00A914AE"/>
    <w:rsid w:val="00A91661"/>
    <w:rsid w:val="00A93461"/>
    <w:rsid w:val="00A95054"/>
    <w:rsid w:val="00A95634"/>
    <w:rsid w:val="00A969C1"/>
    <w:rsid w:val="00A97821"/>
    <w:rsid w:val="00A97F5F"/>
    <w:rsid w:val="00AA0B70"/>
    <w:rsid w:val="00AA0FAD"/>
    <w:rsid w:val="00AA1620"/>
    <w:rsid w:val="00AA1CFF"/>
    <w:rsid w:val="00AA2676"/>
    <w:rsid w:val="00AA4397"/>
    <w:rsid w:val="00AA749D"/>
    <w:rsid w:val="00AA7EBA"/>
    <w:rsid w:val="00AB037E"/>
    <w:rsid w:val="00AB0A0F"/>
    <w:rsid w:val="00AB0EE9"/>
    <w:rsid w:val="00AB21ED"/>
    <w:rsid w:val="00AB3E32"/>
    <w:rsid w:val="00AB438D"/>
    <w:rsid w:val="00AB4873"/>
    <w:rsid w:val="00AB50C4"/>
    <w:rsid w:val="00AB5FC1"/>
    <w:rsid w:val="00AB72F2"/>
    <w:rsid w:val="00AB78EF"/>
    <w:rsid w:val="00AB7C9E"/>
    <w:rsid w:val="00AC00DD"/>
    <w:rsid w:val="00AC086D"/>
    <w:rsid w:val="00AC10B3"/>
    <w:rsid w:val="00AC11CD"/>
    <w:rsid w:val="00AC1F17"/>
    <w:rsid w:val="00AC1FD6"/>
    <w:rsid w:val="00AC2871"/>
    <w:rsid w:val="00AC2E85"/>
    <w:rsid w:val="00AC2F8B"/>
    <w:rsid w:val="00AC31C0"/>
    <w:rsid w:val="00AC3FF3"/>
    <w:rsid w:val="00AC4555"/>
    <w:rsid w:val="00AC5465"/>
    <w:rsid w:val="00AC54E1"/>
    <w:rsid w:val="00AC5535"/>
    <w:rsid w:val="00AC5ECF"/>
    <w:rsid w:val="00AC6178"/>
    <w:rsid w:val="00AC620C"/>
    <w:rsid w:val="00AC6DDA"/>
    <w:rsid w:val="00AC6F71"/>
    <w:rsid w:val="00AC701D"/>
    <w:rsid w:val="00AD02FF"/>
    <w:rsid w:val="00AD0359"/>
    <w:rsid w:val="00AD0A37"/>
    <w:rsid w:val="00AD0C88"/>
    <w:rsid w:val="00AD156D"/>
    <w:rsid w:val="00AD3BE0"/>
    <w:rsid w:val="00AD59C6"/>
    <w:rsid w:val="00AD645B"/>
    <w:rsid w:val="00AD79E9"/>
    <w:rsid w:val="00AD7D98"/>
    <w:rsid w:val="00AE015F"/>
    <w:rsid w:val="00AE04EF"/>
    <w:rsid w:val="00AE102D"/>
    <w:rsid w:val="00AE1440"/>
    <w:rsid w:val="00AE1707"/>
    <w:rsid w:val="00AE1AD6"/>
    <w:rsid w:val="00AE1B6E"/>
    <w:rsid w:val="00AE1C39"/>
    <w:rsid w:val="00AE1D70"/>
    <w:rsid w:val="00AE26AD"/>
    <w:rsid w:val="00AE38F1"/>
    <w:rsid w:val="00AE4DF8"/>
    <w:rsid w:val="00AE4E6D"/>
    <w:rsid w:val="00AE5A15"/>
    <w:rsid w:val="00AE5B40"/>
    <w:rsid w:val="00AE5EED"/>
    <w:rsid w:val="00AF048D"/>
    <w:rsid w:val="00AF062D"/>
    <w:rsid w:val="00AF0812"/>
    <w:rsid w:val="00AF08A2"/>
    <w:rsid w:val="00AF08EB"/>
    <w:rsid w:val="00AF0B05"/>
    <w:rsid w:val="00AF0F5D"/>
    <w:rsid w:val="00AF1683"/>
    <w:rsid w:val="00AF2119"/>
    <w:rsid w:val="00AF33B3"/>
    <w:rsid w:val="00AF3794"/>
    <w:rsid w:val="00AF4AD0"/>
    <w:rsid w:val="00AF5F8D"/>
    <w:rsid w:val="00AF62BB"/>
    <w:rsid w:val="00AF7640"/>
    <w:rsid w:val="00AF78FB"/>
    <w:rsid w:val="00B00712"/>
    <w:rsid w:val="00B00F09"/>
    <w:rsid w:val="00B015ED"/>
    <w:rsid w:val="00B028D5"/>
    <w:rsid w:val="00B040EA"/>
    <w:rsid w:val="00B04203"/>
    <w:rsid w:val="00B04502"/>
    <w:rsid w:val="00B04AB4"/>
    <w:rsid w:val="00B05A07"/>
    <w:rsid w:val="00B06E66"/>
    <w:rsid w:val="00B0769A"/>
    <w:rsid w:val="00B07B7C"/>
    <w:rsid w:val="00B07BCD"/>
    <w:rsid w:val="00B113A8"/>
    <w:rsid w:val="00B11C6A"/>
    <w:rsid w:val="00B12FA2"/>
    <w:rsid w:val="00B1355D"/>
    <w:rsid w:val="00B1355E"/>
    <w:rsid w:val="00B137FA"/>
    <w:rsid w:val="00B13960"/>
    <w:rsid w:val="00B13D02"/>
    <w:rsid w:val="00B14481"/>
    <w:rsid w:val="00B148C5"/>
    <w:rsid w:val="00B1555C"/>
    <w:rsid w:val="00B159CF"/>
    <w:rsid w:val="00B169A2"/>
    <w:rsid w:val="00B1723D"/>
    <w:rsid w:val="00B174E3"/>
    <w:rsid w:val="00B20D08"/>
    <w:rsid w:val="00B223E1"/>
    <w:rsid w:val="00B23804"/>
    <w:rsid w:val="00B23AB3"/>
    <w:rsid w:val="00B241CF"/>
    <w:rsid w:val="00B247A8"/>
    <w:rsid w:val="00B2499D"/>
    <w:rsid w:val="00B24A61"/>
    <w:rsid w:val="00B25053"/>
    <w:rsid w:val="00B26394"/>
    <w:rsid w:val="00B26606"/>
    <w:rsid w:val="00B27388"/>
    <w:rsid w:val="00B27A80"/>
    <w:rsid w:val="00B3041D"/>
    <w:rsid w:val="00B314BA"/>
    <w:rsid w:val="00B31F5D"/>
    <w:rsid w:val="00B34021"/>
    <w:rsid w:val="00B34703"/>
    <w:rsid w:val="00B34B5B"/>
    <w:rsid w:val="00B34DBC"/>
    <w:rsid w:val="00B35981"/>
    <w:rsid w:val="00B35DF5"/>
    <w:rsid w:val="00B4028F"/>
    <w:rsid w:val="00B40BF1"/>
    <w:rsid w:val="00B40E70"/>
    <w:rsid w:val="00B42131"/>
    <w:rsid w:val="00B42240"/>
    <w:rsid w:val="00B42378"/>
    <w:rsid w:val="00B4243E"/>
    <w:rsid w:val="00B42695"/>
    <w:rsid w:val="00B42B3F"/>
    <w:rsid w:val="00B442EA"/>
    <w:rsid w:val="00B44506"/>
    <w:rsid w:val="00B44D89"/>
    <w:rsid w:val="00B44F80"/>
    <w:rsid w:val="00B45F79"/>
    <w:rsid w:val="00B4650C"/>
    <w:rsid w:val="00B46BCF"/>
    <w:rsid w:val="00B478D1"/>
    <w:rsid w:val="00B504BD"/>
    <w:rsid w:val="00B50E56"/>
    <w:rsid w:val="00B5117A"/>
    <w:rsid w:val="00B51E13"/>
    <w:rsid w:val="00B52902"/>
    <w:rsid w:val="00B531C8"/>
    <w:rsid w:val="00B55B16"/>
    <w:rsid w:val="00B55C55"/>
    <w:rsid w:val="00B6101A"/>
    <w:rsid w:val="00B62D25"/>
    <w:rsid w:val="00B64D05"/>
    <w:rsid w:val="00B64F3E"/>
    <w:rsid w:val="00B6521A"/>
    <w:rsid w:val="00B65DFF"/>
    <w:rsid w:val="00B67584"/>
    <w:rsid w:val="00B6792C"/>
    <w:rsid w:val="00B6792D"/>
    <w:rsid w:val="00B709E6"/>
    <w:rsid w:val="00B70A9F"/>
    <w:rsid w:val="00B71B32"/>
    <w:rsid w:val="00B71F1F"/>
    <w:rsid w:val="00B72153"/>
    <w:rsid w:val="00B72CA2"/>
    <w:rsid w:val="00B7341D"/>
    <w:rsid w:val="00B7456E"/>
    <w:rsid w:val="00B7572E"/>
    <w:rsid w:val="00B76124"/>
    <w:rsid w:val="00B76833"/>
    <w:rsid w:val="00B774FB"/>
    <w:rsid w:val="00B777E4"/>
    <w:rsid w:val="00B8048D"/>
    <w:rsid w:val="00B80601"/>
    <w:rsid w:val="00B808A3"/>
    <w:rsid w:val="00B8150D"/>
    <w:rsid w:val="00B81C06"/>
    <w:rsid w:val="00B82371"/>
    <w:rsid w:val="00B827BA"/>
    <w:rsid w:val="00B82DCD"/>
    <w:rsid w:val="00B84467"/>
    <w:rsid w:val="00B84C18"/>
    <w:rsid w:val="00B8572F"/>
    <w:rsid w:val="00B85E62"/>
    <w:rsid w:val="00B8697C"/>
    <w:rsid w:val="00B86F4F"/>
    <w:rsid w:val="00B870E5"/>
    <w:rsid w:val="00B900BB"/>
    <w:rsid w:val="00B91F9B"/>
    <w:rsid w:val="00B946E1"/>
    <w:rsid w:val="00B9527A"/>
    <w:rsid w:val="00B95855"/>
    <w:rsid w:val="00B9595D"/>
    <w:rsid w:val="00B95BE9"/>
    <w:rsid w:val="00B95C10"/>
    <w:rsid w:val="00B95DBE"/>
    <w:rsid w:val="00B96BF3"/>
    <w:rsid w:val="00B9716C"/>
    <w:rsid w:val="00B97433"/>
    <w:rsid w:val="00BA0591"/>
    <w:rsid w:val="00BA2813"/>
    <w:rsid w:val="00BA2ABF"/>
    <w:rsid w:val="00BA2D8C"/>
    <w:rsid w:val="00BA2DCB"/>
    <w:rsid w:val="00BA313A"/>
    <w:rsid w:val="00BA3C0A"/>
    <w:rsid w:val="00BA3D07"/>
    <w:rsid w:val="00BA3D1B"/>
    <w:rsid w:val="00BA416B"/>
    <w:rsid w:val="00BA4609"/>
    <w:rsid w:val="00BA4B80"/>
    <w:rsid w:val="00BA60E4"/>
    <w:rsid w:val="00BA712D"/>
    <w:rsid w:val="00BB04EA"/>
    <w:rsid w:val="00BB0A98"/>
    <w:rsid w:val="00BB13A7"/>
    <w:rsid w:val="00BB17A9"/>
    <w:rsid w:val="00BB17FF"/>
    <w:rsid w:val="00BB29F6"/>
    <w:rsid w:val="00BB32FD"/>
    <w:rsid w:val="00BB4ED6"/>
    <w:rsid w:val="00BB5241"/>
    <w:rsid w:val="00BB5589"/>
    <w:rsid w:val="00BB573C"/>
    <w:rsid w:val="00BB703E"/>
    <w:rsid w:val="00BB735E"/>
    <w:rsid w:val="00BB7CEA"/>
    <w:rsid w:val="00BC0A20"/>
    <w:rsid w:val="00BC11D3"/>
    <w:rsid w:val="00BC1B04"/>
    <w:rsid w:val="00BC3079"/>
    <w:rsid w:val="00BC4368"/>
    <w:rsid w:val="00BC4482"/>
    <w:rsid w:val="00BC52C1"/>
    <w:rsid w:val="00BC6325"/>
    <w:rsid w:val="00BC6DA7"/>
    <w:rsid w:val="00BD06F2"/>
    <w:rsid w:val="00BD0716"/>
    <w:rsid w:val="00BD1A2B"/>
    <w:rsid w:val="00BD1F70"/>
    <w:rsid w:val="00BD2071"/>
    <w:rsid w:val="00BD245E"/>
    <w:rsid w:val="00BD2506"/>
    <w:rsid w:val="00BD2EB3"/>
    <w:rsid w:val="00BD325E"/>
    <w:rsid w:val="00BD348F"/>
    <w:rsid w:val="00BD4E30"/>
    <w:rsid w:val="00BD4F33"/>
    <w:rsid w:val="00BD5861"/>
    <w:rsid w:val="00BD61CE"/>
    <w:rsid w:val="00BD7413"/>
    <w:rsid w:val="00BD7785"/>
    <w:rsid w:val="00BD7E79"/>
    <w:rsid w:val="00BE0272"/>
    <w:rsid w:val="00BE133B"/>
    <w:rsid w:val="00BE171A"/>
    <w:rsid w:val="00BE43B7"/>
    <w:rsid w:val="00BE4855"/>
    <w:rsid w:val="00BE496B"/>
    <w:rsid w:val="00BE54E5"/>
    <w:rsid w:val="00BE58DB"/>
    <w:rsid w:val="00BE7D50"/>
    <w:rsid w:val="00BF14EB"/>
    <w:rsid w:val="00BF1596"/>
    <w:rsid w:val="00BF1CCD"/>
    <w:rsid w:val="00BF264A"/>
    <w:rsid w:val="00BF2702"/>
    <w:rsid w:val="00BF284D"/>
    <w:rsid w:val="00BF6089"/>
    <w:rsid w:val="00C0018A"/>
    <w:rsid w:val="00C00230"/>
    <w:rsid w:val="00C027F8"/>
    <w:rsid w:val="00C02A27"/>
    <w:rsid w:val="00C02D2A"/>
    <w:rsid w:val="00C03573"/>
    <w:rsid w:val="00C03843"/>
    <w:rsid w:val="00C04B0C"/>
    <w:rsid w:val="00C0543F"/>
    <w:rsid w:val="00C06902"/>
    <w:rsid w:val="00C07720"/>
    <w:rsid w:val="00C07B95"/>
    <w:rsid w:val="00C07DA7"/>
    <w:rsid w:val="00C10B27"/>
    <w:rsid w:val="00C11A7C"/>
    <w:rsid w:val="00C11DEC"/>
    <w:rsid w:val="00C122A4"/>
    <w:rsid w:val="00C12935"/>
    <w:rsid w:val="00C14166"/>
    <w:rsid w:val="00C1491D"/>
    <w:rsid w:val="00C1559F"/>
    <w:rsid w:val="00C1573B"/>
    <w:rsid w:val="00C15A27"/>
    <w:rsid w:val="00C160C4"/>
    <w:rsid w:val="00C17DDE"/>
    <w:rsid w:val="00C2064B"/>
    <w:rsid w:val="00C23B25"/>
    <w:rsid w:val="00C23BA8"/>
    <w:rsid w:val="00C25103"/>
    <w:rsid w:val="00C25AED"/>
    <w:rsid w:val="00C25DC0"/>
    <w:rsid w:val="00C260C5"/>
    <w:rsid w:val="00C262F5"/>
    <w:rsid w:val="00C266E5"/>
    <w:rsid w:val="00C267B1"/>
    <w:rsid w:val="00C273EF"/>
    <w:rsid w:val="00C305D3"/>
    <w:rsid w:val="00C325A9"/>
    <w:rsid w:val="00C32AF1"/>
    <w:rsid w:val="00C34679"/>
    <w:rsid w:val="00C34FAA"/>
    <w:rsid w:val="00C353D1"/>
    <w:rsid w:val="00C359E4"/>
    <w:rsid w:val="00C35ED5"/>
    <w:rsid w:val="00C36696"/>
    <w:rsid w:val="00C36FF1"/>
    <w:rsid w:val="00C3711B"/>
    <w:rsid w:val="00C37DA8"/>
    <w:rsid w:val="00C40157"/>
    <w:rsid w:val="00C41ACD"/>
    <w:rsid w:val="00C41DC2"/>
    <w:rsid w:val="00C420A5"/>
    <w:rsid w:val="00C4268A"/>
    <w:rsid w:val="00C42BA5"/>
    <w:rsid w:val="00C42C80"/>
    <w:rsid w:val="00C42F5C"/>
    <w:rsid w:val="00C4328E"/>
    <w:rsid w:val="00C432F0"/>
    <w:rsid w:val="00C457FB"/>
    <w:rsid w:val="00C45B6A"/>
    <w:rsid w:val="00C460D9"/>
    <w:rsid w:val="00C4638A"/>
    <w:rsid w:val="00C47145"/>
    <w:rsid w:val="00C5066A"/>
    <w:rsid w:val="00C50A98"/>
    <w:rsid w:val="00C51285"/>
    <w:rsid w:val="00C51928"/>
    <w:rsid w:val="00C52668"/>
    <w:rsid w:val="00C54C2E"/>
    <w:rsid w:val="00C554B3"/>
    <w:rsid w:val="00C55BD4"/>
    <w:rsid w:val="00C576D1"/>
    <w:rsid w:val="00C57B35"/>
    <w:rsid w:val="00C602E7"/>
    <w:rsid w:val="00C60F74"/>
    <w:rsid w:val="00C6150F"/>
    <w:rsid w:val="00C62ABD"/>
    <w:rsid w:val="00C6322F"/>
    <w:rsid w:val="00C63BB0"/>
    <w:rsid w:val="00C63D16"/>
    <w:rsid w:val="00C65464"/>
    <w:rsid w:val="00C65D55"/>
    <w:rsid w:val="00C66184"/>
    <w:rsid w:val="00C6738F"/>
    <w:rsid w:val="00C6748F"/>
    <w:rsid w:val="00C67AB6"/>
    <w:rsid w:val="00C7063F"/>
    <w:rsid w:val="00C706DF"/>
    <w:rsid w:val="00C7075E"/>
    <w:rsid w:val="00C71372"/>
    <w:rsid w:val="00C71DF4"/>
    <w:rsid w:val="00C72137"/>
    <w:rsid w:val="00C72D26"/>
    <w:rsid w:val="00C73341"/>
    <w:rsid w:val="00C739EB"/>
    <w:rsid w:val="00C73FD5"/>
    <w:rsid w:val="00C74F6D"/>
    <w:rsid w:val="00C75593"/>
    <w:rsid w:val="00C75994"/>
    <w:rsid w:val="00C761ED"/>
    <w:rsid w:val="00C76DEB"/>
    <w:rsid w:val="00C777C1"/>
    <w:rsid w:val="00C80E9D"/>
    <w:rsid w:val="00C81B1D"/>
    <w:rsid w:val="00C83E45"/>
    <w:rsid w:val="00C83FA5"/>
    <w:rsid w:val="00C84036"/>
    <w:rsid w:val="00C841FE"/>
    <w:rsid w:val="00C8586A"/>
    <w:rsid w:val="00C8595D"/>
    <w:rsid w:val="00C86A8F"/>
    <w:rsid w:val="00C87429"/>
    <w:rsid w:val="00C87739"/>
    <w:rsid w:val="00C87B78"/>
    <w:rsid w:val="00C87C49"/>
    <w:rsid w:val="00C91565"/>
    <w:rsid w:val="00C924DB"/>
    <w:rsid w:val="00C926B6"/>
    <w:rsid w:val="00C928A3"/>
    <w:rsid w:val="00C92AC6"/>
    <w:rsid w:val="00C9346E"/>
    <w:rsid w:val="00C93652"/>
    <w:rsid w:val="00C94165"/>
    <w:rsid w:val="00C9455D"/>
    <w:rsid w:val="00C94A2B"/>
    <w:rsid w:val="00C9538A"/>
    <w:rsid w:val="00C9584E"/>
    <w:rsid w:val="00CA0883"/>
    <w:rsid w:val="00CA2142"/>
    <w:rsid w:val="00CA2FF7"/>
    <w:rsid w:val="00CA3CFC"/>
    <w:rsid w:val="00CA403C"/>
    <w:rsid w:val="00CA4211"/>
    <w:rsid w:val="00CA6024"/>
    <w:rsid w:val="00CA6073"/>
    <w:rsid w:val="00CA6231"/>
    <w:rsid w:val="00CA6799"/>
    <w:rsid w:val="00CA74ED"/>
    <w:rsid w:val="00CA78AA"/>
    <w:rsid w:val="00CB07D8"/>
    <w:rsid w:val="00CB08AD"/>
    <w:rsid w:val="00CB0FD2"/>
    <w:rsid w:val="00CB2728"/>
    <w:rsid w:val="00CB34A4"/>
    <w:rsid w:val="00CB47C2"/>
    <w:rsid w:val="00CB50A8"/>
    <w:rsid w:val="00CB5602"/>
    <w:rsid w:val="00CB5A8E"/>
    <w:rsid w:val="00CB5C05"/>
    <w:rsid w:val="00CB5D21"/>
    <w:rsid w:val="00CB6AC1"/>
    <w:rsid w:val="00CB7253"/>
    <w:rsid w:val="00CB73BD"/>
    <w:rsid w:val="00CC0723"/>
    <w:rsid w:val="00CC085E"/>
    <w:rsid w:val="00CC18E5"/>
    <w:rsid w:val="00CC1F45"/>
    <w:rsid w:val="00CC2345"/>
    <w:rsid w:val="00CC25A1"/>
    <w:rsid w:val="00CC39E2"/>
    <w:rsid w:val="00CC3BFE"/>
    <w:rsid w:val="00CC4DBE"/>
    <w:rsid w:val="00CC5A20"/>
    <w:rsid w:val="00CC5E86"/>
    <w:rsid w:val="00CC6335"/>
    <w:rsid w:val="00CC697C"/>
    <w:rsid w:val="00CC6A23"/>
    <w:rsid w:val="00CC7B44"/>
    <w:rsid w:val="00CD0653"/>
    <w:rsid w:val="00CD0CD9"/>
    <w:rsid w:val="00CD0D01"/>
    <w:rsid w:val="00CD104D"/>
    <w:rsid w:val="00CD1A6F"/>
    <w:rsid w:val="00CD22EE"/>
    <w:rsid w:val="00CD3087"/>
    <w:rsid w:val="00CD33EF"/>
    <w:rsid w:val="00CD3608"/>
    <w:rsid w:val="00CD3761"/>
    <w:rsid w:val="00CD3961"/>
    <w:rsid w:val="00CD3B47"/>
    <w:rsid w:val="00CD462E"/>
    <w:rsid w:val="00CD546A"/>
    <w:rsid w:val="00CD7C3B"/>
    <w:rsid w:val="00CD7EE3"/>
    <w:rsid w:val="00CE0186"/>
    <w:rsid w:val="00CE161E"/>
    <w:rsid w:val="00CE2121"/>
    <w:rsid w:val="00CE287A"/>
    <w:rsid w:val="00CE29DB"/>
    <w:rsid w:val="00CE3291"/>
    <w:rsid w:val="00CE543E"/>
    <w:rsid w:val="00CE5476"/>
    <w:rsid w:val="00CE5783"/>
    <w:rsid w:val="00CE771A"/>
    <w:rsid w:val="00CE7F78"/>
    <w:rsid w:val="00CF0371"/>
    <w:rsid w:val="00CF0637"/>
    <w:rsid w:val="00CF0AA7"/>
    <w:rsid w:val="00CF0BE7"/>
    <w:rsid w:val="00CF143F"/>
    <w:rsid w:val="00CF14C2"/>
    <w:rsid w:val="00CF1E9E"/>
    <w:rsid w:val="00CF2A8E"/>
    <w:rsid w:val="00CF339C"/>
    <w:rsid w:val="00CF40EE"/>
    <w:rsid w:val="00CF72A2"/>
    <w:rsid w:val="00CF7AE4"/>
    <w:rsid w:val="00CF7BCA"/>
    <w:rsid w:val="00D01CD9"/>
    <w:rsid w:val="00D02797"/>
    <w:rsid w:val="00D02A5C"/>
    <w:rsid w:val="00D032A9"/>
    <w:rsid w:val="00D03E7A"/>
    <w:rsid w:val="00D04042"/>
    <w:rsid w:val="00D04476"/>
    <w:rsid w:val="00D048F3"/>
    <w:rsid w:val="00D06A69"/>
    <w:rsid w:val="00D10DBB"/>
    <w:rsid w:val="00D11D44"/>
    <w:rsid w:val="00D142F9"/>
    <w:rsid w:val="00D1431D"/>
    <w:rsid w:val="00D147B8"/>
    <w:rsid w:val="00D14D45"/>
    <w:rsid w:val="00D1520F"/>
    <w:rsid w:val="00D15C57"/>
    <w:rsid w:val="00D15D9D"/>
    <w:rsid w:val="00D161DD"/>
    <w:rsid w:val="00D16774"/>
    <w:rsid w:val="00D16CA4"/>
    <w:rsid w:val="00D16DDD"/>
    <w:rsid w:val="00D170E4"/>
    <w:rsid w:val="00D17A13"/>
    <w:rsid w:val="00D17B1E"/>
    <w:rsid w:val="00D21170"/>
    <w:rsid w:val="00D218C1"/>
    <w:rsid w:val="00D2279A"/>
    <w:rsid w:val="00D22874"/>
    <w:rsid w:val="00D228FF"/>
    <w:rsid w:val="00D23176"/>
    <w:rsid w:val="00D23417"/>
    <w:rsid w:val="00D24CCE"/>
    <w:rsid w:val="00D25529"/>
    <w:rsid w:val="00D2608A"/>
    <w:rsid w:val="00D27818"/>
    <w:rsid w:val="00D278EF"/>
    <w:rsid w:val="00D278F2"/>
    <w:rsid w:val="00D27FC1"/>
    <w:rsid w:val="00D3034D"/>
    <w:rsid w:val="00D306B8"/>
    <w:rsid w:val="00D30D82"/>
    <w:rsid w:val="00D331A6"/>
    <w:rsid w:val="00D34795"/>
    <w:rsid w:val="00D35949"/>
    <w:rsid w:val="00D36711"/>
    <w:rsid w:val="00D372CC"/>
    <w:rsid w:val="00D372D9"/>
    <w:rsid w:val="00D374E3"/>
    <w:rsid w:val="00D37514"/>
    <w:rsid w:val="00D40E18"/>
    <w:rsid w:val="00D41233"/>
    <w:rsid w:val="00D41847"/>
    <w:rsid w:val="00D418E4"/>
    <w:rsid w:val="00D41AC8"/>
    <w:rsid w:val="00D41AF5"/>
    <w:rsid w:val="00D43300"/>
    <w:rsid w:val="00D44203"/>
    <w:rsid w:val="00D446B5"/>
    <w:rsid w:val="00D44737"/>
    <w:rsid w:val="00D447EC"/>
    <w:rsid w:val="00D44994"/>
    <w:rsid w:val="00D449BF"/>
    <w:rsid w:val="00D4560E"/>
    <w:rsid w:val="00D478EF"/>
    <w:rsid w:val="00D504E3"/>
    <w:rsid w:val="00D50C6A"/>
    <w:rsid w:val="00D50D28"/>
    <w:rsid w:val="00D51A16"/>
    <w:rsid w:val="00D51A2B"/>
    <w:rsid w:val="00D51F93"/>
    <w:rsid w:val="00D52B48"/>
    <w:rsid w:val="00D53997"/>
    <w:rsid w:val="00D54A12"/>
    <w:rsid w:val="00D56085"/>
    <w:rsid w:val="00D56949"/>
    <w:rsid w:val="00D576ED"/>
    <w:rsid w:val="00D57D26"/>
    <w:rsid w:val="00D60003"/>
    <w:rsid w:val="00D602DC"/>
    <w:rsid w:val="00D603A6"/>
    <w:rsid w:val="00D608EA"/>
    <w:rsid w:val="00D609B5"/>
    <w:rsid w:val="00D612CB"/>
    <w:rsid w:val="00D61C55"/>
    <w:rsid w:val="00D62473"/>
    <w:rsid w:val="00D658A7"/>
    <w:rsid w:val="00D658FC"/>
    <w:rsid w:val="00D65B08"/>
    <w:rsid w:val="00D65E0E"/>
    <w:rsid w:val="00D66081"/>
    <w:rsid w:val="00D66712"/>
    <w:rsid w:val="00D66BB9"/>
    <w:rsid w:val="00D67539"/>
    <w:rsid w:val="00D676DE"/>
    <w:rsid w:val="00D67B0C"/>
    <w:rsid w:val="00D704F3"/>
    <w:rsid w:val="00D7215B"/>
    <w:rsid w:val="00D72400"/>
    <w:rsid w:val="00D73322"/>
    <w:rsid w:val="00D73C73"/>
    <w:rsid w:val="00D74901"/>
    <w:rsid w:val="00D74BDD"/>
    <w:rsid w:val="00D75469"/>
    <w:rsid w:val="00D75889"/>
    <w:rsid w:val="00D759CE"/>
    <w:rsid w:val="00D7784F"/>
    <w:rsid w:val="00D80FE9"/>
    <w:rsid w:val="00D8103D"/>
    <w:rsid w:val="00D8263E"/>
    <w:rsid w:val="00D82C80"/>
    <w:rsid w:val="00D837E2"/>
    <w:rsid w:val="00D85591"/>
    <w:rsid w:val="00D85963"/>
    <w:rsid w:val="00D85C4D"/>
    <w:rsid w:val="00D87D58"/>
    <w:rsid w:val="00D87F91"/>
    <w:rsid w:val="00D906E5"/>
    <w:rsid w:val="00D911EC"/>
    <w:rsid w:val="00D91379"/>
    <w:rsid w:val="00D9168F"/>
    <w:rsid w:val="00D91A01"/>
    <w:rsid w:val="00D92828"/>
    <w:rsid w:val="00D929A1"/>
    <w:rsid w:val="00D9315B"/>
    <w:rsid w:val="00D93A1B"/>
    <w:rsid w:val="00D94B2B"/>
    <w:rsid w:val="00D94D45"/>
    <w:rsid w:val="00D9678A"/>
    <w:rsid w:val="00D96F19"/>
    <w:rsid w:val="00DA0039"/>
    <w:rsid w:val="00DA0321"/>
    <w:rsid w:val="00DA05C3"/>
    <w:rsid w:val="00DA0F19"/>
    <w:rsid w:val="00DA1C5A"/>
    <w:rsid w:val="00DA2EE3"/>
    <w:rsid w:val="00DA3D65"/>
    <w:rsid w:val="00DA3E25"/>
    <w:rsid w:val="00DA44E7"/>
    <w:rsid w:val="00DA5FA1"/>
    <w:rsid w:val="00DA6203"/>
    <w:rsid w:val="00DA62EC"/>
    <w:rsid w:val="00DA6994"/>
    <w:rsid w:val="00DB25DB"/>
    <w:rsid w:val="00DB2AFA"/>
    <w:rsid w:val="00DB465F"/>
    <w:rsid w:val="00DB51EA"/>
    <w:rsid w:val="00DB61E2"/>
    <w:rsid w:val="00DB6D33"/>
    <w:rsid w:val="00DB7B63"/>
    <w:rsid w:val="00DC069D"/>
    <w:rsid w:val="00DC084E"/>
    <w:rsid w:val="00DC13AD"/>
    <w:rsid w:val="00DC15C4"/>
    <w:rsid w:val="00DC2422"/>
    <w:rsid w:val="00DC2445"/>
    <w:rsid w:val="00DC3053"/>
    <w:rsid w:val="00DC306C"/>
    <w:rsid w:val="00DC321E"/>
    <w:rsid w:val="00DC3228"/>
    <w:rsid w:val="00DC413F"/>
    <w:rsid w:val="00DC4B72"/>
    <w:rsid w:val="00DC4BA7"/>
    <w:rsid w:val="00DC515D"/>
    <w:rsid w:val="00DC69D4"/>
    <w:rsid w:val="00DC74C5"/>
    <w:rsid w:val="00DC7C5F"/>
    <w:rsid w:val="00DD0112"/>
    <w:rsid w:val="00DD04CC"/>
    <w:rsid w:val="00DD136C"/>
    <w:rsid w:val="00DD24FB"/>
    <w:rsid w:val="00DD2555"/>
    <w:rsid w:val="00DD2C77"/>
    <w:rsid w:val="00DD2D56"/>
    <w:rsid w:val="00DD34C6"/>
    <w:rsid w:val="00DD39C2"/>
    <w:rsid w:val="00DD3DA8"/>
    <w:rsid w:val="00DD4618"/>
    <w:rsid w:val="00DD4697"/>
    <w:rsid w:val="00DD4DFD"/>
    <w:rsid w:val="00DD4EB0"/>
    <w:rsid w:val="00DD5644"/>
    <w:rsid w:val="00DD59AB"/>
    <w:rsid w:val="00DD5B48"/>
    <w:rsid w:val="00DD7164"/>
    <w:rsid w:val="00DD792F"/>
    <w:rsid w:val="00DE1227"/>
    <w:rsid w:val="00DE1850"/>
    <w:rsid w:val="00DE1DCA"/>
    <w:rsid w:val="00DE1EEB"/>
    <w:rsid w:val="00DE37F8"/>
    <w:rsid w:val="00DE3B98"/>
    <w:rsid w:val="00DE40FE"/>
    <w:rsid w:val="00DE5FFA"/>
    <w:rsid w:val="00DE61C3"/>
    <w:rsid w:val="00DE6617"/>
    <w:rsid w:val="00DE698D"/>
    <w:rsid w:val="00DE6BEC"/>
    <w:rsid w:val="00DF063B"/>
    <w:rsid w:val="00DF0C9A"/>
    <w:rsid w:val="00DF35FD"/>
    <w:rsid w:val="00DF68E3"/>
    <w:rsid w:val="00E008C5"/>
    <w:rsid w:val="00E01BEA"/>
    <w:rsid w:val="00E01E49"/>
    <w:rsid w:val="00E0308D"/>
    <w:rsid w:val="00E038BD"/>
    <w:rsid w:val="00E03FE1"/>
    <w:rsid w:val="00E04DAC"/>
    <w:rsid w:val="00E04DC4"/>
    <w:rsid w:val="00E0530C"/>
    <w:rsid w:val="00E05494"/>
    <w:rsid w:val="00E07688"/>
    <w:rsid w:val="00E077AF"/>
    <w:rsid w:val="00E100D4"/>
    <w:rsid w:val="00E10637"/>
    <w:rsid w:val="00E118A0"/>
    <w:rsid w:val="00E12670"/>
    <w:rsid w:val="00E12945"/>
    <w:rsid w:val="00E12A95"/>
    <w:rsid w:val="00E131A4"/>
    <w:rsid w:val="00E136AF"/>
    <w:rsid w:val="00E145A2"/>
    <w:rsid w:val="00E1504B"/>
    <w:rsid w:val="00E15DC6"/>
    <w:rsid w:val="00E1702E"/>
    <w:rsid w:val="00E17253"/>
    <w:rsid w:val="00E17F1C"/>
    <w:rsid w:val="00E207D4"/>
    <w:rsid w:val="00E22310"/>
    <w:rsid w:val="00E22F71"/>
    <w:rsid w:val="00E2461D"/>
    <w:rsid w:val="00E25C72"/>
    <w:rsid w:val="00E26B1B"/>
    <w:rsid w:val="00E2767C"/>
    <w:rsid w:val="00E27CF7"/>
    <w:rsid w:val="00E27DE7"/>
    <w:rsid w:val="00E30861"/>
    <w:rsid w:val="00E30DEB"/>
    <w:rsid w:val="00E310A0"/>
    <w:rsid w:val="00E323A2"/>
    <w:rsid w:val="00E32CE5"/>
    <w:rsid w:val="00E33258"/>
    <w:rsid w:val="00E333CC"/>
    <w:rsid w:val="00E335D9"/>
    <w:rsid w:val="00E33C71"/>
    <w:rsid w:val="00E34281"/>
    <w:rsid w:val="00E344FD"/>
    <w:rsid w:val="00E34E18"/>
    <w:rsid w:val="00E34FC9"/>
    <w:rsid w:val="00E35CEE"/>
    <w:rsid w:val="00E36382"/>
    <w:rsid w:val="00E364F7"/>
    <w:rsid w:val="00E3662A"/>
    <w:rsid w:val="00E367A5"/>
    <w:rsid w:val="00E36AC6"/>
    <w:rsid w:val="00E37393"/>
    <w:rsid w:val="00E378F3"/>
    <w:rsid w:val="00E37D91"/>
    <w:rsid w:val="00E37FB0"/>
    <w:rsid w:val="00E37FD0"/>
    <w:rsid w:val="00E413A8"/>
    <w:rsid w:val="00E41AB8"/>
    <w:rsid w:val="00E43255"/>
    <w:rsid w:val="00E455ED"/>
    <w:rsid w:val="00E45810"/>
    <w:rsid w:val="00E45BC2"/>
    <w:rsid w:val="00E46599"/>
    <w:rsid w:val="00E46F76"/>
    <w:rsid w:val="00E474A1"/>
    <w:rsid w:val="00E47507"/>
    <w:rsid w:val="00E50331"/>
    <w:rsid w:val="00E503D8"/>
    <w:rsid w:val="00E506C6"/>
    <w:rsid w:val="00E506C7"/>
    <w:rsid w:val="00E50F5B"/>
    <w:rsid w:val="00E510CE"/>
    <w:rsid w:val="00E51A1D"/>
    <w:rsid w:val="00E51BC0"/>
    <w:rsid w:val="00E51CB9"/>
    <w:rsid w:val="00E5300D"/>
    <w:rsid w:val="00E5307E"/>
    <w:rsid w:val="00E547F4"/>
    <w:rsid w:val="00E54CE3"/>
    <w:rsid w:val="00E54FC2"/>
    <w:rsid w:val="00E552BC"/>
    <w:rsid w:val="00E566A1"/>
    <w:rsid w:val="00E57191"/>
    <w:rsid w:val="00E57B93"/>
    <w:rsid w:val="00E57CCB"/>
    <w:rsid w:val="00E6091C"/>
    <w:rsid w:val="00E60CB1"/>
    <w:rsid w:val="00E60F30"/>
    <w:rsid w:val="00E61758"/>
    <w:rsid w:val="00E618BB"/>
    <w:rsid w:val="00E621AA"/>
    <w:rsid w:val="00E62F5D"/>
    <w:rsid w:val="00E6344C"/>
    <w:rsid w:val="00E64801"/>
    <w:rsid w:val="00E652AD"/>
    <w:rsid w:val="00E700CB"/>
    <w:rsid w:val="00E71862"/>
    <w:rsid w:val="00E718F6"/>
    <w:rsid w:val="00E73237"/>
    <w:rsid w:val="00E7389E"/>
    <w:rsid w:val="00E746D9"/>
    <w:rsid w:val="00E75D22"/>
    <w:rsid w:val="00E76C52"/>
    <w:rsid w:val="00E77822"/>
    <w:rsid w:val="00E82F7E"/>
    <w:rsid w:val="00E83232"/>
    <w:rsid w:val="00E83DB9"/>
    <w:rsid w:val="00E8512B"/>
    <w:rsid w:val="00E85771"/>
    <w:rsid w:val="00E85E21"/>
    <w:rsid w:val="00E8714A"/>
    <w:rsid w:val="00E9057D"/>
    <w:rsid w:val="00E91C82"/>
    <w:rsid w:val="00E927D3"/>
    <w:rsid w:val="00E92A5D"/>
    <w:rsid w:val="00E92DB2"/>
    <w:rsid w:val="00E94774"/>
    <w:rsid w:val="00E9591D"/>
    <w:rsid w:val="00E95B32"/>
    <w:rsid w:val="00E95CA4"/>
    <w:rsid w:val="00E9650E"/>
    <w:rsid w:val="00E96E3B"/>
    <w:rsid w:val="00E97360"/>
    <w:rsid w:val="00EA08BC"/>
    <w:rsid w:val="00EA3D52"/>
    <w:rsid w:val="00EA575E"/>
    <w:rsid w:val="00EA5E98"/>
    <w:rsid w:val="00EA783F"/>
    <w:rsid w:val="00EB0D3E"/>
    <w:rsid w:val="00EB0EE6"/>
    <w:rsid w:val="00EB3839"/>
    <w:rsid w:val="00EB3B57"/>
    <w:rsid w:val="00EB3E2F"/>
    <w:rsid w:val="00EB4163"/>
    <w:rsid w:val="00EB426E"/>
    <w:rsid w:val="00EB5ADC"/>
    <w:rsid w:val="00EB61F7"/>
    <w:rsid w:val="00EB6455"/>
    <w:rsid w:val="00EB6876"/>
    <w:rsid w:val="00EB6934"/>
    <w:rsid w:val="00EB6BCF"/>
    <w:rsid w:val="00EB79AF"/>
    <w:rsid w:val="00EC05B9"/>
    <w:rsid w:val="00EC0AF1"/>
    <w:rsid w:val="00EC1009"/>
    <w:rsid w:val="00EC2668"/>
    <w:rsid w:val="00EC26F7"/>
    <w:rsid w:val="00EC2E5F"/>
    <w:rsid w:val="00EC30AF"/>
    <w:rsid w:val="00EC37BA"/>
    <w:rsid w:val="00EC3E11"/>
    <w:rsid w:val="00EC47B9"/>
    <w:rsid w:val="00EC5D6D"/>
    <w:rsid w:val="00EC6CC7"/>
    <w:rsid w:val="00EC6CEA"/>
    <w:rsid w:val="00EC700E"/>
    <w:rsid w:val="00EC7573"/>
    <w:rsid w:val="00EC77D7"/>
    <w:rsid w:val="00EC786D"/>
    <w:rsid w:val="00ED0270"/>
    <w:rsid w:val="00ED0D7E"/>
    <w:rsid w:val="00ED120D"/>
    <w:rsid w:val="00ED13E2"/>
    <w:rsid w:val="00ED1D64"/>
    <w:rsid w:val="00ED1E52"/>
    <w:rsid w:val="00ED27A9"/>
    <w:rsid w:val="00ED40C7"/>
    <w:rsid w:val="00ED6329"/>
    <w:rsid w:val="00ED6D1D"/>
    <w:rsid w:val="00ED7736"/>
    <w:rsid w:val="00EE083F"/>
    <w:rsid w:val="00EE0C41"/>
    <w:rsid w:val="00EE10BC"/>
    <w:rsid w:val="00EE1162"/>
    <w:rsid w:val="00EE1C93"/>
    <w:rsid w:val="00EE2603"/>
    <w:rsid w:val="00EE2637"/>
    <w:rsid w:val="00EE2863"/>
    <w:rsid w:val="00EE40FF"/>
    <w:rsid w:val="00EE419A"/>
    <w:rsid w:val="00EE546B"/>
    <w:rsid w:val="00EE7223"/>
    <w:rsid w:val="00EE748D"/>
    <w:rsid w:val="00EE7788"/>
    <w:rsid w:val="00EF0A06"/>
    <w:rsid w:val="00EF0C68"/>
    <w:rsid w:val="00EF0FFF"/>
    <w:rsid w:val="00EF13D0"/>
    <w:rsid w:val="00EF1932"/>
    <w:rsid w:val="00EF2CD8"/>
    <w:rsid w:val="00EF3C22"/>
    <w:rsid w:val="00EF3D8D"/>
    <w:rsid w:val="00EF4416"/>
    <w:rsid w:val="00EF783D"/>
    <w:rsid w:val="00F00A6D"/>
    <w:rsid w:val="00F04E12"/>
    <w:rsid w:val="00F05311"/>
    <w:rsid w:val="00F05472"/>
    <w:rsid w:val="00F05936"/>
    <w:rsid w:val="00F06F56"/>
    <w:rsid w:val="00F105E8"/>
    <w:rsid w:val="00F10727"/>
    <w:rsid w:val="00F10AFD"/>
    <w:rsid w:val="00F10B78"/>
    <w:rsid w:val="00F10D3C"/>
    <w:rsid w:val="00F11082"/>
    <w:rsid w:val="00F11AF7"/>
    <w:rsid w:val="00F1254A"/>
    <w:rsid w:val="00F12707"/>
    <w:rsid w:val="00F13D52"/>
    <w:rsid w:val="00F14C12"/>
    <w:rsid w:val="00F15517"/>
    <w:rsid w:val="00F15EC5"/>
    <w:rsid w:val="00F16152"/>
    <w:rsid w:val="00F16819"/>
    <w:rsid w:val="00F16D9C"/>
    <w:rsid w:val="00F16DBB"/>
    <w:rsid w:val="00F17529"/>
    <w:rsid w:val="00F176D4"/>
    <w:rsid w:val="00F177B1"/>
    <w:rsid w:val="00F177B7"/>
    <w:rsid w:val="00F20DA8"/>
    <w:rsid w:val="00F22565"/>
    <w:rsid w:val="00F22FFB"/>
    <w:rsid w:val="00F2353C"/>
    <w:rsid w:val="00F236FA"/>
    <w:rsid w:val="00F248C3"/>
    <w:rsid w:val="00F25632"/>
    <w:rsid w:val="00F25FF5"/>
    <w:rsid w:val="00F26580"/>
    <w:rsid w:val="00F2689D"/>
    <w:rsid w:val="00F26B45"/>
    <w:rsid w:val="00F303D0"/>
    <w:rsid w:val="00F30FFF"/>
    <w:rsid w:val="00F31185"/>
    <w:rsid w:val="00F32473"/>
    <w:rsid w:val="00F3268A"/>
    <w:rsid w:val="00F32EE6"/>
    <w:rsid w:val="00F32FC1"/>
    <w:rsid w:val="00F33390"/>
    <w:rsid w:val="00F34CB0"/>
    <w:rsid w:val="00F34FAE"/>
    <w:rsid w:val="00F35DC1"/>
    <w:rsid w:val="00F365F1"/>
    <w:rsid w:val="00F36A0F"/>
    <w:rsid w:val="00F412A5"/>
    <w:rsid w:val="00F42AD9"/>
    <w:rsid w:val="00F4308D"/>
    <w:rsid w:val="00F43290"/>
    <w:rsid w:val="00F44941"/>
    <w:rsid w:val="00F45A03"/>
    <w:rsid w:val="00F45E39"/>
    <w:rsid w:val="00F47AF9"/>
    <w:rsid w:val="00F5119F"/>
    <w:rsid w:val="00F51445"/>
    <w:rsid w:val="00F51B26"/>
    <w:rsid w:val="00F5240C"/>
    <w:rsid w:val="00F52D1E"/>
    <w:rsid w:val="00F54096"/>
    <w:rsid w:val="00F54A88"/>
    <w:rsid w:val="00F557BE"/>
    <w:rsid w:val="00F56CF1"/>
    <w:rsid w:val="00F570FF"/>
    <w:rsid w:val="00F60EF5"/>
    <w:rsid w:val="00F61806"/>
    <w:rsid w:val="00F62FC8"/>
    <w:rsid w:val="00F646D5"/>
    <w:rsid w:val="00F65387"/>
    <w:rsid w:val="00F6657B"/>
    <w:rsid w:val="00F66890"/>
    <w:rsid w:val="00F66F4E"/>
    <w:rsid w:val="00F67756"/>
    <w:rsid w:val="00F71759"/>
    <w:rsid w:val="00F71E42"/>
    <w:rsid w:val="00F729CC"/>
    <w:rsid w:val="00F73264"/>
    <w:rsid w:val="00F732FF"/>
    <w:rsid w:val="00F74086"/>
    <w:rsid w:val="00F741C8"/>
    <w:rsid w:val="00F748AC"/>
    <w:rsid w:val="00F74BDD"/>
    <w:rsid w:val="00F7533D"/>
    <w:rsid w:val="00F771C6"/>
    <w:rsid w:val="00F77413"/>
    <w:rsid w:val="00F77B5A"/>
    <w:rsid w:val="00F77BF1"/>
    <w:rsid w:val="00F77E24"/>
    <w:rsid w:val="00F84511"/>
    <w:rsid w:val="00F84892"/>
    <w:rsid w:val="00F85F26"/>
    <w:rsid w:val="00F86AEB"/>
    <w:rsid w:val="00F90009"/>
    <w:rsid w:val="00F92729"/>
    <w:rsid w:val="00F92A7B"/>
    <w:rsid w:val="00F93648"/>
    <w:rsid w:val="00F936F1"/>
    <w:rsid w:val="00F9402F"/>
    <w:rsid w:val="00F94308"/>
    <w:rsid w:val="00F94664"/>
    <w:rsid w:val="00F9537B"/>
    <w:rsid w:val="00F956CB"/>
    <w:rsid w:val="00F95C3F"/>
    <w:rsid w:val="00F9608B"/>
    <w:rsid w:val="00F9671C"/>
    <w:rsid w:val="00FA035C"/>
    <w:rsid w:val="00FA0459"/>
    <w:rsid w:val="00FA0813"/>
    <w:rsid w:val="00FA151A"/>
    <w:rsid w:val="00FA2201"/>
    <w:rsid w:val="00FA3344"/>
    <w:rsid w:val="00FA43AE"/>
    <w:rsid w:val="00FA4CDB"/>
    <w:rsid w:val="00FA50E3"/>
    <w:rsid w:val="00FA63D4"/>
    <w:rsid w:val="00FA6B5B"/>
    <w:rsid w:val="00FA7B79"/>
    <w:rsid w:val="00FA7F51"/>
    <w:rsid w:val="00FB04FC"/>
    <w:rsid w:val="00FB07CD"/>
    <w:rsid w:val="00FB1214"/>
    <w:rsid w:val="00FB1CE5"/>
    <w:rsid w:val="00FB1FE1"/>
    <w:rsid w:val="00FB206B"/>
    <w:rsid w:val="00FB2F56"/>
    <w:rsid w:val="00FB30DE"/>
    <w:rsid w:val="00FB3297"/>
    <w:rsid w:val="00FB3FEB"/>
    <w:rsid w:val="00FB5223"/>
    <w:rsid w:val="00FB529E"/>
    <w:rsid w:val="00FB5BA5"/>
    <w:rsid w:val="00FB6739"/>
    <w:rsid w:val="00FB691C"/>
    <w:rsid w:val="00FB6C43"/>
    <w:rsid w:val="00FB72DB"/>
    <w:rsid w:val="00FC0EF7"/>
    <w:rsid w:val="00FC17C8"/>
    <w:rsid w:val="00FC19C6"/>
    <w:rsid w:val="00FC23A6"/>
    <w:rsid w:val="00FC2B52"/>
    <w:rsid w:val="00FC2B90"/>
    <w:rsid w:val="00FC30BD"/>
    <w:rsid w:val="00FC36C7"/>
    <w:rsid w:val="00FC3AAA"/>
    <w:rsid w:val="00FC3D99"/>
    <w:rsid w:val="00FC53BA"/>
    <w:rsid w:val="00FC677E"/>
    <w:rsid w:val="00FC6FA6"/>
    <w:rsid w:val="00FC72B3"/>
    <w:rsid w:val="00FC78E3"/>
    <w:rsid w:val="00FC7C3A"/>
    <w:rsid w:val="00FC7E1A"/>
    <w:rsid w:val="00FD01FF"/>
    <w:rsid w:val="00FD0206"/>
    <w:rsid w:val="00FD07B7"/>
    <w:rsid w:val="00FD0D6F"/>
    <w:rsid w:val="00FD14AB"/>
    <w:rsid w:val="00FD1611"/>
    <w:rsid w:val="00FD1E5E"/>
    <w:rsid w:val="00FD1F76"/>
    <w:rsid w:val="00FD2565"/>
    <w:rsid w:val="00FD292E"/>
    <w:rsid w:val="00FD2C79"/>
    <w:rsid w:val="00FD2D7A"/>
    <w:rsid w:val="00FD3040"/>
    <w:rsid w:val="00FD48D9"/>
    <w:rsid w:val="00FD6002"/>
    <w:rsid w:val="00FD683C"/>
    <w:rsid w:val="00FD6871"/>
    <w:rsid w:val="00FD6DE4"/>
    <w:rsid w:val="00FD70FC"/>
    <w:rsid w:val="00FD768E"/>
    <w:rsid w:val="00FD79F6"/>
    <w:rsid w:val="00FD7FC2"/>
    <w:rsid w:val="00FE0941"/>
    <w:rsid w:val="00FE0D93"/>
    <w:rsid w:val="00FE2036"/>
    <w:rsid w:val="00FE2400"/>
    <w:rsid w:val="00FE29A5"/>
    <w:rsid w:val="00FE2F4C"/>
    <w:rsid w:val="00FE336C"/>
    <w:rsid w:val="00FE3924"/>
    <w:rsid w:val="00FE442B"/>
    <w:rsid w:val="00FE4BEE"/>
    <w:rsid w:val="00FE51AC"/>
    <w:rsid w:val="00FE680C"/>
    <w:rsid w:val="00FE683E"/>
    <w:rsid w:val="00FE7EE4"/>
    <w:rsid w:val="00FF09FA"/>
    <w:rsid w:val="00FF1471"/>
    <w:rsid w:val="00FF183F"/>
    <w:rsid w:val="00FF18C9"/>
    <w:rsid w:val="00FF1947"/>
    <w:rsid w:val="00FF1C46"/>
    <w:rsid w:val="00FF3707"/>
    <w:rsid w:val="00FF54A8"/>
    <w:rsid w:val="00FF578C"/>
    <w:rsid w:val="00FF7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22174"/>
  <w15:docId w15:val="{A6E646F0-F6BC-49BC-BB90-16325B99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1214"/>
    <w:pPr>
      <w:spacing w:after="200" w:line="276" w:lineRule="auto"/>
    </w:pPr>
    <w:rPr>
      <w:sz w:val="22"/>
      <w:szCs w:val="22"/>
    </w:rPr>
  </w:style>
  <w:style w:type="paragraph" w:styleId="Titolo1">
    <w:name w:val="heading 1"/>
    <w:basedOn w:val="Normale"/>
    <w:next w:val="Normale"/>
    <w:link w:val="Titolo1Carattere"/>
    <w:qFormat/>
    <w:locked/>
    <w:rsid w:val="00C035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locked/>
    <w:rsid w:val="00EB6934"/>
    <w:pPr>
      <w:widowControl w:val="0"/>
      <w:autoSpaceDE w:val="0"/>
      <w:autoSpaceDN w:val="0"/>
      <w:spacing w:after="0" w:line="240" w:lineRule="auto"/>
      <w:ind w:left="212"/>
      <w:outlineLvl w:val="1"/>
    </w:pPr>
    <w:rPr>
      <w:rFonts w:ascii="Times New Roman" w:hAnsi="Times New Roman"/>
      <w:b/>
      <w:bCs/>
      <w:lang w:val="x-none" w:eastAsia="x-none"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5C84"/>
    <w:pPr>
      <w:autoSpaceDE w:val="0"/>
      <w:autoSpaceDN w:val="0"/>
      <w:adjustRightInd w:val="0"/>
    </w:pPr>
    <w:rPr>
      <w:rFonts w:ascii="Times New Roman" w:hAnsi="Times New Roman"/>
      <w:color w:val="000000"/>
      <w:sz w:val="24"/>
      <w:szCs w:val="24"/>
    </w:rPr>
  </w:style>
  <w:style w:type="paragraph" w:styleId="Corpotesto">
    <w:name w:val="Body Text"/>
    <w:basedOn w:val="Normale"/>
    <w:link w:val="CorpotestoCarattere"/>
    <w:uiPriority w:val="99"/>
    <w:rsid w:val="009C5C84"/>
    <w:pPr>
      <w:widowControl w:val="0"/>
      <w:autoSpaceDE w:val="0"/>
      <w:autoSpaceDN w:val="0"/>
      <w:adjustRightInd w:val="0"/>
      <w:spacing w:after="0" w:line="240" w:lineRule="auto"/>
      <w:ind w:left="1241" w:hanging="360"/>
    </w:pPr>
    <w:rPr>
      <w:rFonts w:ascii="Times New Roman" w:hAnsi="Times New Roman"/>
      <w:sz w:val="24"/>
      <w:szCs w:val="24"/>
    </w:rPr>
  </w:style>
  <w:style w:type="character" w:customStyle="1" w:styleId="CorpotestoCarattere">
    <w:name w:val="Corpo testo Carattere"/>
    <w:link w:val="Corpotesto"/>
    <w:uiPriority w:val="99"/>
    <w:locked/>
    <w:rsid w:val="009C5C84"/>
    <w:rPr>
      <w:rFonts w:ascii="Times New Roman" w:hAnsi="Times New Roman" w:cs="Times New Roman"/>
      <w:sz w:val="24"/>
      <w:szCs w:val="24"/>
    </w:rPr>
  </w:style>
  <w:style w:type="paragraph" w:styleId="Nessunaspaziatura">
    <w:name w:val="No Spacing"/>
    <w:link w:val="NessunaspaziaturaCarattere"/>
    <w:qFormat/>
    <w:rsid w:val="009C5C84"/>
    <w:pPr>
      <w:suppressAutoHyphens/>
      <w:autoSpaceDN w:val="0"/>
      <w:textAlignment w:val="baseline"/>
    </w:pPr>
    <w:rPr>
      <w:sz w:val="22"/>
      <w:szCs w:val="22"/>
      <w:lang w:eastAsia="en-US"/>
    </w:rPr>
  </w:style>
  <w:style w:type="paragraph" w:styleId="Paragrafoelenco">
    <w:name w:val="List Paragraph"/>
    <w:basedOn w:val="Normale"/>
    <w:uiPriority w:val="34"/>
    <w:qFormat/>
    <w:rsid w:val="009C5C84"/>
    <w:pPr>
      <w:spacing w:after="0" w:line="240" w:lineRule="auto"/>
      <w:ind w:left="720"/>
      <w:contextualSpacing/>
    </w:pPr>
    <w:rPr>
      <w:rFonts w:ascii="Times New Roman" w:hAnsi="Times New Roman"/>
      <w:sz w:val="24"/>
      <w:szCs w:val="24"/>
    </w:rPr>
  </w:style>
  <w:style w:type="paragraph" w:customStyle="1" w:styleId="TableParagraph">
    <w:name w:val="Table Paragraph"/>
    <w:basedOn w:val="Normale"/>
    <w:uiPriority w:val="1"/>
    <w:qFormat/>
    <w:rsid w:val="009C5C84"/>
    <w:pPr>
      <w:widowControl w:val="0"/>
      <w:spacing w:after="0" w:line="219" w:lineRule="exact"/>
      <w:ind w:left="103"/>
    </w:pPr>
    <w:rPr>
      <w:rFonts w:ascii="Times New Roman" w:hAnsi="Times New Roman"/>
      <w:lang w:val="en-US" w:eastAsia="en-US"/>
    </w:rPr>
  </w:style>
  <w:style w:type="character" w:customStyle="1" w:styleId="NessunaspaziaturaCarattere">
    <w:name w:val="Nessuna spaziatura Carattere"/>
    <w:link w:val="Nessunaspaziatura"/>
    <w:uiPriority w:val="99"/>
    <w:locked/>
    <w:rsid w:val="009C5C84"/>
    <w:rPr>
      <w:sz w:val="22"/>
      <w:lang w:eastAsia="en-US"/>
    </w:rPr>
  </w:style>
  <w:style w:type="paragraph" w:styleId="NormaleWeb">
    <w:name w:val="Normal (Web)"/>
    <w:basedOn w:val="Normale"/>
    <w:uiPriority w:val="99"/>
    <w:rsid w:val="00D87F91"/>
    <w:pPr>
      <w:spacing w:before="100" w:beforeAutospacing="1" w:after="100" w:afterAutospacing="1" w:line="240" w:lineRule="auto"/>
    </w:pPr>
    <w:rPr>
      <w:rFonts w:ascii="Times New Roman" w:hAnsi="Times New Roman"/>
      <w:sz w:val="24"/>
      <w:szCs w:val="24"/>
    </w:rPr>
  </w:style>
  <w:style w:type="paragraph" w:styleId="Intestazione">
    <w:name w:val="header"/>
    <w:basedOn w:val="Normale"/>
    <w:link w:val="IntestazioneCarattere"/>
    <w:rsid w:val="00606AF1"/>
    <w:pPr>
      <w:tabs>
        <w:tab w:val="center" w:pos="4819"/>
        <w:tab w:val="right" w:pos="9638"/>
      </w:tabs>
      <w:spacing w:after="0" w:line="240" w:lineRule="auto"/>
    </w:pPr>
  </w:style>
  <w:style w:type="character" w:customStyle="1" w:styleId="IntestazioneCarattere">
    <w:name w:val="Intestazione Carattere"/>
    <w:link w:val="Intestazione"/>
    <w:locked/>
    <w:rsid w:val="00606AF1"/>
    <w:rPr>
      <w:rFonts w:cs="Times New Roman"/>
    </w:rPr>
  </w:style>
  <w:style w:type="paragraph" w:styleId="Pidipagina">
    <w:name w:val="footer"/>
    <w:basedOn w:val="Normale"/>
    <w:link w:val="PidipaginaCarattere"/>
    <w:uiPriority w:val="99"/>
    <w:rsid w:val="00606AF1"/>
    <w:pPr>
      <w:tabs>
        <w:tab w:val="center" w:pos="4819"/>
        <w:tab w:val="right" w:pos="9638"/>
      </w:tabs>
      <w:spacing w:after="0" w:line="240" w:lineRule="auto"/>
    </w:pPr>
  </w:style>
  <w:style w:type="character" w:customStyle="1" w:styleId="PidipaginaCarattere">
    <w:name w:val="Piè di pagina Carattere"/>
    <w:link w:val="Pidipagina"/>
    <w:uiPriority w:val="99"/>
    <w:locked/>
    <w:rsid w:val="00606AF1"/>
    <w:rPr>
      <w:rFonts w:cs="Times New Roman"/>
    </w:rPr>
  </w:style>
  <w:style w:type="paragraph" w:customStyle="1" w:styleId="Titolo11">
    <w:name w:val="Titolo 11"/>
    <w:basedOn w:val="Normale"/>
    <w:uiPriority w:val="99"/>
    <w:rsid w:val="00E95B32"/>
    <w:pPr>
      <w:widowControl w:val="0"/>
      <w:autoSpaceDE w:val="0"/>
      <w:autoSpaceDN w:val="0"/>
      <w:spacing w:before="1" w:after="0" w:line="240" w:lineRule="auto"/>
      <w:jc w:val="right"/>
      <w:outlineLvl w:val="1"/>
    </w:pPr>
    <w:rPr>
      <w:rFonts w:ascii="Times New Roman" w:hAnsi="Times New Roman"/>
      <w:sz w:val="24"/>
      <w:szCs w:val="24"/>
    </w:rPr>
  </w:style>
  <w:style w:type="table" w:styleId="Grigliatabella">
    <w:name w:val="Table Grid"/>
    <w:basedOn w:val="Tabellanormale"/>
    <w:uiPriority w:val="39"/>
    <w:rsid w:val="00EC2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722384"/>
    <w:rPr>
      <w:sz w:val="22"/>
      <w:szCs w:val="22"/>
    </w:rPr>
    <w:tblPr>
      <w:tblCellMar>
        <w:top w:w="0" w:type="dxa"/>
        <w:left w:w="0" w:type="dxa"/>
        <w:bottom w:w="0" w:type="dxa"/>
        <w:right w:w="0" w:type="dxa"/>
      </w:tblCellMar>
    </w:tblPr>
  </w:style>
  <w:style w:type="paragraph" w:styleId="Titolo">
    <w:name w:val="Title"/>
    <w:basedOn w:val="Normale"/>
    <w:link w:val="TitoloCarattere"/>
    <w:qFormat/>
    <w:rsid w:val="004D6719"/>
    <w:pPr>
      <w:spacing w:after="0" w:line="240" w:lineRule="auto"/>
      <w:jc w:val="center"/>
    </w:pPr>
    <w:rPr>
      <w:rFonts w:ascii="Times New Roman" w:hAnsi="Times New Roman"/>
      <w:sz w:val="24"/>
      <w:szCs w:val="20"/>
      <w:lang w:bidi="he-IL"/>
    </w:rPr>
  </w:style>
  <w:style w:type="character" w:customStyle="1" w:styleId="TitoloCarattere">
    <w:name w:val="Titolo Carattere"/>
    <w:link w:val="Titolo"/>
    <w:locked/>
    <w:rsid w:val="004D6719"/>
    <w:rPr>
      <w:rFonts w:ascii="Times New Roman" w:hAnsi="Times New Roman" w:cs="Times New Roman"/>
      <w:sz w:val="20"/>
      <w:szCs w:val="20"/>
      <w:lang w:bidi="he-IL"/>
    </w:rPr>
  </w:style>
  <w:style w:type="character" w:styleId="Enfasicorsivo">
    <w:name w:val="Emphasis"/>
    <w:qFormat/>
    <w:rsid w:val="001A74C7"/>
    <w:rPr>
      <w:rFonts w:cs="Times New Roman"/>
      <w:i/>
      <w:iCs/>
    </w:rPr>
  </w:style>
  <w:style w:type="character" w:styleId="Enfasigrassetto">
    <w:name w:val="Strong"/>
    <w:uiPriority w:val="22"/>
    <w:qFormat/>
    <w:locked/>
    <w:rsid w:val="00004969"/>
    <w:rPr>
      <w:rFonts w:cs="Times New Roman"/>
      <w:b/>
    </w:rPr>
  </w:style>
  <w:style w:type="paragraph" w:customStyle="1" w:styleId="testo">
    <w:name w:val="testo"/>
    <w:basedOn w:val="Normale"/>
    <w:uiPriority w:val="99"/>
    <w:rsid w:val="00BC6DA7"/>
    <w:pPr>
      <w:spacing w:before="100" w:beforeAutospacing="1" w:after="100" w:afterAutospacing="1" w:line="240" w:lineRule="auto"/>
      <w:ind w:left="50" w:right="50"/>
      <w:jc w:val="both"/>
    </w:pPr>
    <w:rPr>
      <w:rFonts w:ascii="Arial" w:hAnsi="Arial" w:cs="Arial"/>
      <w:sz w:val="24"/>
      <w:szCs w:val="24"/>
    </w:rPr>
  </w:style>
  <w:style w:type="paragraph" w:styleId="Testofumetto">
    <w:name w:val="Balloon Text"/>
    <w:basedOn w:val="Normale"/>
    <w:link w:val="TestofumettoCarattere"/>
    <w:uiPriority w:val="99"/>
    <w:semiHidden/>
    <w:rsid w:val="004F458D"/>
    <w:pPr>
      <w:spacing w:after="0" w:line="240" w:lineRule="auto"/>
    </w:pPr>
    <w:rPr>
      <w:rFonts w:ascii="Tahoma" w:hAnsi="Tahoma" w:cs="Tahoma"/>
      <w:sz w:val="16"/>
      <w:szCs w:val="16"/>
    </w:rPr>
  </w:style>
  <w:style w:type="character" w:customStyle="1" w:styleId="TestofumettoCarattere">
    <w:name w:val="Testo fumetto Carattere"/>
    <w:link w:val="Testofumetto"/>
    <w:semiHidden/>
    <w:locked/>
    <w:rsid w:val="004F458D"/>
    <w:rPr>
      <w:rFonts w:ascii="Tahoma" w:hAnsi="Tahoma" w:cs="Tahoma"/>
      <w:sz w:val="16"/>
      <w:szCs w:val="16"/>
    </w:rPr>
  </w:style>
  <w:style w:type="character" w:styleId="Collegamentoipertestuale">
    <w:name w:val="Hyperlink"/>
    <w:uiPriority w:val="99"/>
    <w:rsid w:val="00682B2B"/>
    <w:rPr>
      <w:rFonts w:cs="Times New Roman"/>
      <w:color w:val="0000FF"/>
      <w:u w:val="single"/>
    </w:rPr>
  </w:style>
  <w:style w:type="character" w:styleId="Enfasidelicata">
    <w:name w:val="Subtle Emphasis"/>
    <w:uiPriority w:val="99"/>
    <w:qFormat/>
    <w:rsid w:val="0025702C"/>
    <w:rPr>
      <w:rFonts w:cs="Times New Roman"/>
      <w:i/>
      <w:iCs/>
      <w:color w:val="808080"/>
    </w:rPr>
  </w:style>
  <w:style w:type="paragraph" w:customStyle="1" w:styleId="xmsonormal">
    <w:name w:val="x_msonormal"/>
    <w:basedOn w:val="Normale"/>
    <w:rsid w:val="00572CD5"/>
    <w:pPr>
      <w:spacing w:before="100" w:beforeAutospacing="1" w:after="100" w:afterAutospacing="1" w:line="240" w:lineRule="auto"/>
    </w:pPr>
    <w:rPr>
      <w:rFonts w:ascii="Times New Roman" w:hAnsi="Times New Roman"/>
      <w:sz w:val="24"/>
      <w:szCs w:val="24"/>
    </w:rPr>
  </w:style>
  <w:style w:type="character" w:customStyle="1" w:styleId="Titolo2Carattere">
    <w:name w:val="Titolo 2 Carattere"/>
    <w:basedOn w:val="Carpredefinitoparagrafo"/>
    <w:link w:val="Titolo2"/>
    <w:uiPriority w:val="1"/>
    <w:rsid w:val="00EB6934"/>
    <w:rPr>
      <w:rFonts w:ascii="Times New Roman" w:hAnsi="Times New Roman"/>
      <w:b/>
      <w:bCs/>
      <w:sz w:val="22"/>
      <w:szCs w:val="22"/>
      <w:lang w:val="x-none" w:eastAsia="x-none" w:bidi="it-IT"/>
    </w:rPr>
  </w:style>
  <w:style w:type="paragraph" w:customStyle="1" w:styleId="Didefault">
    <w:name w:val="Di default"/>
    <w:rsid w:val="00D1431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Corpo">
    <w:name w:val="Corpo"/>
    <w:rsid w:val="00D1431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Grigliamedia21">
    <w:name w:val="Griglia media 21"/>
    <w:uiPriority w:val="1"/>
    <w:qFormat/>
    <w:rsid w:val="00DD5644"/>
    <w:rPr>
      <w:rFonts w:ascii="Times New Roman" w:hAnsi="Times New Roman"/>
      <w:sz w:val="24"/>
      <w:szCs w:val="24"/>
    </w:rPr>
  </w:style>
  <w:style w:type="character" w:customStyle="1" w:styleId="Menzionenonrisolta1">
    <w:name w:val="Menzione non risolta1"/>
    <w:basedOn w:val="Carpredefinitoparagrafo"/>
    <w:uiPriority w:val="99"/>
    <w:semiHidden/>
    <w:unhideWhenUsed/>
    <w:rsid w:val="003376C8"/>
    <w:rPr>
      <w:color w:val="605E5C"/>
      <w:shd w:val="clear" w:color="auto" w:fill="E1DFDD"/>
    </w:rPr>
  </w:style>
  <w:style w:type="numbering" w:customStyle="1" w:styleId="Puntielenco">
    <w:name w:val="Punti elenco"/>
    <w:rsid w:val="009D5F09"/>
    <w:pPr>
      <w:numPr>
        <w:numId w:val="4"/>
      </w:numPr>
    </w:pPr>
  </w:style>
  <w:style w:type="numbering" w:customStyle="1" w:styleId="Stileimportato1">
    <w:name w:val="Stile importato 1"/>
    <w:rsid w:val="0079777C"/>
    <w:pPr>
      <w:numPr>
        <w:numId w:val="5"/>
      </w:numPr>
    </w:pPr>
  </w:style>
  <w:style w:type="numbering" w:customStyle="1" w:styleId="Stileimportato11">
    <w:name w:val="Stile importato 11"/>
    <w:rsid w:val="0079777C"/>
  </w:style>
  <w:style w:type="numbering" w:customStyle="1" w:styleId="Puntielenco1">
    <w:name w:val="Punti elenco1"/>
    <w:rsid w:val="0079777C"/>
    <w:pPr>
      <w:numPr>
        <w:numId w:val="3"/>
      </w:numPr>
    </w:pPr>
  </w:style>
  <w:style w:type="numbering" w:customStyle="1" w:styleId="Stileimportato12">
    <w:name w:val="Stile importato 12"/>
    <w:rsid w:val="0079777C"/>
  </w:style>
  <w:style w:type="numbering" w:customStyle="1" w:styleId="Stileimportato13">
    <w:name w:val="Stile importato 13"/>
    <w:rsid w:val="0079777C"/>
    <w:pPr>
      <w:numPr>
        <w:numId w:val="2"/>
      </w:numPr>
    </w:pPr>
  </w:style>
  <w:style w:type="numbering" w:customStyle="1" w:styleId="Stileimportato7">
    <w:name w:val="Stile importato 7"/>
    <w:rsid w:val="0079777C"/>
    <w:pPr>
      <w:numPr>
        <w:numId w:val="6"/>
      </w:numPr>
    </w:pPr>
  </w:style>
  <w:style w:type="paragraph" w:styleId="PreformattatoHTML">
    <w:name w:val="HTML Preformatted"/>
    <w:basedOn w:val="Normale"/>
    <w:link w:val="PreformattatoHTMLCarattere"/>
    <w:uiPriority w:val="99"/>
    <w:semiHidden/>
    <w:unhideWhenUsed/>
    <w:rsid w:val="001F7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F7282"/>
    <w:rPr>
      <w:rFonts w:ascii="Courier New" w:hAnsi="Courier New" w:cs="Courier New"/>
    </w:rPr>
  </w:style>
  <w:style w:type="table" w:customStyle="1" w:styleId="TableNormal">
    <w:name w:val="Table Normal"/>
    <w:uiPriority w:val="2"/>
    <w:unhideWhenUsed/>
    <w:qFormat/>
    <w:rsid w:val="00C03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rsid w:val="00C03573"/>
    <w:rPr>
      <w:rFonts w:asciiTheme="majorHAnsi" w:eastAsiaTheme="majorEastAsia" w:hAnsiTheme="majorHAnsi" w:cstheme="majorBidi"/>
      <w:color w:val="365F91" w:themeColor="accent1" w:themeShade="BF"/>
      <w:sz w:val="32"/>
      <w:szCs w:val="32"/>
    </w:rPr>
  </w:style>
  <w:style w:type="table" w:customStyle="1" w:styleId="TableGrid1">
    <w:name w:val="TableGrid1"/>
    <w:rsid w:val="001D274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5">
    <w:name w:val="Font Style25"/>
    <w:uiPriority w:val="99"/>
    <w:rsid w:val="0094795D"/>
    <w:rPr>
      <w:rFonts w:ascii="Times New Roman" w:hAnsi="Times New Roman" w:cs="Times New Roman"/>
      <w:sz w:val="20"/>
      <w:szCs w:val="20"/>
    </w:rPr>
  </w:style>
  <w:style w:type="paragraph" w:customStyle="1" w:styleId="CorpoA">
    <w:name w:val="Corpo A"/>
    <w:rsid w:val="0094795D"/>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lang w:val="en-US"/>
    </w:rPr>
  </w:style>
  <w:style w:type="numbering" w:customStyle="1" w:styleId="Stileimportato5">
    <w:name w:val="Stile importato 5"/>
    <w:rsid w:val="0094795D"/>
    <w:pPr>
      <w:numPr>
        <w:numId w:val="8"/>
      </w:numPr>
    </w:pPr>
  </w:style>
  <w:style w:type="paragraph" w:customStyle="1" w:styleId="Stiletabella2A">
    <w:name w:val="Stile tabella 2 A"/>
    <w:rsid w:val="0023652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DidefaultA">
    <w:name w:val="Di default A"/>
    <w:rsid w:val="0023652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Nessunaspaziatura1">
    <w:name w:val="Nessuna spaziatura1"/>
    <w:rsid w:val="00713A07"/>
    <w:rPr>
      <w:rFonts w:eastAsia="Calibri" w:cs="Calibri"/>
      <w:sz w:val="22"/>
      <w:szCs w:val="22"/>
    </w:rPr>
  </w:style>
  <w:style w:type="character" w:customStyle="1" w:styleId="Nessuno">
    <w:name w:val="Nessuno"/>
    <w:rsid w:val="00F60EF5"/>
  </w:style>
  <w:style w:type="table" w:customStyle="1" w:styleId="Grigliatabella1">
    <w:name w:val="Griglia tabella1"/>
    <w:basedOn w:val="Tabellanormale"/>
    <w:next w:val="Grigliatabella"/>
    <w:uiPriority w:val="39"/>
    <w:rsid w:val="00B478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478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478D1"/>
    <w:rPr>
      <w:sz w:val="22"/>
      <w:szCs w:val="22"/>
    </w:rPr>
    <w:tblPr>
      <w:tblCellMar>
        <w:top w:w="0" w:type="dxa"/>
        <w:left w:w="0" w:type="dxa"/>
        <w:bottom w:w="0" w:type="dxa"/>
        <w:right w:w="0" w:type="dxa"/>
      </w:tblCellMar>
    </w:tblPr>
  </w:style>
  <w:style w:type="table" w:customStyle="1" w:styleId="TableGrid3">
    <w:name w:val="TableGrid3"/>
    <w:rsid w:val="00B478D1"/>
    <w:rPr>
      <w:sz w:val="22"/>
      <w:szCs w:val="22"/>
    </w:rPr>
    <w:tblPr>
      <w:tblCellMar>
        <w:top w:w="0" w:type="dxa"/>
        <w:left w:w="0" w:type="dxa"/>
        <w:bottom w:w="0" w:type="dxa"/>
        <w:right w:w="0" w:type="dxa"/>
      </w:tblCellMar>
    </w:tblPr>
  </w:style>
  <w:style w:type="table" w:customStyle="1" w:styleId="TableGrid4">
    <w:name w:val="TableGrid4"/>
    <w:rsid w:val="00B478D1"/>
    <w:rPr>
      <w:sz w:val="22"/>
      <w:szCs w:val="22"/>
    </w:rPr>
    <w:tblPr>
      <w:tblCellMar>
        <w:top w:w="0" w:type="dxa"/>
        <w:left w:w="0" w:type="dxa"/>
        <w:bottom w:w="0" w:type="dxa"/>
        <w:right w:w="0" w:type="dxa"/>
      </w:tblCellMar>
    </w:tblPr>
  </w:style>
  <w:style w:type="table" w:customStyle="1" w:styleId="TableGrid5">
    <w:name w:val="TableGrid5"/>
    <w:rsid w:val="00B478D1"/>
    <w:rPr>
      <w:sz w:val="22"/>
      <w:szCs w:val="22"/>
    </w:rPr>
    <w:tblPr>
      <w:tblCellMar>
        <w:top w:w="0" w:type="dxa"/>
        <w:left w:w="0" w:type="dxa"/>
        <w:bottom w:w="0" w:type="dxa"/>
        <w:right w:w="0" w:type="dxa"/>
      </w:tblCellMar>
    </w:tblPr>
  </w:style>
  <w:style w:type="table" w:customStyle="1" w:styleId="TableGrid6">
    <w:name w:val="TableGrid6"/>
    <w:rsid w:val="00B478D1"/>
    <w:rPr>
      <w:sz w:val="22"/>
      <w:szCs w:val="22"/>
    </w:rPr>
    <w:tblPr>
      <w:tblCellMar>
        <w:top w:w="0" w:type="dxa"/>
        <w:left w:w="0" w:type="dxa"/>
        <w:bottom w:w="0" w:type="dxa"/>
        <w:right w:w="0" w:type="dxa"/>
      </w:tblCellMar>
    </w:tblPr>
  </w:style>
  <w:style w:type="table" w:customStyle="1" w:styleId="TableGrid7">
    <w:name w:val="TableGrid7"/>
    <w:rsid w:val="00B478D1"/>
    <w:rPr>
      <w:sz w:val="22"/>
      <w:szCs w:val="22"/>
    </w:rPr>
    <w:tblPr>
      <w:tblCellMar>
        <w:top w:w="0" w:type="dxa"/>
        <w:left w:w="0" w:type="dxa"/>
        <w:bottom w:w="0" w:type="dxa"/>
        <w:right w:w="0" w:type="dxa"/>
      </w:tblCellMar>
    </w:tblPr>
  </w:style>
  <w:style w:type="table" w:customStyle="1" w:styleId="TableGrid8">
    <w:name w:val="TableGrid8"/>
    <w:rsid w:val="00B478D1"/>
    <w:rPr>
      <w:sz w:val="22"/>
      <w:szCs w:val="22"/>
    </w:rPr>
    <w:tblPr>
      <w:tblCellMar>
        <w:top w:w="0" w:type="dxa"/>
        <w:left w:w="0" w:type="dxa"/>
        <w:bottom w:w="0" w:type="dxa"/>
        <w:right w:w="0" w:type="dxa"/>
      </w:tblCellMar>
    </w:tblPr>
  </w:style>
  <w:style w:type="character" w:customStyle="1" w:styleId="FontStyle16">
    <w:name w:val="Font Style16"/>
    <w:basedOn w:val="Carpredefinitoparagrafo"/>
    <w:uiPriority w:val="99"/>
    <w:rsid w:val="00694AB6"/>
    <w:rPr>
      <w:rFonts w:ascii="Tahoma" w:hAnsi="Tahoma" w:cs="Tahoma"/>
      <w:b/>
      <w:bCs/>
      <w:sz w:val="16"/>
      <w:szCs w:val="16"/>
    </w:rPr>
  </w:style>
  <w:style w:type="paragraph" w:customStyle="1" w:styleId="Style8">
    <w:name w:val="Style8"/>
    <w:basedOn w:val="Normale"/>
    <w:rsid w:val="00694AB6"/>
    <w:pPr>
      <w:widowControl w:val="0"/>
      <w:autoSpaceDE w:val="0"/>
      <w:autoSpaceDN w:val="0"/>
      <w:adjustRightInd w:val="0"/>
      <w:spacing w:after="0" w:line="240" w:lineRule="auto"/>
    </w:pPr>
    <w:rPr>
      <w:rFonts w:ascii="Segoe UI" w:eastAsiaTheme="minorEastAsia" w:hAnsi="Segoe UI" w:cs="Segoe UI"/>
      <w:sz w:val="24"/>
      <w:szCs w:val="24"/>
    </w:rPr>
  </w:style>
  <w:style w:type="table" w:customStyle="1" w:styleId="Grigliatabella3">
    <w:name w:val="Griglia tabella3"/>
    <w:basedOn w:val="Tabellanormale"/>
    <w:next w:val="Grigliatabella"/>
    <w:uiPriority w:val="39"/>
    <w:rsid w:val="007C19D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2C4F1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2C4F1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finito">
    <w:name w:val="Predefinito"/>
    <w:rsid w:val="00650BB3"/>
    <w:pPr>
      <w:pBdr>
        <w:top w:val="nil"/>
        <w:left w:val="nil"/>
        <w:bottom w:val="nil"/>
        <w:right w:val="nil"/>
        <w:between w:val="nil"/>
        <w:bar w:val="nil"/>
      </w:pBdr>
      <w:suppressAutoHyphens/>
      <w:spacing w:after="3" w:line="264" w:lineRule="auto"/>
      <w:ind w:left="1362" w:hanging="10"/>
      <w:jc w:val="both"/>
    </w:pPr>
    <w:rPr>
      <w:rFonts w:ascii="Garamond" w:eastAsia="Garamond" w:hAnsi="Garamond" w:cs="Garamond"/>
      <w:color w:val="000000"/>
      <w:sz w:val="24"/>
      <w:szCs w:val="24"/>
      <w:u w:color="000000"/>
      <w:bdr w:val="nil"/>
      <w:lang w:val="en-US"/>
    </w:rPr>
  </w:style>
  <w:style w:type="paragraph" w:styleId="Didascalia">
    <w:name w:val="caption"/>
    <w:locked/>
    <w:rsid w:val="00650BB3"/>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u w:color="000000"/>
      <w:bdr w:val="nil"/>
      <w14:textOutline w14:w="12700" w14:cap="flat" w14:cmpd="sng" w14:algn="ctr">
        <w14:noFill/>
        <w14:prstDash w14:val="solid"/>
        <w14:miter w14:lim="400000"/>
      </w14:textOutline>
    </w:rPr>
  </w:style>
  <w:style w:type="paragraph" w:customStyle="1" w:styleId="Stiletabella1">
    <w:name w:val="Stile tabella 1"/>
    <w:rsid w:val="00FB5223"/>
    <w:pPr>
      <w:pBdr>
        <w:top w:val="nil"/>
        <w:left w:val="nil"/>
        <w:bottom w:val="nil"/>
        <w:right w:val="nil"/>
        <w:between w:val="nil"/>
        <w:bar w:val="nil"/>
      </w:pBdr>
    </w:pPr>
    <w:rPr>
      <w:rFonts w:ascii="Helvetica Neue" w:eastAsia="Arial Unicode MS" w:hAnsi="Helvetica Neue" w:cs="Arial Unicode MS"/>
      <w:b/>
      <w:bCs/>
      <w:color w:val="000000"/>
      <w:bdr w:val="nil"/>
    </w:rPr>
  </w:style>
  <w:style w:type="paragraph" w:customStyle="1" w:styleId="Stiletabella2">
    <w:name w:val="Stile tabella 2"/>
    <w:rsid w:val="00FB5223"/>
    <w:pPr>
      <w:pBdr>
        <w:top w:val="nil"/>
        <w:left w:val="nil"/>
        <w:bottom w:val="nil"/>
        <w:right w:val="nil"/>
        <w:between w:val="nil"/>
        <w:bar w:val="nil"/>
      </w:pBdr>
    </w:pPr>
    <w:rPr>
      <w:rFonts w:ascii="Helvetica Neue" w:eastAsia="Helvetica Neue" w:hAnsi="Helvetica Neue" w:cs="Helvetica Neue"/>
      <w:color w:val="000000"/>
      <w:bdr w:val="nil"/>
    </w:rPr>
  </w:style>
  <w:style w:type="table" w:customStyle="1" w:styleId="Grigliatabella6">
    <w:name w:val="Griglia tabella6"/>
    <w:basedOn w:val="Tabellanormale"/>
    <w:next w:val="Grigliatabella"/>
    <w:uiPriority w:val="39"/>
    <w:rsid w:val="002408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BD2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FD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FD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FD76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E778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E778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E778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4">
    <w:name w:val="Corpo del testo 24"/>
    <w:basedOn w:val="Normale"/>
    <w:rsid w:val="004E27E3"/>
    <w:pPr>
      <w:tabs>
        <w:tab w:val="right" w:pos="-3119"/>
      </w:tabs>
      <w:overflowPunct w:val="0"/>
      <w:autoSpaceDE w:val="0"/>
      <w:autoSpaceDN w:val="0"/>
      <w:adjustRightInd w:val="0"/>
      <w:spacing w:after="0" w:line="240" w:lineRule="auto"/>
      <w:ind w:left="284"/>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175">
      <w:bodyDiv w:val="1"/>
      <w:marLeft w:val="0"/>
      <w:marRight w:val="0"/>
      <w:marTop w:val="0"/>
      <w:marBottom w:val="0"/>
      <w:divBdr>
        <w:top w:val="none" w:sz="0" w:space="0" w:color="auto"/>
        <w:left w:val="none" w:sz="0" w:space="0" w:color="auto"/>
        <w:bottom w:val="none" w:sz="0" w:space="0" w:color="auto"/>
        <w:right w:val="none" w:sz="0" w:space="0" w:color="auto"/>
      </w:divBdr>
      <w:divsChild>
        <w:div w:id="1668092809">
          <w:marLeft w:val="0"/>
          <w:marRight w:val="0"/>
          <w:marTop w:val="0"/>
          <w:marBottom w:val="0"/>
          <w:divBdr>
            <w:top w:val="none" w:sz="0" w:space="0" w:color="auto"/>
            <w:left w:val="none" w:sz="0" w:space="0" w:color="auto"/>
            <w:bottom w:val="none" w:sz="0" w:space="0" w:color="auto"/>
            <w:right w:val="none" w:sz="0" w:space="0" w:color="auto"/>
          </w:divBdr>
          <w:divsChild>
            <w:div w:id="1885093728">
              <w:marLeft w:val="0"/>
              <w:marRight w:val="0"/>
              <w:marTop w:val="0"/>
              <w:marBottom w:val="0"/>
              <w:divBdr>
                <w:top w:val="none" w:sz="0" w:space="0" w:color="auto"/>
                <w:left w:val="none" w:sz="0" w:space="0" w:color="auto"/>
                <w:bottom w:val="none" w:sz="0" w:space="0" w:color="auto"/>
                <w:right w:val="none" w:sz="0" w:space="0" w:color="auto"/>
              </w:divBdr>
              <w:divsChild>
                <w:div w:id="480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119">
      <w:bodyDiv w:val="1"/>
      <w:marLeft w:val="0"/>
      <w:marRight w:val="0"/>
      <w:marTop w:val="0"/>
      <w:marBottom w:val="0"/>
      <w:divBdr>
        <w:top w:val="none" w:sz="0" w:space="0" w:color="auto"/>
        <w:left w:val="none" w:sz="0" w:space="0" w:color="auto"/>
        <w:bottom w:val="none" w:sz="0" w:space="0" w:color="auto"/>
        <w:right w:val="none" w:sz="0" w:space="0" w:color="auto"/>
      </w:divBdr>
      <w:divsChild>
        <w:div w:id="1582713758">
          <w:marLeft w:val="0"/>
          <w:marRight w:val="0"/>
          <w:marTop w:val="0"/>
          <w:marBottom w:val="0"/>
          <w:divBdr>
            <w:top w:val="none" w:sz="0" w:space="0" w:color="auto"/>
            <w:left w:val="none" w:sz="0" w:space="0" w:color="auto"/>
            <w:bottom w:val="none" w:sz="0" w:space="0" w:color="auto"/>
            <w:right w:val="none" w:sz="0" w:space="0" w:color="auto"/>
          </w:divBdr>
          <w:divsChild>
            <w:div w:id="359864995">
              <w:marLeft w:val="0"/>
              <w:marRight w:val="0"/>
              <w:marTop w:val="0"/>
              <w:marBottom w:val="0"/>
              <w:divBdr>
                <w:top w:val="none" w:sz="0" w:space="0" w:color="auto"/>
                <w:left w:val="none" w:sz="0" w:space="0" w:color="auto"/>
                <w:bottom w:val="none" w:sz="0" w:space="0" w:color="auto"/>
                <w:right w:val="none" w:sz="0" w:space="0" w:color="auto"/>
              </w:divBdr>
              <w:divsChild>
                <w:div w:id="16125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6109">
      <w:bodyDiv w:val="1"/>
      <w:marLeft w:val="0"/>
      <w:marRight w:val="0"/>
      <w:marTop w:val="0"/>
      <w:marBottom w:val="0"/>
      <w:divBdr>
        <w:top w:val="none" w:sz="0" w:space="0" w:color="auto"/>
        <w:left w:val="none" w:sz="0" w:space="0" w:color="auto"/>
        <w:bottom w:val="none" w:sz="0" w:space="0" w:color="auto"/>
        <w:right w:val="none" w:sz="0" w:space="0" w:color="auto"/>
      </w:divBdr>
    </w:div>
    <w:div w:id="48455742">
      <w:bodyDiv w:val="1"/>
      <w:marLeft w:val="0"/>
      <w:marRight w:val="0"/>
      <w:marTop w:val="0"/>
      <w:marBottom w:val="0"/>
      <w:divBdr>
        <w:top w:val="none" w:sz="0" w:space="0" w:color="auto"/>
        <w:left w:val="none" w:sz="0" w:space="0" w:color="auto"/>
        <w:bottom w:val="none" w:sz="0" w:space="0" w:color="auto"/>
        <w:right w:val="none" w:sz="0" w:space="0" w:color="auto"/>
      </w:divBdr>
      <w:divsChild>
        <w:div w:id="973563548">
          <w:marLeft w:val="0"/>
          <w:marRight w:val="0"/>
          <w:marTop w:val="0"/>
          <w:marBottom w:val="0"/>
          <w:divBdr>
            <w:top w:val="none" w:sz="0" w:space="0" w:color="auto"/>
            <w:left w:val="none" w:sz="0" w:space="0" w:color="auto"/>
            <w:bottom w:val="none" w:sz="0" w:space="0" w:color="auto"/>
            <w:right w:val="none" w:sz="0" w:space="0" w:color="auto"/>
          </w:divBdr>
          <w:divsChild>
            <w:div w:id="1347175440">
              <w:marLeft w:val="0"/>
              <w:marRight w:val="0"/>
              <w:marTop w:val="0"/>
              <w:marBottom w:val="0"/>
              <w:divBdr>
                <w:top w:val="none" w:sz="0" w:space="0" w:color="auto"/>
                <w:left w:val="none" w:sz="0" w:space="0" w:color="auto"/>
                <w:bottom w:val="none" w:sz="0" w:space="0" w:color="auto"/>
                <w:right w:val="none" w:sz="0" w:space="0" w:color="auto"/>
              </w:divBdr>
              <w:divsChild>
                <w:div w:id="12921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7492">
      <w:bodyDiv w:val="1"/>
      <w:marLeft w:val="0"/>
      <w:marRight w:val="0"/>
      <w:marTop w:val="0"/>
      <w:marBottom w:val="0"/>
      <w:divBdr>
        <w:top w:val="none" w:sz="0" w:space="0" w:color="auto"/>
        <w:left w:val="none" w:sz="0" w:space="0" w:color="auto"/>
        <w:bottom w:val="none" w:sz="0" w:space="0" w:color="auto"/>
        <w:right w:val="none" w:sz="0" w:space="0" w:color="auto"/>
      </w:divBdr>
      <w:divsChild>
        <w:div w:id="1768115315">
          <w:marLeft w:val="0"/>
          <w:marRight w:val="0"/>
          <w:marTop w:val="0"/>
          <w:marBottom w:val="0"/>
          <w:divBdr>
            <w:top w:val="none" w:sz="0" w:space="0" w:color="auto"/>
            <w:left w:val="none" w:sz="0" w:space="0" w:color="auto"/>
            <w:bottom w:val="none" w:sz="0" w:space="0" w:color="auto"/>
            <w:right w:val="none" w:sz="0" w:space="0" w:color="auto"/>
          </w:divBdr>
          <w:divsChild>
            <w:div w:id="335890523">
              <w:marLeft w:val="0"/>
              <w:marRight w:val="0"/>
              <w:marTop w:val="0"/>
              <w:marBottom w:val="0"/>
              <w:divBdr>
                <w:top w:val="none" w:sz="0" w:space="0" w:color="auto"/>
                <w:left w:val="none" w:sz="0" w:space="0" w:color="auto"/>
                <w:bottom w:val="none" w:sz="0" w:space="0" w:color="auto"/>
                <w:right w:val="none" w:sz="0" w:space="0" w:color="auto"/>
              </w:divBdr>
              <w:divsChild>
                <w:div w:id="9297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1669">
      <w:bodyDiv w:val="1"/>
      <w:marLeft w:val="0"/>
      <w:marRight w:val="0"/>
      <w:marTop w:val="0"/>
      <w:marBottom w:val="0"/>
      <w:divBdr>
        <w:top w:val="none" w:sz="0" w:space="0" w:color="auto"/>
        <w:left w:val="none" w:sz="0" w:space="0" w:color="auto"/>
        <w:bottom w:val="none" w:sz="0" w:space="0" w:color="auto"/>
        <w:right w:val="none" w:sz="0" w:space="0" w:color="auto"/>
      </w:divBdr>
      <w:divsChild>
        <w:div w:id="1090857767">
          <w:marLeft w:val="0"/>
          <w:marRight w:val="0"/>
          <w:marTop w:val="0"/>
          <w:marBottom w:val="0"/>
          <w:divBdr>
            <w:top w:val="none" w:sz="0" w:space="0" w:color="auto"/>
            <w:left w:val="none" w:sz="0" w:space="0" w:color="auto"/>
            <w:bottom w:val="none" w:sz="0" w:space="0" w:color="auto"/>
            <w:right w:val="none" w:sz="0" w:space="0" w:color="auto"/>
          </w:divBdr>
          <w:divsChild>
            <w:div w:id="1366711881">
              <w:marLeft w:val="0"/>
              <w:marRight w:val="0"/>
              <w:marTop w:val="0"/>
              <w:marBottom w:val="0"/>
              <w:divBdr>
                <w:top w:val="none" w:sz="0" w:space="0" w:color="auto"/>
                <w:left w:val="none" w:sz="0" w:space="0" w:color="auto"/>
                <w:bottom w:val="none" w:sz="0" w:space="0" w:color="auto"/>
                <w:right w:val="none" w:sz="0" w:space="0" w:color="auto"/>
              </w:divBdr>
              <w:divsChild>
                <w:div w:id="952637761">
                  <w:marLeft w:val="0"/>
                  <w:marRight w:val="0"/>
                  <w:marTop w:val="0"/>
                  <w:marBottom w:val="0"/>
                  <w:divBdr>
                    <w:top w:val="none" w:sz="0" w:space="0" w:color="auto"/>
                    <w:left w:val="none" w:sz="0" w:space="0" w:color="auto"/>
                    <w:bottom w:val="none" w:sz="0" w:space="0" w:color="auto"/>
                    <w:right w:val="none" w:sz="0" w:space="0" w:color="auto"/>
                  </w:divBdr>
                  <w:divsChild>
                    <w:div w:id="16178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7292">
      <w:bodyDiv w:val="1"/>
      <w:marLeft w:val="0"/>
      <w:marRight w:val="0"/>
      <w:marTop w:val="0"/>
      <w:marBottom w:val="0"/>
      <w:divBdr>
        <w:top w:val="none" w:sz="0" w:space="0" w:color="auto"/>
        <w:left w:val="none" w:sz="0" w:space="0" w:color="auto"/>
        <w:bottom w:val="none" w:sz="0" w:space="0" w:color="auto"/>
        <w:right w:val="none" w:sz="0" w:space="0" w:color="auto"/>
      </w:divBdr>
      <w:divsChild>
        <w:div w:id="1032805396">
          <w:marLeft w:val="0"/>
          <w:marRight w:val="0"/>
          <w:marTop w:val="0"/>
          <w:marBottom w:val="0"/>
          <w:divBdr>
            <w:top w:val="none" w:sz="0" w:space="0" w:color="auto"/>
            <w:left w:val="none" w:sz="0" w:space="0" w:color="auto"/>
            <w:bottom w:val="none" w:sz="0" w:space="0" w:color="auto"/>
            <w:right w:val="none" w:sz="0" w:space="0" w:color="auto"/>
          </w:divBdr>
          <w:divsChild>
            <w:div w:id="408230011">
              <w:marLeft w:val="0"/>
              <w:marRight w:val="0"/>
              <w:marTop w:val="0"/>
              <w:marBottom w:val="0"/>
              <w:divBdr>
                <w:top w:val="none" w:sz="0" w:space="0" w:color="auto"/>
                <w:left w:val="none" w:sz="0" w:space="0" w:color="auto"/>
                <w:bottom w:val="none" w:sz="0" w:space="0" w:color="auto"/>
                <w:right w:val="none" w:sz="0" w:space="0" w:color="auto"/>
              </w:divBdr>
              <w:divsChild>
                <w:div w:id="6903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6779">
      <w:bodyDiv w:val="1"/>
      <w:marLeft w:val="0"/>
      <w:marRight w:val="0"/>
      <w:marTop w:val="0"/>
      <w:marBottom w:val="0"/>
      <w:divBdr>
        <w:top w:val="none" w:sz="0" w:space="0" w:color="auto"/>
        <w:left w:val="none" w:sz="0" w:space="0" w:color="auto"/>
        <w:bottom w:val="none" w:sz="0" w:space="0" w:color="auto"/>
        <w:right w:val="none" w:sz="0" w:space="0" w:color="auto"/>
      </w:divBdr>
      <w:divsChild>
        <w:div w:id="1497724976">
          <w:marLeft w:val="0"/>
          <w:marRight w:val="0"/>
          <w:marTop w:val="0"/>
          <w:marBottom w:val="0"/>
          <w:divBdr>
            <w:top w:val="none" w:sz="0" w:space="0" w:color="auto"/>
            <w:left w:val="none" w:sz="0" w:space="0" w:color="auto"/>
            <w:bottom w:val="none" w:sz="0" w:space="0" w:color="auto"/>
            <w:right w:val="none" w:sz="0" w:space="0" w:color="auto"/>
          </w:divBdr>
          <w:divsChild>
            <w:div w:id="2081752567">
              <w:marLeft w:val="0"/>
              <w:marRight w:val="0"/>
              <w:marTop w:val="0"/>
              <w:marBottom w:val="0"/>
              <w:divBdr>
                <w:top w:val="none" w:sz="0" w:space="0" w:color="auto"/>
                <w:left w:val="none" w:sz="0" w:space="0" w:color="auto"/>
                <w:bottom w:val="none" w:sz="0" w:space="0" w:color="auto"/>
                <w:right w:val="none" w:sz="0" w:space="0" w:color="auto"/>
              </w:divBdr>
              <w:divsChild>
                <w:div w:id="1190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6362">
      <w:bodyDiv w:val="1"/>
      <w:marLeft w:val="0"/>
      <w:marRight w:val="0"/>
      <w:marTop w:val="0"/>
      <w:marBottom w:val="0"/>
      <w:divBdr>
        <w:top w:val="none" w:sz="0" w:space="0" w:color="auto"/>
        <w:left w:val="none" w:sz="0" w:space="0" w:color="auto"/>
        <w:bottom w:val="none" w:sz="0" w:space="0" w:color="auto"/>
        <w:right w:val="none" w:sz="0" w:space="0" w:color="auto"/>
      </w:divBdr>
      <w:divsChild>
        <w:div w:id="1792087105">
          <w:marLeft w:val="0"/>
          <w:marRight w:val="0"/>
          <w:marTop w:val="0"/>
          <w:marBottom w:val="0"/>
          <w:divBdr>
            <w:top w:val="none" w:sz="0" w:space="0" w:color="auto"/>
            <w:left w:val="none" w:sz="0" w:space="0" w:color="auto"/>
            <w:bottom w:val="none" w:sz="0" w:space="0" w:color="auto"/>
            <w:right w:val="none" w:sz="0" w:space="0" w:color="auto"/>
          </w:divBdr>
          <w:divsChild>
            <w:div w:id="701636122">
              <w:marLeft w:val="0"/>
              <w:marRight w:val="0"/>
              <w:marTop w:val="0"/>
              <w:marBottom w:val="0"/>
              <w:divBdr>
                <w:top w:val="none" w:sz="0" w:space="0" w:color="auto"/>
                <w:left w:val="none" w:sz="0" w:space="0" w:color="auto"/>
                <w:bottom w:val="none" w:sz="0" w:space="0" w:color="auto"/>
                <w:right w:val="none" w:sz="0" w:space="0" w:color="auto"/>
              </w:divBdr>
              <w:divsChild>
                <w:div w:id="1685401454">
                  <w:marLeft w:val="0"/>
                  <w:marRight w:val="0"/>
                  <w:marTop w:val="0"/>
                  <w:marBottom w:val="0"/>
                  <w:divBdr>
                    <w:top w:val="none" w:sz="0" w:space="0" w:color="auto"/>
                    <w:left w:val="none" w:sz="0" w:space="0" w:color="auto"/>
                    <w:bottom w:val="none" w:sz="0" w:space="0" w:color="auto"/>
                    <w:right w:val="none" w:sz="0" w:space="0" w:color="auto"/>
                  </w:divBdr>
                  <w:divsChild>
                    <w:div w:id="5728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6194">
      <w:bodyDiv w:val="1"/>
      <w:marLeft w:val="0"/>
      <w:marRight w:val="0"/>
      <w:marTop w:val="0"/>
      <w:marBottom w:val="0"/>
      <w:divBdr>
        <w:top w:val="none" w:sz="0" w:space="0" w:color="auto"/>
        <w:left w:val="none" w:sz="0" w:space="0" w:color="auto"/>
        <w:bottom w:val="none" w:sz="0" w:space="0" w:color="auto"/>
        <w:right w:val="none" w:sz="0" w:space="0" w:color="auto"/>
      </w:divBdr>
      <w:divsChild>
        <w:div w:id="749549141">
          <w:marLeft w:val="0"/>
          <w:marRight w:val="0"/>
          <w:marTop w:val="0"/>
          <w:marBottom w:val="0"/>
          <w:divBdr>
            <w:top w:val="none" w:sz="0" w:space="0" w:color="auto"/>
            <w:left w:val="none" w:sz="0" w:space="0" w:color="auto"/>
            <w:bottom w:val="none" w:sz="0" w:space="0" w:color="auto"/>
            <w:right w:val="none" w:sz="0" w:space="0" w:color="auto"/>
          </w:divBdr>
          <w:divsChild>
            <w:div w:id="1993367556">
              <w:marLeft w:val="0"/>
              <w:marRight w:val="0"/>
              <w:marTop w:val="0"/>
              <w:marBottom w:val="0"/>
              <w:divBdr>
                <w:top w:val="none" w:sz="0" w:space="0" w:color="auto"/>
                <w:left w:val="none" w:sz="0" w:space="0" w:color="auto"/>
                <w:bottom w:val="none" w:sz="0" w:space="0" w:color="auto"/>
                <w:right w:val="none" w:sz="0" w:space="0" w:color="auto"/>
              </w:divBdr>
              <w:divsChild>
                <w:div w:id="2572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7400">
      <w:bodyDiv w:val="1"/>
      <w:marLeft w:val="0"/>
      <w:marRight w:val="0"/>
      <w:marTop w:val="0"/>
      <w:marBottom w:val="0"/>
      <w:divBdr>
        <w:top w:val="none" w:sz="0" w:space="0" w:color="auto"/>
        <w:left w:val="none" w:sz="0" w:space="0" w:color="auto"/>
        <w:bottom w:val="none" w:sz="0" w:space="0" w:color="auto"/>
        <w:right w:val="none" w:sz="0" w:space="0" w:color="auto"/>
      </w:divBdr>
      <w:divsChild>
        <w:div w:id="428081979">
          <w:marLeft w:val="0"/>
          <w:marRight w:val="0"/>
          <w:marTop w:val="0"/>
          <w:marBottom w:val="0"/>
          <w:divBdr>
            <w:top w:val="none" w:sz="0" w:space="0" w:color="auto"/>
            <w:left w:val="none" w:sz="0" w:space="0" w:color="auto"/>
            <w:bottom w:val="none" w:sz="0" w:space="0" w:color="auto"/>
            <w:right w:val="none" w:sz="0" w:space="0" w:color="auto"/>
          </w:divBdr>
          <w:divsChild>
            <w:div w:id="1439762717">
              <w:marLeft w:val="0"/>
              <w:marRight w:val="0"/>
              <w:marTop w:val="0"/>
              <w:marBottom w:val="0"/>
              <w:divBdr>
                <w:top w:val="none" w:sz="0" w:space="0" w:color="auto"/>
                <w:left w:val="none" w:sz="0" w:space="0" w:color="auto"/>
                <w:bottom w:val="none" w:sz="0" w:space="0" w:color="auto"/>
                <w:right w:val="none" w:sz="0" w:space="0" w:color="auto"/>
              </w:divBdr>
              <w:divsChild>
                <w:div w:id="19406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0050">
      <w:bodyDiv w:val="1"/>
      <w:marLeft w:val="0"/>
      <w:marRight w:val="0"/>
      <w:marTop w:val="0"/>
      <w:marBottom w:val="0"/>
      <w:divBdr>
        <w:top w:val="none" w:sz="0" w:space="0" w:color="auto"/>
        <w:left w:val="none" w:sz="0" w:space="0" w:color="auto"/>
        <w:bottom w:val="none" w:sz="0" w:space="0" w:color="auto"/>
        <w:right w:val="none" w:sz="0" w:space="0" w:color="auto"/>
      </w:divBdr>
      <w:divsChild>
        <w:div w:id="1936358089">
          <w:marLeft w:val="0"/>
          <w:marRight w:val="0"/>
          <w:marTop w:val="100"/>
          <w:marBottom w:val="0"/>
          <w:divBdr>
            <w:top w:val="none" w:sz="0" w:space="0" w:color="auto"/>
            <w:left w:val="none" w:sz="0" w:space="0" w:color="auto"/>
            <w:bottom w:val="none" w:sz="0" w:space="0" w:color="auto"/>
            <w:right w:val="none" w:sz="0" w:space="0" w:color="auto"/>
          </w:divBdr>
          <w:divsChild>
            <w:div w:id="729694506">
              <w:marLeft w:val="0"/>
              <w:marRight w:val="0"/>
              <w:marTop w:val="0"/>
              <w:marBottom w:val="0"/>
              <w:divBdr>
                <w:top w:val="none" w:sz="0" w:space="0" w:color="auto"/>
                <w:left w:val="none" w:sz="0" w:space="0" w:color="auto"/>
                <w:bottom w:val="none" w:sz="0" w:space="0" w:color="auto"/>
                <w:right w:val="none" w:sz="0" w:space="0" w:color="auto"/>
              </w:divBdr>
              <w:divsChild>
                <w:div w:id="851457502">
                  <w:marLeft w:val="0"/>
                  <w:marRight w:val="0"/>
                  <w:marTop w:val="45"/>
                  <w:marBottom w:val="0"/>
                  <w:divBdr>
                    <w:top w:val="none" w:sz="0" w:space="0" w:color="auto"/>
                    <w:left w:val="none" w:sz="0" w:space="0" w:color="auto"/>
                    <w:bottom w:val="none" w:sz="0" w:space="0" w:color="auto"/>
                    <w:right w:val="none" w:sz="0" w:space="0" w:color="auto"/>
                  </w:divBdr>
                  <w:divsChild>
                    <w:div w:id="1779446405">
                      <w:marLeft w:val="0"/>
                      <w:marRight w:val="0"/>
                      <w:marTop w:val="0"/>
                      <w:marBottom w:val="0"/>
                      <w:divBdr>
                        <w:top w:val="none" w:sz="0" w:space="0" w:color="auto"/>
                        <w:left w:val="none" w:sz="0" w:space="0" w:color="auto"/>
                        <w:bottom w:val="none" w:sz="0" w:space="0" w:color="auto"/>
                        <w:right w:val="none" w:sz="0" w:space="0" w:color="auto"/>
                      </w:divBdr>
                      <w:divsChild>
                        <w:div w:id="394744787">
                          <w:marLeft w:val="120"/>
                          <w:marRight w:val="120"/>
                          <w:marTop w:val="120"/>
                          <w:marBottom w:val="120"/>
                          <w:divBdr>
                            <w:top w:val="none" w:sz="0" w:space="0" w:color="auto"/>
                            <w:left w:val="none" w:sz="0" w:space="0" w:color="auto"/>
                            <w:bottom w:val="none" w:sz="0" w:space="0" w:color="auto"/>
                            <w:right w:val="none" w:sz="0" w:space="0" w:color="auto"/>
                          </w:divBdr>
                          <w:divsChild>
                            <w:div w:id="11117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7198">
          <w:marLeft w:val="0"/>
          <w:marRight w:val="0"/>
          <w:marTop w:val="0"/>
          <w:marBottom w:val="0"/>
          <w:divBdr>
            <w:top w:val="none" w:sz="0" w:space="0" w:color="auto"/>
            <w:left w:val="none" w:sz="0" w:space="0" w:color="auto"/>
            <w:bottom w:val="none" w:sz="0" w:space="0" w:color="auto"/>
            <w:right w:val="none" w:sz="0" w:space="0" w:color="auto"/>
          </w:divBdr>
          <w:divsChild>
            <w:div w:id="362171235">
              <w:marLeft w:val="0"/>
              <w:marRight w:val="0"/>
              <w:marTop w:val="0"/>
              <w:marBottom w:val="0"/>
              <w:divBdr>
                <w:top w:val="single" w:sz="6" w:space="3" w:color="A4B8D1"/>
                <w:left w:val="single" w:sz="6" w:space="3" w:color="A4B8D1"/>
                <w:bottom w:val="single" w:sz="6" w:space="3" w:color="A4B8D1"/>
                <w:right w:val="single" w:sz="6" w:space="3" w:color="A4B8D1"/>
              </w:divBdr>
            </w:div>
          </w:divsChild>
        </w:div>
      </w:divsChild>
    </w:div>
    <w:div w:id="120466272">
      <w:bodyDiv w:val="1"/>
      <w:marLeft w:val="0"/>
      <w:marRight w:val="0"/>
      <w:marTop w:val="0"/>
      <w:marBottom w:val="0"/>
      <w:divBdr>
        <w:top w:val="none" w:sz="0" w:space="0" w:color="auto"/>
        <w:left w:val="none" w:sz="0" w:space="0" w:color="auto"/>
        <w:bottom w:val="none" w:sz="0" w:space="0" w:color="auto"/>
        <w:right w:val="none" w:sz="0" w:space="0" w:color="auto"/>
      </w:divBdr>
      <w:divsChild>
        <w:div w:id="726026559">
          <w:marLeft w:val="0"/>
          <w:marRight w:val="0"/>
          <w:marTop w:val="0"/>
          <w:marBottom w:val="0"/>
          <w:divBdr>
            <w:top w:val="none" w:sz="0" w:space="0" w:color="auto"/>
            <w:left w:val="none" w:sz="0" w:space="0" w:color="auto"/>
            <w:bottom w:val="none" w:sz="0" w:space="0" w:color="auto"/>
            <w:right w:val="none" w:sz="0" w:space="0" w:color="auto"/>
          </w:divBdr>
          <w:divsChild>
            <w:div w:id="560138769">
              <w:marLeft w:val="0"/>
              <w:marRight w:val="0"/>
              <w:marTop w:val="0"/>
              <w:marBottom w:val="0"/>
              <w:divBdr>
                <w:top w:val="none" w:sz="0" w:space="0" w:color="auto"/>
                <w:left w:val="none" w:sz="0" w:space="0" w:color="auto"/>
                <w:bottom w:val="none" w:sz="0" w:space="0" w:color="auto"/>
                <w:right w:val="none" w:sz="0" w:space="0" w:color="auto"/>
              </w:divBdr>
              <w:divsChild>
                <w:div w:id="103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9504">
      <w:bodyDiv w:val="1"/>
      <w:marLeft w:val="0"/>
      <w:marRight w:val="0"/>
      <w:marTop w:val="0"/>
      <w:marBottom w:val="0"/>
      <w:divBdr>
        <w:top w:val="none" w:sz="0" w:space="0" w:color="auto"/>
        <w:left w:val="none" w:sz="0" w:space="0" w:color="auto"/>
        <w:bottom w:val="none" w:sz="0" w:space="0" w:color="auto"/>
        <w:right w:val="none" w:sz="0" w:space="0" w:color="auto"/>
      </w:divBdr>
      <w:divsChild>
        <w:div w:id="1765758438">
          <w:marLeft w:val="0"/>
          <w:marRight w:val="0"/>
          <w:marTop w:val="0"/>
          <w:marBottom w:val="0"/>
          <w:divBdr>
            <w:top w:val="none" w:sz="0" w:space="0" w:color="auto"/>
            <w:left w:val="none" w:sz="0" w:space="0" w:color="auto"/>
            <w:bottom w:val="none" w:sz="0" w:space="0" w:color="auto"/>
            <w:right w:val="none" w:sz="0" w:space="0" w:color="auto"/>
          </w:divBdr>
          <w:divsChild>
            <w:div w:id="929851846">
              <w:marLeft w:val="0"/>
              <w:marRight w:val="0"/>
              <w:marTop w:val="0"/>
              <w:marBottom w:val="0"/>
              <w:divBdr>
                <w:top w:val="none" w:sz="0" w:space="0" w:color="auto"/>
                <w:left w:val="none" w:sz="0" w:space="0" w:color="auto"/>
                <w:bottom w:val="none" w:sz="0" w:space="0" w:color="auto"/>
                <w:right w:val="none" w:sz="0" w:space="0" w:color="auto"/>
              </w:divBdr>
              <w:divsChild>
                <w:div w:id="6349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336">
      <w:bodyDiv w:val="1"/>
      <w:marLeft w:val="0"/>
      <w:marRight w:val="0"/>
      <w:marTop w:val="0"/>
      <w:marBottom w:val="0"/>
      <w:divBdr>
        <w:top w:val="none" w:sz="0" w:space="0" w:color="auto"/>
        <w:left w:val="none" w:sz="0" w:space="0" w:color="auto"/>
        <w:bottom w:val="none" w:sz="0" w:space="0" w:color="auto"/>
        <w:right w:val="none" w:sz="0" w:space="0" w:color="auto"/>
      </w:divBdr>
      <w:divsChild>
        <w:div w:id="147791354">
          <w:marLeft w:val="0"/>
          <w:marRight w:val="0"/>
          <w:marTop w:val="0"/>
          <w:marBottom w:val="0"/>
          <w:divBdr>
            <w:top w:val="none" w:sz="0" w:space="0" w:color="auto"/>
            <w:left w:val="none" w:sz="0" w:space="0" w:color="auto"/>
            <w:bottom w:val="none" w:sz="0" w:space="0" w:color="auto"/>
            <w:right w:val="none" w:sz="0" w:space="0" w:color="auto"/>
          </w:divBdr>
          <w:divsChild>
            <w:div w:id="1342319656">
              <w:marLeft w:val="0"/>
              <w:marRight w:val="0"/>
              <w:marTop w:val="0"/>
              <w:marBottom w:val="0"/>
              <w:divBdr>
                <w:top w:val="none" w:sz="0" w:space="0" w:color="auto"/>
                <w:left w:val="none" w:sz="0" w:space="0" w:color="auto"/>
                <w:bottom w:val="none" w:sz="0" w:space="0" w:color="auto"/>
                <w:right w:val="none" w:sz="0" w:space="0" w:color="auto"/>
              </w:divBdr>
              <w:divsChild>
                <w:div w:id="4884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6984">
      <w:bodyDiv w:val="1"/>
      <w:marLeft w:val="0"/>
      <w:marRight w:val="0"/>
      <w:marTop w:val="0"/>
      <w:marBottom w:val="0"/>
      <w:divBdr>
        <w:top w:val="none" w:sz="0" w:space="0" w:color="auto"/>
        <w:left w:val="none" w:sz="0" w:space="0" w:color="auto"/>
        <w:bottom w:val="none" w:sz="0" w:space="0" w:color="auto"/>
        <w:right w:val="none" w:sz="0" w:space="0" w:color="auto"/>
      </w:divBdr>
      <w:divsChild>
        <w:div w:id="1412462767">
          <w:marLeft w:val="0"/>
          <w:marRight w:val="0"/>
          <w:marTop w:val="0"/>
          <w:marBottom w:val="0"/>
          <w:divBdr>
            <w:top w:val="none" w:sz="0" w:space="0" w:color="auto"/>
            <w:left w:val="none" w:sz="0" w:space="0" w:color="auto"/>
            <w:bottom w:val="none" w:sz="0" w:space="0" w:color="auto"/>
            <w:right w:val="none" w:sz="0" w:space="0" w:color="auto"/>
          </w:divBdr>
          <w:divsChild>
            <w:div w:id="1257402725">
              <w:marLeft w:val="0"/>
              <w:marRight w:val="0"/>
              <w:marTop w:val="0"/>
              <w:marBottom w:val="0"/>
              <w:divBdr>
                <w:top w:val="none" w:sz="0" w:space="0" w:color="auto"/>
                <w:left w:val="none" w:sz="0" w:space="0" w:color="auto"/>
                <w:bottom w:val="none" w:sz="0" w:space="0" w:color="auto"/>
                <w:right w:val="none" w:sz="0" w:space="0" w:color="auto"/>
              </w:divBdr>
              <w:divsChild>
                <w:div w:id="11546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9868">
      <w:bodyDiv w:val="1"/>
      <w:marLeft w:val="0"/>
      <w:marRight w:val="0"/>
      <w:marTop w:val="0"/>
      <w:marBottom w:val="0"/>
      <w:divBdr>
        <w:top w:val="none" w:sz="0" w:space="0" w:color="auto"/>
        <w:left w:val="none" w:sz="0" w:space="0" w:color="auto"/>
        <w:bottom w:val="none" w:sz="0" w:space="0" w:color="auto"/>
        <w:right w:val="none" w:sz="0" w:space="0" w:color="auto"/>
      </w:divBdr>
    </w:div>
    <w:div w:id="145512976">
      <w:bodyDiv w:val="1"/>
      <w:marLeft w:val="0"/>
      <w:marRight w:val="0"/>
      <w:marTop w:val="0"/>
      <w:marBottom w:val="0"/>
      <w:divBdr>
        <w:top w:val="none" w:sz="0" w:space="0" w:color="auto"/>
        <w:left w:val="none" w:sz="0" w:space="0" w:color="auto"/>
        <w:bottom w:val="none" w:sz="0" w:space="0" w:color="auto"/>
        <w:right w:val="none" w:sz="0" w:space="0" w:color="auto"/>
      </w:divBdr>
      <w:divsChild>
        <w:div w:id="825587037">
          <w:marLeft w:val="0"/>
          <w:marRight w:val="0"/>
          <w:marTop w:val="0"/>
          <w:marBottom w:val="0"/>
          <w:divBdr>
            <w:top w:val="none" w:sz="0" w:space="0" w:color="auto"/>
            <w:left w:val="none" w:sz="0" w:space="0" w:color="auto"/>
            <w:bottom w:val="none" w:sz="0" w:space="0" w:color="auto"/>
            <w:right w:val="none" w:sz="0" w:space="0" w:color="auto"/>
          </w:divBdr>
          <w:divsChild>
            <w:div w:id="1635863712">
              <w:marLeft w:val="0"/>
              <w:marRight w:val="0"/>
              <w:marTop w:val="0"/>
              <w:marBottom w:val="0"/>
              <w:divBdr>
                <w:top w:val="none" w:sz="0" w:space="0" w:color="auto"/>
                <w:left w:val="none" w:sz="0" w:space="0" w:color="auto"/>
                <w:bottom w:val="none" w:sz="0" w:space="0" w:color="auto"/>
                <w:right w:val="none" w:sz="0" w:space="0" w:color="auto"/>
              </w:divBdr>
              <w:divsChild>
                <w:div w:id="17601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4556">
      <w:bodyDiv w:val="1"/>
      <w:marLeft w:val="0"/>
      <w:marRight w:val="0"/>
      <w:marTop w:val="0"/>
      <w:marBottom w:val="0"/>
      <w:divBdr>
        <w:top w:val="none" w:sz="0" w:space="0" w:color="auto"/>
        <w:left w:val="none" w:sz="0" w:space="0" w:color="auto"/>
        <w:bottom w:val="none" w:sz="0" w:space="0" w:color="auto"/>
        <w:right w:val="none" w:sz="0" w:space="0" w:color="auto"/>
      </w:divBdr>
      <w:divsChild>
        <w:div w:id="881019526">
          <w:marLeft w:val="0"/>
          <w:marRight w:val="0"/>
          <w:marTop w:val="0"/>
          <w:marBottom w:val="0"/>
          <w:divBdr>
            <w:top w:val="none" w:sz="0" w:space="0" w:color="auto"/>
            <w:left w:val="none" w:sz="0" w:space="0" w:color="auto"/>
            <w:bottom w:val="none" w:sz="0" w:space="0" w:color="auto"/>
            <w:right w:val="none" w:sz="0" w:space="0" w:color="auto"/>
          </w:divBdr>
          <w:divsChild>
            <w:div w:id="1423839595">
              <w:marLeft w:val="0"/>
              <w:marRight w:val="0"/>
              <w:marTop w:val="0"/>
              <w:marBottom w:val="0"/>
              <w:divBdr>
                <w:top w:val="none" w:sz="0" w:space="0" w:color="auto"/>
                <w:left w:val="none" w:sz="0" w:space="0" w:color="auto"/>
                <w:bottom w:val="none" w:sz="0" w:space="0" w:color="auto"/>
                <w:right w:val="none" w:sz="0" w:space="0" w:color="auto"/>
              </w:divBdr>
              <w:divsChild>
                <w:div w:id="62990384">
                  <w:marLeft w:val="0"/>
                  <w:marRight w:val="0"/>
                  <w:marTop w:val="0"/>
                  <w:marBottom w:val="0"/>
                  <w:divBdr>
                    <w:top w:val="none" w:sz="0" w:space="0" w:color="auto"/>
                    <w:left w:val="none" w:sz="0" w:space="0" w:color="auto"/>
                    <w:bottom w:val="none" w:sz="0" w:space="0" w:color="auto"/>
                    <w:right w:val="none" w:sz="0" w:space="0" w:color="auto"/>
                  </w:divBdr>
                  <w:divsChild>
                    <w:div w:id="6239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9460">
      <w:bodyDiv w:val="1"/>
      <w:marLeft w:val="0"/>
      <w:marRight w:val="0"/>
      <w:marTop w:val="0"/>
      <w:marBottom w:val="0"/>
      <w:divBdr>
        <w:top w:val="none" w:sz="0" w:space="0" w:color="auto"/>
        <w:left w:val="none" w:sz="0" w:space="0" w:color="auto"/>
        <w:bottom w:val="none" w:sz="0" w:space="0" w:color="auto"/>
        <w:right w:val="none" w:sz="0" w:space="0" w:color="auto"/>
      </w:divBdr>
      <w:divsChild>
        <w:div w:id="187987229">
          <w:marLeft w:val="0"/>
          <w:marRight w:val="0"/>
          <w:marTop w:val="0"/>
          <w:marBottom w:val="0"/>
          <w:divBdr>
            <w:top w:val="none" w:sz="0" w:space="0" w:color="auto"/>
            <w:left w:val="none" w:sz="0" w:space="0" w:color="auto"/>
            <w:bottom w:val="none" w:sz="0" w:space="0" w:color="auto"/>
            <w:right w:val="none" w:sz="0" w:space="0" w:color="auto"/>
          </w:divBdr>
          <w:divsChild>
            <w:div w:id="1886943007">
              <w:marLeft w:val="0"/>
              <w:marRight w:val="0"/>
              <w:marTop w:val="0"/>
              <w:marBottom w:val="0"/>
              <w:divBdr>
                <w:top w:val="none" w:sz="0" w:space="0" w:color="auto"/>
                <w:left w:val="none" w:sz="0" w:space="0" w:color="auto"/>
                <w:bottom w:val="none" w:sz="0" w:space="0" w:color="auto"/>
                <w:right w:val="none" w:sz="0" w:space="0" w:color="auto"/>
              </w:divBdr>
              <w:divsChild>
                <w:div w:id="3531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1489">
      <w:bodyDiv w:val="1"/>
      <w:marLeft w:val="0"/>
      <w:marRight w:val="0"/>
      <w:marTop w:val="0"/>
      <w:marBottom w:val="0"/>
      <w:divBdr>
        <w:top w:val="none" w:sz="0" w:space="0" w:color="auto"/>
        <w:left w:val="none" w:sz="0" w:space="0" w:color="auto"/>
        <w:bottom w:val="none" w:sz="0" w:space="0" w:color="auto"/>
        <w:right w:val="none" w:sz="0" w:space="0" w:color="auto"/>
      </w:divBdr>
      <w:divsChild>
        <w:div w:id="2018850310">
          <w:marLeft w:val="0"/>
          <w:marRight w:val="0"/>
          <w:marTop w:val="0"/>
          <w:marBottom w:val="0"/>
          <w:divBdr>
            <w:top w:val="none" w:sz="0" w:space="0" w:color="auto"/>
            <w:left w:val="none" w:sz="0" w:space="0" w:color="auto"/>
            <w:bottom w:val="none" w:sz="0" w:space="0" w:color="auto"/>
            <w:right w:val="none" w:sz="0" w:space="0" w:color="auto"/>
          </w:divBdr>
          <w:divsChild>
            <w:div w:id="1761099109">
              <w:marLeft w:val="0"/>
              <w:marRight w:val="0"/>
              <w:marTop w:val="0"/>
              <w:marBottom w:val="0"/>
              <w:divBdr>
                <w:top w:val="none" w:sz="0" w:space="0" w:color="auto"/>
                <w:left w:val="none" w:sz="0" w:space="0" w:color="auto"/>
                <w:bottom w:val="none" w:sz="0" w:space="0" w:color="auto"/>
                <w:right w:val="none" w:sz="0" w:space="0" w:color="auto"/>
              </w:divBdr>
              <w:divsChild>
                <w:div w:id="16586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1315">
      <w:bodyDiv w:val="1"/>
      <w:marLeft w:val="0"/>
      <w:marRight w:val="0"/>
      <w:marTop w:val="0"/>
      <w:marBottom w:val="0"/>
      <w:divBdr>
        <w:top w:val="none" w:sz="0" w:space="0" w:color="auto"/>
        <w:left w:val="none" w:sz="0" w:space="0" w:color="auto"/>
        <w:bottom w:val="none" w:sz="0" w:space="0" w:color="auto"/>
        <w:right w:val="none" w:sz="0" w:space="0" w:color="auto"/>
      </w:divBdr>
      <w:divsChild>
        <w:div w:id="1470518330">
          <w:marLeft w:val="0"/>
          <w:marRight w:val="0"/>
          <w:marTop w:val="0"/>
          <w:marBottom w:val="0"/>
          <w:divBdr>
            <w:top w:val="none" w:sz="0" w:space="0" w:color="auto"/>
            <w:left w:val="none" w:sz="0" w:space="0" w:color="auto"/>
            <w:bottom w:val="none" w:sz="0" w:space="0" w:color="auto"/>
            <w:right w:val="none" w:sz="0" w:space="0" w:color="auto"/>
          </w:divBdr>
          <w:divsChild>
            <w:div w:id="907492369">
              <w:marLeft w:val="0"/>
              <w:marRight w:val="0"/>
              <w:marTop w:val="0"/>
              <w:marBottom w:val="0"/>
              <w:divBdr>
                <w:top w:val="none" w:sz="0" w:space="0" w:color="auto"/>
                <w:left w:val="none" w:sz="0" w:space="0" w:color="auto"/>
                <w:bottom w:val="none" w:sz="0" w:space="0" w:color="auto"/>
                <w:right w:val="none" w:sz="0" w:space="0" w:color="auto"/>
              </w:divBdr>
              <w:divsChild>
                <w:div w:id="413473572">
                  <w:marLeft w:val="0"/>
                  <w:marRight w:val="0"/>
                  <w:marTop w:val="0"/>
                  <w:marBottom w:val="0"/>
                  <w:divBdr>
                    <w:top w:val="none" w:sz="0" w:space="0" w:color="auto"/>
                    <w:left w:val="none" w:sz="0" w:space="0" w:color="auto"/>
                    <w:bottom w:val="none" w:sz="0" w:space="0" w:color="auto"/>
                    <w:right w:val="none" w:sz="0" w:space="0" w:color="auto"/>
                  </w:divBdr>
                </w:div>
              </w:divsChild>
            </w:div>
            <w:div w:id="481311697">
              <w:marLeft w:val="0"/>
              <w:marRight w:val="0"/>
              <w:marTop w:val="0"/>
              <w:marBottom w:val="0"/>
              <w:divBdr>
                <w:top w:val="none" w:sz="0" w:space="0" w:color="auto"/>
                <w:left w:val="none" w:sz="0" w:space="0" w:color="auto"/>
                <w:bottom w:val="none" w:sz="0" w:space="0" w:color="auto"/>
                <w:right w:val="none" w:sz="0" w:space="0" w:color="auto"/>
              </w:divBdr>
              <w:divsChild>
                <w:div w:id="226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70105">
          <w:marLeft w:val="0"/>
          <w:marRight w:val="0"/>
          <w:marTop w:val="0"/>
          <w:marBottom w:val="0"/>
          <w:divBdr>
            <w:top w:val="none" w:sz="0" w:space="0" w:color="auto"/>
            <w:left w:val="none" w:sz="0" w:space="0" w:color="auto"/>
            <w:bottom w:val="none" w:sz="0" w:space="0" w:color="auto"/>
            <w:right w:val="none" w:sz="0" w:space="0" w:color="auto"/>
          </w:divBdr>
          <w:divsChild>
            <w:div w:id="193659146">
              <w:marLeft w:val="0"/>
              <w:marRight w:val="0"/>
              <w:marTop w:val="0"/>
              <w:marBottom w:val="0"/>
              <w:divBdr>
                <w:top w:val="none" w:sz="0" w:space="0" w:color="auto"/>
                <w:left w:val="none" w:sz="0" w:space="0" w:color="auto"/>
                <w:bottom w:val="none" w:sz="0" w:space="0" w:color="auto"/>
                <w:right w:val="none" w:sz="0" w:space="0" w:color="auto"/>
              </w:divBdr>
              <w:divsChild>
                <w:div w:id="1614052991">
                  <w:marLeft w:val="0"/>
                  <w:marRight w:val="0"/>
                  <w:marTop w:val="0"/>
                  <w:marBottom w:val="0"/>
                  <w:divBdr>
                    <w:top w:val="none" w:sz="0" w:space="0" w:color="auto"/>
                    <w:left w:val="none" w:sz="0" w:space="0" w:color="auto"/>
                    <w:bottom w:val="none" w:sz="0" w:space="0" w:color="auto"/>
                    <w:right w:val="none" w:sz="0" w:space="0" w:color="auto"/>
                  </w:divBdr>
                </w:div>
              </w:divsChild>
            </w:div>
            <w:div w:id="1668091174">
              <w:marLeft w:val="0"/>
              <w:marRight w:val="0"/>
              <w:marTop w:val="0"/>
              <w:marBottom w:val="0"/>
              <w:divBdr>
                <w:top w:val="none" w:sz="0" w:space="0" w:color="auto"/>
                <w:left w:val="none" w:sz="0" w:space="0" w:color="auto"/>
                <w:bottom w:val="none" w:sz="0" w:space="0" w:color="auto"/>
                <w:right w:val="none" w:sz="0" w:space="0" w:color="auto"/>
              </w:divBdr>
              <w:divsChild>
                <w:div w:id="14624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5092">
      <w:bodyDiv w:val="1"/>
      <w:marLeft w:val="0"/>
      <w:marRight w:val="0"/>
      <w:marTop w:val="0"/>
      <w:marBottom w:val="0"/>
      <w:divBdr>
        <w:top w:val="none" w:sz="0" w:space="0" w:color="auto"/>
        <w:left w:val="none" w:sz="0" w:space="0" w:color="auto"/>
        <w:bottom w:val="none" w:sz="0" w:space="0" w:color="auto"/>
        <w:right w:val="none" w:sz="0" w:space="0" w:color="auto"/>
      </w:divBdr>
      <w:divsChild>
        <w:div w:id="1804958699">
          <w:marLeft w:val="0"/>
          <w:marRight w:val="0"/>
          <w:marTop w:val="0"/>
          <w:marBottom w:val="0"/>
          <w:divBdr>
            <w:top w:val="none" w:sz="0" w:space="0" w:color="auto"/>
            <w:left w:val="none" w:sz="0" w:space="0" w:color="auto"/>
            <w:bottom w:val="none" w:sz="0" w:space="0" w:color="auto"/>
            <w:right w:val="none" w:sz="0" w:space="0" w:color="auto"/>
          </w:divBdr>
          <w:divsChild>
            <w:div w:id="465317831">
              <w:marLeft w:val="0"/>
              <w:marRight w:val="0"/>
              <w:marTop w:val="0"/>
              <w:marBottom w:val="0"/>
              <w:divBdr>
                <w:top w:val="none" w:sz="0" w:space="0" w:color="auto"/>
                <w:left w:val="none" w:sz="0" w:space="0" w:color="auto"/>
                <w:bottom w:val="none" w:sz="0" w:space="0" w:color="auto"/>
                <w:right w:val="none" w:sz="0" w:space="0" w:color="auto"/>
              </w:divBdr>
              <w:divsChild>
                <w:div w:id="1751466239">
                  <w:marLeft w:val="0"/>
                  <w:marRight w:val="0"/>
                  <w:marTop w:val="0"/>
                  <w:marBottom w:val="0"/>
                  <w:divBdr>
                    <w:top w:val="none" w:sz="0" w:space="0" w:color="auto"/>
                    <w:left w:val="none" w:sz="0" w:space="0" w:color="auto"/>
                    <w:bottom w:val="none" w:sz="0" w:space="0" w:color="auto"/>
                    <w:right w:val="none" w:sz="0" w:space="0" w:color="auto"/>
                  </w:divBdr>
                  <w:divsChild>
                    <w:div w:id="3020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0354">
      <w:bodyDiv w:val="1"/>
      <w:marLeft w:val="0"/>
      <w:marRight w:val="0"/>
      <w:marTop w:val="0"/>
      <w:marBottom w:val="0"/>
      <w:divBdr>
        <w:top w:val="none" w:sz="0" w:space="0" w:color="auto"/>
        <w:left w:val="none" w:sz="0" w:space="0" w:color="auto"/>
        <w:bottom w:val="none" w:sz="0" w:space="0" w:color="auto"/>
        <w:right w:val="none" w:sz="0" w:space="0" w:color="auto"/>
      </w:divBdr>
      <w:divsChild>
        <w:div w:id="1181353371">
          <w:marLeft w:val="0"/>
          <w:marRight w:val="0"/>
          <w:marTop w:val="0"/>
          <w:marBottom w:val="0"/>
          <w:divBdr>
            <w:top w:val="none" w:sz="0" w:space="0" w:color="auto"/>
            <w:left w:val="none" w:sz="0" w:space="0" w:color="auto"/>
            <w:bottom w:val="none" w:sz="0" w:space="0" w:color="auto"/>
            <w:right w:val="none" w:sz="0" w:space="0" w:color="auto"/>
          </w:divBdr>
          <w:divsChild>
            <w:div w:id="606620501">
              <w:marLeft w:val="0"/>
              <w:marRight w:val="0"/>
              <w:marTop w:val="0"/>
              <w:marBottom w:val="0"/>
              <w:divBdr>
                <w:top w:val="none" w:sz="0" w:space="0" w:color="auto"/>
                <w:left w:val="none" w:sz="0" w:space="0" w:color="auto"/>
                <w:bottom w:val="none" w:sz="0" w:space="0" w:color="auto"/>
                <w:right w:val="none" w:sz="0" w:space="0" w:color="auto"/>
              </w:divBdr>
              <w:divsChild>
                <w:div w:id="950429079">
                  <w:marLeft w:val="0"/>
                  <w:marRight w:val="0"/>
                  <w:marTop w:val="0"/>
                  <w:marBottom w:val="0"/>
                  <w:divBdr>
                    <w:top w:val="none" w:sz="0" w:space="0" w:color="auto"/>
                    <w:left w:val="none" w:sz="0" w:space="0" w:color="auto"/>
                    <w:bottom w:val="none" w:sz="0" w:space="0" w:color="auto"/>
                    <w:right w:val="none" w:sz="0" w:space="0" w:color="auto"/>
                  </w:divBdr>
                </w:div>
                <w:div w:id="1730108737">
                  <w:marLeft w:val="0"/>
                  <w:marRight w:val="0"/>
                  <w:marTop w:val="0"/>
                  <w:marBottom w:val="0"/>
                  <w:divBdr>
                    <w:top w:val="none" w:sz="0" w:space="0" w:color="auto"/>
                    <w:left w:val="none" w:sz="0" w:space="0" w:color="auto"/>
                    <w:bottom w:val="none" w:sz="0" w:space="0" w:color="auto"/>
                    <w:right w:val="none" w:sz="0" w:space="0" w:color="auto"/>
                  </w:divBdr>
                </w:div>
              </w:divsChild>
            </w:div>
            <w:div w:id="579295347">
              <w:marLeft w:val="0"/>
              <w:marRight w:val="0"/>
              <w:marTop w:val="0"/>
              <w:marBottom w:val="0"/>
              <w:divBdr>
                <w:top w:val="none" w:sz="0" w:space="0" w:color="auto"/>
                <w:left w:val="none" w:sz="0" w:space="0" w:color="auto"/>
                <w:bottom w:val="none" w:sz="0" w:space="0" w:color="auto"/>
                <w:right w:val="none" w:sz="0" w:space="0" w:color="auto"/>
              </w:divBdr>
              <w:divsChild>
                <w:div w:id="603074984">
                  <w:marLeft w:val="0"/>
                  <w:marRight w:val="0"/>
                  <w:marTop w:val="0"/>
                  <w:marBottom w:val="0"/>
                  <w:divBdr>
                    <w:top w:val="none" w:sz="0" w:space="0" w:color="auto"/>
                    <w:left w:val="none" w:sz="0" w:space="0" w:color="auto"/>
                    <w:bottom w:val="none" w:sz="0" w:space="0" w:color="auto"/>
                    <w:right w:val="none" w:sz="0" w:space="0" w:color="auto"/>
                  </w:divBdr>
                </w:div>
              </w:divsChild>
            </w:div>
            <w:div w:id="376510029">
              <w:marLeft w:val="0"/>
              <w:marRight w:val="0"/>
              <w:marTop w:val="0"/>
              <w:marBottom w:val="0"/>
              <w:divBdr>
                <w:top w:val="none" w:sz="0" w:space="0" w:color="auto"/>
                <w:left w:val="none" w:sz="0" w:space="0" w:color="auto"/>
                <w:bottom w:val="none" w:sz="0" w:space="0" w:color="auto"/>
                <w:right w:val="none" w:sz="0" w:space="0" w:color="auto"/>
              </w:divBdr>
              <w:divsChild>
                <w:div w:id="1754474176">
                  <w:marLeft w:val="0"/>
                  <w:marRight w:val="0"/>
                  <w:marTop w:val="0"/>
                  <w:marBottom w:val="0"/>
                  <w:divBdr>
                    <w:top w:val="none" w:sz="0" w:space="0" w:color="auto"/>
                    <w:left w:val="none" w:sz="0" w:space="0" w:color="auto"/>
                    <w:bottom w:val="none" w:sz="0" w:space="0" w:color="auto"/>
                    <w:right w:val="none" w:sz="0" w:space="0" w:color="auto"/>
                  </w:divBdr>
                </w:div>
              </w:divsChild>
            </w:div>
            <w:div w:id="355078093">
              <w:marLeft w:val="0"/>
              <w:marRight w:val="0"/>
              <w:marTop w:val="0"/>
              <w:marBottom w:val="0"/>
              <w:divBdr>
                <w:top w:val="none" w:sz="0" w:space="0" w:color="auto"/>
                <w:left w:val="none" w:sz="0" w:space="0" w:color="auto"/>
                <w:bottom w:val="none" w:sz="0" w:space="0" w:color="auto"/>
                <w:right w:val="none" w:sz="0" w:space="0" w:color="auto"/>
              </w:divBdr>
              <w:divsChild>
                <w:div w:id="2856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3629">
      <w:bodyDiv w:val="1"/>
      <w:marLeft w:val="0"/>
      <w:marRight w:val="0"/>
      <w:marTop w:val="0"/>
      <w:marBottom w:val="0"/>
      <w:divBdr>
        <w:top w:val="none" w:sz="0" w:space="0" w:color="auto"/>
        <w:left w:val="none" w:sz="0" w:space="0" w:color="auto"/>
        <w:bottom w:val="none" w:sz="0" w:space="0" w:color="auto"/>
        <w:right w:val="none" w:sz="0" w:space="0" w:color="auto"/>
      </w:divBdr>
      <w:divsChild>
        <w:div w:id="266695958">
          <w:marLeft w:val="0"/>
          <w:marRight w:val="0"/>
          <w:marTop w:val="0"/>
          <w:marBottom w:val="0"/>
          <w:divBdr>
            <w:top w:val="none" w:sz="0" w:space="0" w:color="auto"/>
            <w:left w:val="none" w:sz="0" w:space="0" w:color="auto"/>
            <w:bottom w:val="none" w:sz="0" w:space="0" w:color="auto"/>
            <w:right w:val="none" w:sz="0" w:space="0" w:color="auto"/>
          </w:divBdr>
          <w:divsChild>
            <w:div w:id="514464717">
              <w:marLeft w:val="0"/>
              <w:marRight w:val="0"/>
              <w:marTop w:val="0"/>
              <w:marBottom w:val="0"/>
              <w:divBdr>
                <w:top w:val="none" w:sz="0" w:space="0" w:color="auto"/>
                <w:left w:val="none" w:sz="0" w:space="0" w:color="auto"/>
                <w:bottom w:val="none" w:sz="0" w:space="0" w:color="auto"/>
                <w:right w:val="none" w:sz="0" w:space="0" w:color="auto"/>
              </w:divBdr>
              <w:divsChild>
                <w:div w:id="18320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4686">
      <w:bodyDiv w:val="1"/>
      <w:marLeft w:val="0"/>
      <w:marRight w:val="0"/>
      <w:marTop w:val="0"/>
      <w:marBottom w:val="0"/>
      <w:divBdr>
        <w:top w:val="none" w:sz="0" w:space="0" w:color="auto"/>
        <w:left w:val="none" w:sz="0" w:space="0" w:color="auto"/>
        <w:bottom w:val="none" w:sz="0" w:space="0" w:color="auto"/>
        <w:right w:val="none" w:sz="0" w:space="0" w:color="auto"/>
      </w:divBdr>
      <w:divsChild>
        <w:div w:id="1695694492">
          <w:marLeft w:val="0"/>
          <w:marRight w:val="0"/>
          <w:marTop w:val="0"/>
          <w:marBottom w:val="0"/>
          <w:divBdr>
            <w:top w:val="none" w:sz="0" w:space="0" w:color="auto"/>
            <w:left w:val="none" w:sz="0" w:space="0" w:color="auto"/>
            <w:bottom w:val="none" w:sz="0" w:space="0" w:color="auto"/>
            <w:right w:val="none" w:sz="0" w:space="0" w:color="auto"/>
          </w:divBdr>
          <w:divsChild>
            <w:div w:id="32122642">
              <w:marLeft w:val="0"/>
              <w:marRight w:val="0"/>
              <w:marTop w:val="0"/>
              <w:marBottom w:val="0"/>
              <w:divBdr>
                <w:top w:val="none" w:sz="0" w:space="0" w:color="auto"/>
                <w:left w:val="none" w:sz="0" w:space="0" w:color="auto"/>
                <w:bottom w:val="none" w:sz="0" w:space="0" w:color="auto"/>
                <w:right w:val="none" w:sz="0" w:space="0" w:color="auto"/>
              </w:divBdr>
              <w:divsChild>
                <w:div w:id="12737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0444">
      <w:bodyDiv w:val="1"/>
      <w:marLeft w:val="0"/>
      <w:marRight w:val="0"/>
      <w:marTop w:val="0"/>
      <w:marBottom w:val="0"/>
      <w:divBdr>
        <w:top w:val="none" w:sz="0" w:space="0" w:color="auto"/>
        <w:left w:val="none" w:sz="0" w:space="0" w:color="auto"/>
        <w:bottom w:val="none" w:sz="0" w:space="0" w:color="auto"/>
        <w:right w:val="none" w:sz="0" w:space="0" w:color="auto"/>
      </w:divBdr>
      <w:divsChild>
        <w:div w:id="901714789">
          <w:marLeft w:val="0"/>
          <w:marRight w:val="0"/>
          <w:marTop w:val="0"/>
          <w:marBottom w:val="0"/>
          <w:divBdr>
            <w:top w:val="none" w:sz="0" w:space="0" w:color="auto"/>
            <w:left w:val="none" w:sz="0" w:space="0" w:color="auto"/>
            <w:bottom w:val="none" w:sz="0" w:space="0" w:color="auto"/>
            <w:right w:val="none" w:sz="0" w:space="0" w:color="auto"/>
          </w:divBdr>
          <w:divsChild>
            <w:div w:id="24064221">
              <w:marLeft w:val="0"/>
              <w:marRight w:val="0"/>
              <w:marTop w:val="0"/>
              <w:marBottom w:val="0"/>
              <w:divBdr>
                <w:top w:val="none" w:sz="0" w:space="0" w:color="auto"/>
                <w:left w:val="none" w:sz="0" w:space="0" w:color="auto"/>
                <w:bottom w:val="none" w:sz="0" w:space="0" w:color="auto"/>
                <w:right w:val="none" w:sz="0" w:space="0" w:color="auto"/>
              </w:divBdr>
              <w:divsChild>
                <w:div w:id="9755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7588">
      <w:bodyDiv w:val="1"/>
      <w:marLeft w:val="0"/>
      <w:marRight w:val="0"/>
      <w:marTop w:val="0"/>
      <w:marBottom w:val="0"/>
      <w:divBdr>
        <w:top w:val="none" w:sz="0" w:space="0" w:color="auto"/>
        <w:left w:val="none" w:sz="0" w:space="0" w:color="auto"/>
        <w:bottom w:val="none" w:sz="0" w:space="0" w:color="auto"/>
        <w:right w:val="none" w:sz="0" w:space="0" w:color="auto"/>
      </w:divBdr>
      <w:divsChild>
        <w:div w:id="2108039050">
          <w:marLeft w:val="0"/>
          <w:marRight w:val="0"/>
          <w:marTop w:val="0"/>
          <w:marBottom w:val="0"/>
          <w:divBdr>
            <w:top w:val="none" w:sz="0" w:space="0" w:color="auto"/>
            <w:left w:val="none" w:sz="0" w:space="0" w:color="auto"/>
            <w:bottom w:val="none" w:sz="0" w:space="0" w:color="auto"/>
            <w:right w:val="none" w:sz="0" w:space="0" w:color="auto"/>
          </w:divBdr>
          <w:divsChild>
            <w:div w:id="1267691418">
              <w:marLeft w:val="0"/>
              <w:marRight w:val="0"/>
              <w:marTop w:val="0"/>
              <w:marBottom w:val="0"/>
              <w:divBdr>
                <w:top w:val="none" w:sz="0" w:space="0" w:color="auto"/>
                <w:left w:val="none" w:sz="0" w:space="0" w:color="auto"/>
                <w:bottom w:val="none" w:sz="0" w:space="0" w:color="auto"/>
                <w:right w:val="none" w:sz="0" w:space="0" w:color="auto"/>
              </w:divBdr>
              <w:divsChild>
                <w:div w:id="12632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7143">
      <w:bodyDiv w:val="1"/>
      <w:marLeft w:val="0"/>
      <w:marRight w:val="0"/>
      <w:marTop w:val="0"/>
      <w:marBottom w:val="0"/>
      <w:divBdr>
        <w:top w:val="none" w:sz="0" w:space="0" w:color="auto"/>
        <w:left w:val="none" w:sz="0" w:space="0" w:color="auto"/>
        <w:bottom w:val="none" w:sz="0" w:space="0" w:color="auto"/>
        <w:right w:val="none" w:sz="0" w:space="0" w:color="auto"/>
      </w:divBdr>
      <w:divsChild>
        <w:div w:id="1882476259">
          <w:marLeft w:val="0"/>
          <w:marRight w:val="0"/>
          <w:marTop w:val="0"/>
          <w:marBottom w:val="0"/>
          <w:divBdr>
            <w:top w:val="none" w:sz="0" w:space="0" w:color="auto"/>
            <w:left w:val="none" w:sz="0" w:space="0" w:color="auto"/>
            <w:bottom w:val="none" w:sz="0" w:space="0" w:color="auto"/>
            <w:right w:val="none" w:sz="0" w:space="0" w:color="auto"/>
          </w:divBdr>
          <w:divsChild>
            <w:div w:id="1924333571">
              <w:marLeft w:val="0"/>
              <w:marRight w:val="0"/>
              <w:marTop w:val="0"/>
              <w:marBottom w:val="0"/>
              <w:divBdr>
                <w:top w:val="none" w:sz="0" w:space="0" w:color="auto"/>
                <w:left w:val="none" w:sz="0" w:space="0" w:color="auto"/>
                <w:bottom w:val="none" w:sz="0" w:space="0" w:color="auto"/>
                <w:right w:val="none" w:sz="0" w:space="0" w:color="auto"/>
              </w:divBdr>
              <w:divsChild>
                <w:div w:id="189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9354">
      <w:bodyDiv w:val="1"/>
      <w:marLeft w:val="0"/>
      <w:marRight w:val="0"/>
      <w:marTop w:val="0"/>
      <w:marBottom w:val="0"/>
      <w:divBdr>
        <w:top w:val="none" w:sz="0" w:space="0" w:color="auto"/>
        <w:left w:val="none" w:sz="0" w:space="0" w:color="auto"/>
        <w:bottom w:val="none" w:sz="0" w:space="0" w:color="auto"/>
        <w:right w:val="none" w:sz="0" w:space="0" w:color="auto"/>
      </w:divBdr>
    </w:div>
    <w:div w:id="204493383">
      <w:bodyDiv w:val="1"/>
      <w:marLeft w:val="0"/>
      <w:marRight w:val="0"/>
      <w:marTop w:val="0"/>
      <w:marBottom w:val="0"/>
      <w:divBdr>
        <w:top w:val="none" w:sz="0" w:space="0" w:color="auto"/>
        <w:left w:val="none" w:sz="0" w:space="0" w:color="auto"/>
        <w:bottom w:val="none" w:sz="0" w:space="0" w:color="auto"/>
        <w:right w:val="none" w:sz="0" w:space="0" w:color="auto"/>
      </w:divBdr>
      <w:divsChild>
        <w:div w:id="97139443">
          <w:marLeft w:val="0"/>
          <w:marRight w:val="0"/>
          <w:marTop w:val="0"/>
          <w:marBottom w:val="0"/>
          <w:divBdr>
            <w:top w:val="none" w:sz="0" w:space="0" w:color="auto"/>
            <w:left w:val="none" w:sz="0" w:space="0" w:color="auto"/>
            <w:bottom w:val="none" w:sz="0" w:space="0" w:color="auto"/>
            <w:right w:val="none" w:sz="0" w:space="0" w:color="auto"/>
          </w:divBdr>
          <w:divsChild>
            <w:div w:id="311913500">
              <w:marLeft w:val="0"/>
              <w:marRight w:val="0"/>
              <w:marTop w:val="0"/>
              <w:marBottom w:val="0"/>
              <w:divBdr>
                <w:top w:val="none" w:sz="0" w:space="0" w:color="auto"/>
                <w:left w:val="none" w:sz="0" w:space="0" w:color="auto"/>
                <w:bottom w:val="none" w:sz="0" w:space="0" w:color="auto"/>
                <w:right w:val="none" w:sz="0" w:space="0" w:color="auto"/>
              </w:divBdr>
              <w:divsChild>
                <w:div w:id="1225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3722">
      <w:bodyDiv w:val="1"/>
      <w:marLeft w:val="0"/>
      <w:marRight w:val="0"/>
      <w:marTop w:val="0"/>
      <w:marBottom w:val="0"/>
      <w:divBdr>
        <w:top w:val="none" w:sz="0" w:space="0" w:color="auto"/>
        <w:left w:val="none" w:sz="0" w:space="0" w:color="auto"/>
        <w:bottom w:val="none" w:sz="0" w:space="0" w:color="auto"/>
        <w:right w:val="none" w:sz="0" w:space="0" w:color="auto"/>
      </w:divBdr>
      <w:divsChild>
        <w:div w:id="63917155">
          <w:marLeft w:val="0"/>
          <w:marRight w:val="0"/>
          <w:marTop w:val="0"/>
          <w:marBottom w:val="0"/>
          <w:divBdr>
            <w:top w:val="none" w:sz="0" w:space="0" w:color="auto"/>
            <w:left w:val="none" w:sz="0" w:space="0" w:color="auto"/>
            <w:bottom w:val="none" w:sz="0" w:space="0" w:color="auto"/>
            <w:right w:val="none" w:sz="0" w:space="0" w:color="auto"/>
          </w:divBdr>
          <w:divsChild>
            <w:div w:id="69929363">
              <w:marLeft w:val="0"/>
              <w:marRight w:val="0"/>
              <w:marTop w:val="0"/>
              <w:marBottom w:val="0"/>
              <w:divBdr>
                <w:top w:val="none" w:sz="0" w:space="0" w:color="auto"/>
                <w:left w:val="none" w:sz="0" w:space="0" w:color="auto"/>
                <w:bottom w:val="none" w:sz="0" w:space="0" w:color="auto"/>
                <w:right w:val="none" w:sz="0" w:space="0" w:color="auto"/>
              </w:divBdr>
              <w:divsChild>
                <w:div w:id="1717465780">
                  <w:marLeft w:val="0"/>
                  <w:marRight w:val="0"/>
                  <w:marTop w:val="0"/>
                  <w:marBottom w:val="0"/>
                  <w:divBdr>
                    <w:top w:val="none" w:sz="0" w:space="0" w:color="auto"/>
                    <w:left w:val="none" w:sz="0" w:space="0" w:color="auto"/>
                    <w:bottom w:val="none" w:sz="0" w:space="0" w:color="auto"/>
                    <w:right w:val="none" w:sz="0" w:space="0" w:color="auto"/>
                  </w:divBdr>
                </w:div>
              </w:divsChild>
            </w:div>
            <w:div w:id="836648804">
              <w:marLeft w:val="0"/>
              <w:marRight w:val="0"/>
              <w:marTop w:val="0"/>
              <w:marBottom w:val="0"/>
              <w:divBdr>
                <w:top w:val="none" w:sz="0" w:space="0" w:color="auto"/>
                <w:left w:val="none" w:sz="0" w:space="0" w:color="auto"/>
                <w:bottom w:val="none" w:sz="0" w:space="0" w:color="auto"/>
                <w:right w:val="none" w:sz="0" w:space="0" w:color="auto"/>
              </w:divBdr>
              <w:divsChild>
                <w:div w:id="11908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4150">
      <w:bodyDiv w:val="1"/>
      <w:marLeft w:val="0"/>
      <w:marRight w:val="0"/>
      <w:marTop w:val="0"/>
      <w:marBottom w:val="0"/>
      <w:divBdr>
        <w:top w:val="none" w:sz="0" w:space="0" w:color="auto"/>
        <w:left w:val="none" w:sz="0" w:space="0" w:color="auto"/>
        <w:bottom w:val="none" w:sz="0" w:space="0" w:color="auto"/>
        <w:right w:val="none" w:sz="0" w:space="0" w:color="auto"/>
      </w:divBdr>
      <w:divsChild>
        <w:div w:id="670373192">
          <w:marLeft w:val="0"/>
          <w:marRight w:val="0"/>
          <w:marTop w:val="0"/>
          <w:marBottom w:val="0"/>
          <w:divBdr>
            <w:top w:val="none" w:sz="0" w:space="0" w:color="auto"/>
            <w:left w:val="none" w:sz="0" w:space="0" w:color="auto"/>
            <w:bottom w:val="none" w:sz="0" w:space="0" w:color="auto"/>
            <w:right w:val="none" w:sz="0" w:space="0" w:color="auto"/>
          </w:divBdr>
          <w:divsChild>
            <w:div w:id="1830975070">
              <w:marLeft w:val="0"/>
              <w:marRight w:val="0"/>
              <w:marTop w:val="0"/>
              <w:marBottom w:val="0"/>
              <w:divBdr>
                <w:top w:val="none" w:sz="0" w:space="0" w:color="auto"/>
                <w:left w:val="none" w:sz="0" w:space="0" w:color="auto"/>
                <w:bottom w:val="none" w:sz="0" w:space="0" w:color="auto"/>
                <w:right w:val="none" w:sz="0" w:space="0" w:color="auto"/>
              </w:divBdr>
              <w:divsChild>
                <w:div w:id="1473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2692">
      <w:bodyDiv w:val="1"/>
      <w:marLeft w:val="0"/>
      <w:marRight w:val="0"/>
      <w:marTop w:val="0"/>
      <w:marBottom w:val="0"/>
      <w:divBdr>
        <w:top w:val="none" w:sz="0" w:space="0" w:color="auto"/>
        <w:left w:val="none" w:sz="0" w:space="0" w:color="auto"/>
        <w:bottom w:val="none" w:sz="0" w:space="0" w:color="auto"/>
        <w:right w:val="none" w:sz="0" w:space="0" w:color="auto"/>
      </w:divBdr>
      <w:divsChild>
        <w:div w:id="777987749">
          <w:marLeft w:val="0"/>
          <w:marRight w:val="0"/>
          <w:marTop w:val="0"/>
          <w:marBottom w:val="0"/>
          <w:divBdr>
            <w:top w:val="none" w:sz="0" w:space="0" w:color="auto"/>
            <w:left w:val="none" w:sz="0" w:space="0" w:color="auto"/>
            <w:bottom w:val="none" w:sz="0" w:space="0" w:color="auto"/>
            <w:right w:val="none" w:sz="0" w:space="0" w:color="auto"/>
          </w:divBdr>
          <w:divsChild>
            <w:div w:id="2081753627">
              <w:marLeft w:val="0"/>
              <w:marRight w:val="0"/>
              <w:marTop w:val="0"/>
              <w:marBottom w:val="0"/>
              <w:divBdr>
                <w:top w:val="none" w:sz="0" w:space="0" w:color="auto"/>
                <w:left w:val="none" w:sz="0" w:space="0" w:color="auto"/>
                <w:bottom w:val="none" w:sz="0" w:space="0" w:color="auto"/>
                <w:right w:val="none" w:sz="0" w:space="0" w:color="auto"/>
              </w:divBdr>
              <w:divsChild>
                <w:div w:id="2976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3366">
      <w:bodyDiv w:val="1"/>
      <w:marLeft w:val="0"/>
      <w:marRight w:val="0"/>
      <w:marTop w:val="0"/>
      <w:marBottom w:val="0"/>
      <w:divBdr>
        <w:top w:val="none" w:sz="0" w:space="0" w:color="auto"/>
        <w:left w:val="none" w:sz="0" w:space="0" w:color="auto"/>
        <w:bottom w:val="none" w:sz="0" w:space="0" w:color="auto"/>
        <w:right w:val="none" w:sz="0" w:space="0" w:color="auto"/>
      </w:divBdr>
      <w:divsChild>
        <w:div w:id="1672097392">
          <w:marLeft w:val="0"/>
          <w:marRight w:val="0"/>
          <w:marTop w:val="0"/>
          <w:marBottom w:val="0"/>
          <w:divBdr>
            <w:top w:val="none" w:sz="0" w:space="0" w:color="auto"/>
            <w:left w:val="none" w:sz="0" w:space="0" w:color="auto"/>
            <w:bottom w:val="none" w:sz="0" w:space="0" w:color="auto"/>
            <w:right w:val="none" w:sz="0" w:space="0" w:color="auto"/>
          </w:divBdr>
          <w:divsChild>
            <w:div w:id="263343549">
              <w:marLeft w:val="0"/>
              <w:marRight w:val="0"/>
              <w:marTop w:val="0"/>
              <w:marBottom w:val="0"/>
              <w:divBdr>
                <w:top w:val="none" w:sz="0" w:space="0" w:color="auto"/>
                <w:left w:val="none" w:sz="0" w:space="0" w:color="auto"/>
                <w:bottom w:val="none" w:sz="0" w:space="0" w:color="auto"/>
                <w:right w:val="none" w:sz="0" w:space="0" w:color="auto"/>
              </w:divBdr>
              <w:divsChild>
                <w:div w:id="17177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7814">
      <w:bodyDiv w:val="1"/>
      <w:marLeft w:val="0"/>
      <w:marRight w:val="0"/>
      <w:marTop w:val="0"/>
      <w:marBottom w:val="0"/>
      <w:divBdr>
        <w:top w:val="none" w:sz="0" w:space="0" w:color="auto"/>
        <w:left w:val="none" w:sz="0" w:space="0" w:color="auto"/>
        <w:bottom w:val="none" w:sz="0" w:space="0" w:color="auto"/>
        <w:right w:val="none" w:sz="0" w:space="0" w:color="auto"/>
      </w:divBdr>
      <w:divsChild>
        <w:div w:id="1818837027">
          <w:marLeft w:val="0"/>
          <w:marRight w:val="0"/>
          <w:marTop w:val="0"/>
          <w:marBottom w:val="0"/>
          <w:divBdr>
            <w:top w:val="none" w:sz="0" w:space="0" w:color="auto"/>
            <w:left w:val="none" w:sz="0" w:space="0" w:color="auto"/>
            <w:bottom w:val="none" w:sz="0" w:space="0" w:color="auto"/>
            <w:right w:val="none" w:sz="0" w:space="0" w:color="auto"/>
          </w:divBdr>
          <w:divsChild>
            <w:div w:id="1743674938">
              <w:marLeft w:val="0"/>
              <w:marRight w:val="0"/>
              <w:marTop w:val="0"/>
              <w:marBottom w:val="0"/>
              <w:divBdr>
                <w:top w:val="none" w:sz="0" w:space="0" w:color="auto"/>
                <w:left w:val="none" w:sz="0" w:space="0" w:color="auto"/>
                <w:bottom w:val="none" w:sz="0" w:space="0" w:color="auto"/>
                <w:right w:val="none" w:sz="0" w:space="0" w:color="auto"/>
              </w:divBdr>
              <w:divsChild>
                <w:div w:id="16077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98133">
      <w:bodyDiv w:val="1"/>
      <w:marLeft w:val="0"/>
      <w:marRight w:val="0"/>
      <w:marTop w:val="0"/>
      <w:marBottom w:val="0"/>
      <w:divBdr>
        <w:top w:val="none" w:sz="0" w:space="0" w:color="auto"/>
        <w:left w:val="none" w:sz="0" w:space="0" w:color="auto"/>
        <w:bottom w:val="none" w:sz="0" w:space="0" w:color="auto"/>
        <w:right w:val="none" w:sz="0" w:space="0" w:color="auto"/>
      </w:divBdr>
    </w:div>
    <w:div w:id="280496792">
      <w:bodyDiv w:val="1"/>
      <w:marLeft w:val="0"/>
      <w:marRight w:val="0"/>
      <w:marTop w:val="0"/>
      <w:marBottom w:val="0"/>
      <w:divBdr>
        <w:top w:val="none" w:sz="0" w:space="0" w:color="auto"/>
        <w:left w:val="none" w:sz="0" w:space="0" w:color="auto"/>
        <w:bottom w:val="none" w:sz="0" w:space="0" w:color="auto"/>
        <w:right w:val="none" w:sz="0" w:space="0" w:color="auto"/>
      </w:divBdr>
      <w:divsChild>
        <w:div w:id="23025487">
          <w:marLeft w:val="0"/>
          <w:marRight w:val="0"/>
          <w:marTop w:val="0"/>
          <w:marBottom w:val="0"/>
          <w:divBdr>
            <w:top w:val="none" w:sz="0" w:space="0" w:color="auto"/>
            <w:left w:val="none" w:sz="0" w:space="0" w:color="auto"/>
            <w:bottom w:val="none" w:sz="0" w:space="0" w:color="auto"/>
            <w:right w:val="none" w:sz="0" w:space="0" w:color="auto"/>
          </w:divBdr>
        </w:div>
        <w:div w:id="2112774347">
          <w:marLeft w:val="0"/>
          <w:marRight w:val="0"/>
          <w:marTop w:val="0"/>
          <w:marBottom w:val="0"/>
          <w:divBdr>
            <w:top w:val="none" w:sz="0" w:space="0" w:color="auto"/>
            <w:left w:val="none" w:sz="0" w:space="0" w:color="auto"/>
            <w:bottom w:val="none" w:sz="0" w:space="0" w:color="auto"/>
            <w:right w:val="none" w:sz="0" w:space="0" w:color="auto"/>
          </w:divBdr>
        </w:div>
      </w:divsChild>
    </w:div>
    <w:div w:id="293564057">
      <w:bodyDiv w:val="1"/>
      <w:marLeft w:val="0"/>
      <w:marRight w:val="0"/>
      <w:marTop w:val="0"/>
      <w:marBottom w:val="0"/>
      <w:divBdr>
        <w:top w:val="none" w:sz="0" w:space="0" w:color="auto"/>
        <w:left w:val="none" w:sz="0" w:space="0" w:color="auto"/>
        <w:bottom w:val="none" w:sz="0" w:space="0" w:color="auto"/>
        <w:right w:val="none" w:sz="0" w:space="0" w:color="auto"/>
      </w:divBdr>
      <w:divsChild>
        <w:div w:id="657923788">
          <w:marLeft w:val="0"/>
          <w:marRight w:val="0"/>
          <w:marTop w:val="0"/>
          <w:marBottom w:val="0"/>
          <w:divBdr>
            <w:top w:val="none" w:sz="0" w:space="0" w:color="auto"/>
            <w:left w:val="none" w:sz="0" w:space="0" w:color="auto"/>
            <w:bottom w:val="none" w:sz="0" w:space="0" w:color="auto"/>
            <w:right w:val="none" w:sz="0" w:space="0" w:color="auto"/>
          </w:divBdr>
          <w:divsChild>
            <w:div w:id="2032997382">
              <w:marLeft w:val="0"/>
              <w:marRight w:val="0"/>
              <w:marTop w:val="0"/>
              <w:marBottom w:val="0"/>
              <w:divBdr>
                <w:top w:val="none" w:sz="0" w:space="0" w:color="auto"/>
                <w:left w:val="none" w:sz="0" w:space="0" w:color="auto"/>
                <w:bottom w:val="none" w:sz="0" w:space="0" w:color="auto"/>
                <w:right w:val="none" w:sz="0" w:space="0" w:color="auto"/>
              </w:divBdr>
              <w:divsChild>
                <w:div w:id="3299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18419">
      <w:bodyDiv w:val="1"/>
      <w:marLeft w:val="0"/>
      <w:marRight w:val="0"/>
      <w:marTop w:val="0"/>
      <w:marBottom w:val="0"/>
      <w:divBdr>
        <w:top w:val="none" w:sz="0" w:space="0" w:color="auto"/>
        <w:left w:val="none" w:sz="0" w:space="0" w:color="auto"/>
        <w:bottom w:val="none" w:sz="0" w:space="0" w:color="auto"/>
        <w:right w:val="none" w:sz="0" w:space="0" w:color="auto"/>
      </w:divBdr>
    </w:div>
    <w:div w:id="310407470">
      <w:bodyDiv w:val="1"/>
      <w:marLeft w:val="0"/>
      <w:marRight w:val="0"/>
      <w:marTop w:val="0"/>
      <w:marBottom w:val="0"/>
      <w:divBdr>
        <w:top w:val="none" w:sz="0" w:space="0" w:color="auto"/>
        <w:left w:val="none" w:sz="0" w:space="0" w:color="auto"/>
        <w:bottom w:val="none" w:sz="0" w:space="0" w:color="auto"/>
        <w:right w:val="none" w:sz="0" w:space="0" w:color="auto"/>
      </w:divBdr>
      <w:divsChild>
        <w:div w:id="332729001">
          <w:marLeft w:val="0"/>
          <w:marRight w:val="0"/>
          <w:marTop w:val="0"/>
          <w:marBottom w:val="0"/>
          <w:divBdr>
            <w:top w:val="none" w:sz="0" w:space="0" w:color="auto"/>
            <w:left w:val="none" w:sz="0" w:space="0" w:color="auto"/>
            <w:bottom w:val="none" w:sz="0" w:space="0" w:color="auto"/>
            <w:right w:val="none" w:sz="0" w:space="0" w:color="auto"/>
          </w:divBdr>
          <w:divsChild>
            <w:div w:id="728113171">
              <w:marLeft w:val="0"/>
              <w:marRight w:val="0"/>
              <w:marTop w:val="0"/>
              <w:marBottom w:val="0"/>
              <w:divBdr>
                <w:top w:val="none" w:sz="0" w:space="0" w:color="auto"/>
                <w:left w:val="none" w:sz="0" w:space="0" w:color="auto"/>
                <w:bottom w:val="none" w:sz="0" w:space="0" w:color="auto"/>
                <w:right w:val="none" w:sz="0" w:space="0" w:color="auto"/>
              </w:divBdr>
              <w:divsChild>
                <w:div w:id="11544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31964">
      <w:bodyDiv w:val="1"/>
      <w:marLeft w:val="0"/>
      <w:marRight w:val="0"/>
      <w:marTop w:val="0"/>
      <w:marBottom w:val="0"/>
      <w:divBdr>
        <w:top w:val="none" w:sz="0" w:space="0" w:color="auto"/>
        <w:left w:val="none" w:sz="0" w:space="0" w:color="auto"/>
        <w:bottom w:val="none" w:sz="0" w:space="0" w:color="auto"/>
        <w:right w:val="none" w:sz="0" w:space="0" w:color="auto"/>
      </w:divBdr>
      <w:divsChild>
        <w:div w:id="812870634">
          <w:marLeft w:val="0"/>
          <w:marRight w:val="0"/>
          <w:marTop w:val="0"/>
          <w:marBottom w:val="0"/>
          <w:divBdr>
            <w:top w:val="none" w:sz="0" w:space="0" w:color="auto"/>
            <w:left w:val="none" w:sz="0" w:space="0" w:color="auto"/>
            <w:bottom w:val="none" w:sz="0" w:space="0" w:color="auto"/>
            <w:right w:val="none" w:sz="0" w:space="0" w:color="auto"/>
          </w:divBdr>
          <w:divsChild>
            <w:div w:id="497156884">
              <w:marLeft w:val="0"/>
              <w:marRight w:val="0"/>
              <w:marTop w:val="0"/>
              <w:marBottom w:val="0"/>
              <w:divBdr>
                <w:top w:val="none" w:sz="0" w:space="0" w:color="auto"/>
                <w:left w:val="none" w:sz="0" w:space="0" w:color="auto"/>
                <w:bottom w:val="none" w:sz="0" w:space="0" w:color="auto"/>
                <w:right w:val="none" w:sz="0" w:space="0" w:color="auto"/>
              </w:divBdr>
              <w:divsChild>
                <w:div w:id="1379089269">
                  <w:marLeft w:val="0"/>
                  <w:marRight w:val="0"/>
                  <w:marTop w:val="0"/>
                  <w:marBottom w:val="0"/>
                  <w:divBdr>
                    <w:top w:val="none" w:sz="0" w:space="0" w:color="auto"/>
                    <w:left w:val="none" w:sz="0" w:space="0" w:color="auto"/>
                    <w:bottom w:val="none" w:sz="0" w:space="0" w:color="auto"/>
                    <w:right w:val="none" w:sz="0" w:space="0" w:color="auto"/>
                  </w:divBdr>
                  <w:divsChild>
                    <w:div w:id="742022653">
                      <w:marLeft w:val="0"/>
                      <w:marRight w:val="0"/>
                      <w:marTop w:val="0"/>
                      <w:marBottom w:val="0"/>
                      <w:divBdr>
                        <w:top w:val="none" w:sz="0" w:space="0" w:color="auto"/>
                        <w:left w:val="none" w:sz="0" w:space="0" w:color="auto"/>
                        <w:bottom w:val="none" w:sz="0" w:space="0" w:color="auto"/>
                        <w:right w:val="none" w:sz="0" w:space="0" w:color="auto"/>
                      </w:divBdr>
                      <w:divsChild>
                        <w:div w:id="4945384">
                          <w:marLeft w:val="0"/>
                          <w:marRight w:val="0"/>
                          <w:marTop w:val="60"/>
                          <w:marBottom w:val="0"/>
                          <w:divBdr>
                            <w:top w:val="none" w:sz="0" w:space="0" w:color="auto"/>
                            <w:left w:val="none" w:sz="0" w:space="0" w:color="auto"/>
                            <w:bottom w:val="none" w:sz="0" w:space="0" w:color="auto"/>
                            <w:right w:val="none" w:sz="0" w:space="0" w:color="auto"/>
                          </w:divBdr>
                          <w:divsChild>
                            <w:div w:id="2007589234">
                              <w:marLeft w:val="0"/>
                              <w:marRight w:val="0"/>
                              <w:marTop w:val="0"/>
                              <w:marBottom w:val="0"/>
                              <w:divBdr>
                                <w:top w:val="none" w:sz="0" w:space="0" w:color="auto"/>
                                <w:left w:val="none" w:sz="0" w:space="0" w:color="auto"/>
                                <w:bottom w:val="none" w:sz="0" w:space="0" w:color="auto"/>
                                <w:right w:val="none" w:sz="0" w:space="0" w:color="auto"/>
                              </w:divBdr>
                              <w:divsChild>
                                <w:div w:id="362366230">
                                  <w:marLeft w:val="0"/>
                                  <w:marRight w:val="0"/>
                                  <w:marTop w:val="0"/>
                                  <w:marBottom w:val="0"/>
                                  <w:divBdr>
                                    <w:top w:val="none" w:sz="0" w:space="0" w:color="auto"/>
                                    <w:left w:val="none" w:sz="0" w:space="0" w:color="auto"/>
                                    <w:bottom w:val="none" w:sz="0" w:space="0" w:color="auto"/>
                                    <w:right w:val="none" w:sz="0" w:space="0" w:color="auto"/>
                                  </w:divBdr>
                                  <w:divsChild>
                                    <w:div w:id="19456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13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786803">
      <w:bodyDiv w:val="1"/>
      <w:marLeft w:val="0"/>
      <w:marRight w:val="0"/>
      <w:marTop w:val="0"/>
      <w:marBottom w:val="0"/>
      <w:divBdr>
        <w:top w:val="none" w:sz="0" w:space="0" w:color="auto"/>
        <w:left w:val="none" w:sz="0" w:space="0" w:color="auto"/>
        <w:bottom w:val="none" w:sz="0" w:space="0" w:color="auto"/>
        <w:right w:val="none" w:sz="0" w:space="0" w:color="auto"/>
      </w:divBdr>
      <w:divsChild>
        <w:div w:id="1438990307">
          <w:marLeft w:val="0"/>
          <w:marRight w:val="0"/>
          <w:marTop w:val="0"/>
          <w:marBottom w:val="0"/>
          <w:divBdr>
            <w:top w:val="none" w:sz="0" w:space="0" w:color="auto"/>
            <w:left w:val="none" w:sz="0" w:space="0" w:color="auto"/>
            <w:bottom w:val="none" w:sz="0" w:space="0" w:color="auto"/>
            <w:right w:val="none" w:sz="0" w:space="0" w:color="auto"/>
          </w:divBdr>
          <w:divsChild>
            <w:div w:id="664363597">
              <w:marLeft w:val="0"/>
              <w:marRight w:val="0"/>
              <w:marTop w:val="0"/>
              <w:marBottom w:val="0"/>
              <w:divBdr>
                <w:top w:val="none" w:sz="0" w:space="0" w:color="auto"/>
                <w:left w:val="none" w:sz="0" w:space="0" w:color="auto"/>
                <w:bottom w:val="none" w:sz="0" w:space="0" w:color="auto"/>
                <w:right w:val="none" w:sz="0" w:space="0" w:color="auto"/>
              </w:divBdr>
              <w:divsChild>
                <w:div w:id="6880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3761">
      <w:bodyDiv w:val="1"/>
      <w:marLeft w:val="0"/>
      <w:marRight w:val="0"/>
      <w:marTop w:val="0"/>
      <w:marBottom w:val="0"/>
      <w:divBdr>
        <w:top w:val="none" w:sz="0" w:space="0" w:color="auto"/>
        <w:left w:val="none" w:sz="0" w:space="0" w:color="auto"/>
        <w:bottom w:val="none" w:sz="0" w:space="0" w:color="auto"/>
        <w:right w:val="none" w:sz="0" w:space="0" w:color="auto"/>
      </w:divBdr>
      <w:divsChild>
        <w:div w:id="379015668">
          <w:marLeft w:val="0"/>
          <w:marRight w:val="0"/>
          <w:marTop w:val="0"/>
          <w:marBottom w:val="0"/>
          <w:divBdr>
            <w:top w:val="none" w:sz="0" w:space="0" w:color="auto"/>
            <w:left w:val="none" w:sz="0" w:space="0" w:color="auto"/>
            <w:bottom w:val="none" w:sz="0" w:space="0" w:color="auto"/>
            <w:right w:val="none" w:sz="0" w:space="0" w:color="auto"/>
          </w:divBdr>
          <w:divsChild>
            <w:div w:id="1819959497">
              <w:marLeft w:val="0"/>
              <w:marRight w:val="0"/>
              <w:marTop w:val="0"/>
              <w:marBottom w:val="0"/>
              <w:divBdr>
                <w:top w:val="none" w:sz="0" w:space="0" w:color="auto"/>
                <w:left w:val="none" w:sz="0" w:space="0" w:color="auto"/>
                <w:bottom w:val="none" w:sz="0" w:space="0" w:color="auto"/>
                <w:right w:val="none" w:sz="0" w:space="0" w:color="auto"/>
              </w:divBdr>
              <w:divsChild>
                <w:div w:id="9057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3815">
      <w:bodyDiv w:val="1"/>
      <w:marLeft w:val="0"/>
      <w:marRight w:val="0"/>
      <w:marTop w:val="0"/>
      <w:marBottom w:val="0"/>
      <w:divBdr>
        <w:top w:val="none" w:sz="0" w:space="0" w:color="auto"/>
        <w:left w:val="none" w:sz="0" w:space="0" w:color="auto"/>
        <w:bottom w:val="none" w:sz="0" w:space="0" w:color="auto"/>
        <w:right w:val="none" w:sz="0" w:space="0" w:color="auto"/>
      </w:divBdr>
      <w:divsChild>
        <w:div w:id="77675818">
          <w:marLeft w:val="0"/>
          <w:marRight w:val="0"/>
          <w:marTop w:val="0"/>
          <w:marBottom w:val="0"/>
          <w:divBdr>
            <w:top w:val="none" w:sz="0" w:space="0" w:color="auto"/>
            <w:left w:val="none" w:sz="0" w:space="0" w:color="auto"/>
            <w:bottom w:val="none" w:sz="0" w:space="0" w:color="auto"/>
            <w:right w:val="none" w:sz="0" w:space="0" w:color="auto"/>
          </w:divBdr>
          <w:divsChild>
            <w:div w:id="1403530156">
              <w:marLeft w:val="0"/>
              <w:marRight w:val="0"/>
              <w:marTop w:val="0"/>
              <w:marBottom w:val="0"/>
              <w:divBdr>
                <w:top w:val="none" w:sz="0" w:space="0" w:color="auto"/>
                <w:left w:val="none" w:sz="0" w:space="0" w:color="auto"/>
                <w:bottom w:val="none" w:sz="0" w:space="0" w:color="auto"/>
                <w:right w:val="none" w:sz="0" w:space="0" w:color="auto"/>
              </w:divBdr>
              <w:divsChild>
                <w:div w:id="10188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8797">
      <w:bodyDiv w:val="1"/>
      <w:marLeft w:val="0"/>
      <w:marRight w:val="0"/>
      <w:marTop w:val="0"/>
      <w:marBottom w:val="0"/>
      <w:divBdr>
        <w:top w:val="none" w:sz="0" w:space="0" w:color="auto"/>
        <w:left w:val="none" w:sz="0" w:space="0" w:color="auto"/>
        <w:bottom w:val="none" w:sz="0" w:space="0" w:color="auto"/>
        <w:right w:val="none" w:sz="0" w:space="0" w:color="auto"/>
      </w:divBdr>
      <w:divsChild>
        <w:div w:id="1050031805">
          <w:marLeft w:val="0"/>
          <w:marRight w:val="0"/>
          <w:marTop w:val="0"/>
          <w:marBottom w:val="0"/>
          <w:divBdr>
            <w:top w:val="none" w:sz="0" w:space="0" w:color="auto"/>
            <w:left w:val="none" w:sz="0" w:space="0" w:color="auto"/>
            <w:bottom w:val="none" w:sz="0" w:space="0" w:color="auto"/>
            <w:right w:val="none" w:sz="0" w:space="0" w:color="auto"/>
          </w:divBdr>
          <w:divsChild>
            <w:div w:id="1440758379">
              <w:marLeft w:val="0"/>
              <w:marRight w:val="0"/>
              <w:marTop w:val="0"/>
              <w:marBottom w:val="0"/>
              <w:divBdr>
                <w:top w:val="none" w:sz="0" w:space="0" w:color="auto"/>
                <w:left w:val="none" w:sz="0" w:space="0" w:color="auto"/>
                <w:bottom w:val="none" w:sz="0" w:space="0" w:color="auto"/>
                <w:right w:val="none" w:sz="0" w:space="0" w:color="auto"/>
              </w:divBdr>
              <w:divsChild>
                <w:div w:id="20557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266">
      <w:bodyDiv w:val="1"/>
      <w:marLeft w:val="0"/>
      <w:marRight w:val="0"/>
      <w:marTop w:val="0"/>
      <w:marBottom w:val="0"/>
      <w:divBdr>
        <w:top w:val="none" w:sz="0" w:space="0" w:color="auto"/>
        <w:left w:val="none" w:sz="0" w:space="0" w:color="auto"/>
        <w:bottom w:val="none" w:sz="0" w:space="0" w:color="auto"/>
        <w:right w:val="none" w:sz="0" w:space="0" w:color="auto"/>
      </w:divBdr>
      <w:divsChild>
        <w:div w:id="981034091">
          <w:marLeft w:val="0"/>
          <w:marRight w:val="0"/>
          <w:marTop w:val="0"/>
          <w:marBottom w:val="0"/>
          <w:divBdr>
            <w:top w:val="none" w:sz="0" w:space="0" w:color="auto"/>
            <w:left w:val="none" w:sz="0" w:space="0" w:color="auto"/>
            <w:bottom w:val="none" w:sz="0" w:space="0" w:color="auto"/>
            <w:right w:val="none" w:sz="0" w:space="0" w:color="auto"/>
          </w:divBdr>
          <w:divsChild>
            <w:div w:id="821509946">
              <w:marLeft w:val="0"/>
              <w:marRight w:val="0"/>
              <w:marTop w:val="0"/>
              <w:marBottom w:val="0"/>
              <w:divBdr>
                <w:top w:val="none" w:sz="0" w:space="0" w:color="auto"/>
                <w:left w:val="none" w:sz="0" w:space="0" w:color="auto"/>
                <w:bottom w:val="none" w:sz="0" w:space="0" w:color="auto"/>
                <w:right w:val="none" w:sz="0" w:space="0" w:color="auto"/>
              </w:divBdr>
              <w:divsChild>
                <w:div w:id="1035037681">
                  <w:marLeft w:val="0"/>
                  <w:marRight w:val="0"/>
                  <w:marTop w:val="0"/>
                  <w:marBottom w:val="0"/>
                  <w:divBdr>
                    <w:top w:val="none" w:sz="0" w:space="0" w:color="auto"/>
                    <w:left w:val="none" w:sz="0" w:space="0" w:color="auto"/>
                    <w:bottom w:val="none" w:sz="0" w:space="0" w:color="auto"/>
                    <w:right w:val="none" w:sz="0" w:space="0" w:color="auto"/>
                  </w:divBdr>
                  <w:divsChild>
                    <w:div w:id="16778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0419">
      <w:bodyDiv w:val="1"/>
      <w:marLeft w:val="0"/>
      <w:marRight w:val="0"/>
      <w:marTop w:val="0"/>
      <w:marBottom w:val="0"/>
      <w:divBdr>
        <w:top w:val="none" w:sz="0" w:space="0" w:color="auto"/>
        <w:left w:val="none" w:sz="0" w:space="0" w:color="auto"/>
        <w:bottom w:val="none" w:sz="0" w:space="0" w:color="auto"/>
        <w:right w:val="none" w:sz="0" w:space="0" w:color="auto"/>
      </w:divBdr>
      <w:divsChild>
        <w:div w:id="289826323">
          <w:marLeft w:val="0"/>
          <w:marRight w:val="0"/>
          <w:marTop w:val="0"/>
          <w:marBottom w:val="0"/>
          <w:divBdr>
            <w:top w:val="none" w:sz="0" w:space="0" w:color="auto"/>
            <w:left w:val="none" w:sz="0" w:space="0" w:color="auto"/>
            <w:bottom w:val="none" w:sz="0" w:space="0" w:color="auto"/>
            <w:right w:val="none" w:sz="0" w:space="0" w:color="auto"/>
          </w:divBdr>
          <w:divsChild>
            <w:div w:id="862085567">
              <w:marLeft w:val="0"/>
              <w:marRight w:val="0"/>
              <w:marTop w:val="0"/>
              <w:marBottom w:val="0"/>
              <w:divBdr>
                <w:top w:val="none" w:sz="0" w:space="0" w:color="auto"/>
                <w:left w:val="none" w:sz="0" w:space="0" w:color="auto"/>
                <w:bottom w:val="none" w:sz="0" w:space="0" w:color="auto"/>
                <w:right w:val="none" w:sz="0" w:space="0" w:color="auto"/>
              </w:divBdr>
              <w:divsChild>
                <w:div w:id="15797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901">
      <w:bodyDiv w:val="1"/>
      <w:marLeft w:val="0"/>
      <w:marRight w:val="0"/>
      <w:marTop w:val="0"/>
      <w:marBottom w:val="0"/>
      <w:divBdr>
        <w:top w:val="none" w:sz="0" w:space="0" w:color="auto"/>
        <w:left w:val="none" w:sz="0" w:space="0" w:color="auto"/>
        <w:bottom w:val="none" w:sz="0" w:space="0" w:color="auto"/>
        <w:right w:val="none" w:sz="0" w:space="0" w:color="auto"/>
      </w:divBdr>
      <w:divsChild>
        <w:div w:id="1381248280">
          <w:marLeft w:val="0"/>
          <w:marRight w:val="0"/>
          <w:marTop w:val="0"/>
          <w:marBottom w:val="0"/>
          <w:divBdr>
            <w:top w:val="none" w:sz="0" w:space="0" w:color="auto"/>
            <w:left w:val="none" w:sz="0" w:space="0" w:color="auto"/>
            <w:bottom w:val="none" w:sz="0" w:space="0" w:color="auto"/>
            <w:right w:val="none" w:sz="0" w:space="0" w:color="auto"/>
          </w:divBdr>
          <w:divsChild>
            <w:div w:id="1496920510">
              <w:marLeft w:val="0"/>
              <w:marRight w:val="0"/>
              <w:marTop w:val="0"/>
              <w:marBottom w:val="0"/>
              <w:divBdr>
                <w:top w:val="none" w:sz="0" w:space="0" w:color="auto"/>
                <w:left w:val="none" w:sz="0" w:space="0" w:color="auto"/>
                <w:bottom w:val="none" w:sz="0" w:space="0" w:color="auto"/>
                <w:right w:val="none" w:sz="0" w:space="0" w:color="auto"/>
              </w:divBdr>
              <w:divsChild>
                <w:div w:id="1859538154">
                  <w:marLeft w:val="0"/>
                  <w:marRight w:val="0"/>
                  <w:marTop w:val="0"/>
                  <w:marBottom w:val="0"/>
                  <w:divBdr>
                    <w:top w:val="none" w:sz="0" w:space="0" w:color="auto"/>
                    <w:left w:val="none" w:sz="0" w:space="0" w:color="auto"/>
                    <w:bottom w:val="none" w:sz="0" w:space="0" w:color="auto"/>
                    <w:right w:val="none" w:sz="0" w:space="0" w:color="auto"/>
                  </w:divBdr>
                  <w:divsChild>
                    <w:div w:id="1433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5258">
      <w:bodyDiv w:val="1"/>
      <w:marLeft w:val="0"/>
      <w:marRight w:val="0"/>
      <w:marTop w:val="0"/>
      <w:marBottom w:val="0"/>
      <w:divBdr>
        <w:top w:val="none" w:sz="0" w:space="0" w:color="auto"/>
        <w:left w:val="none" w:sz="0" w:space="0" w:color="auto"/>
        <w:bottom w:val="none" w:sz="0" w:space="0" w:color="auto"/>
        <w:right w:val="none" w:sz="0" w:space="0" w:color="auto"/>
      </w:divBdr>
      <w:divsChild>
        <w:div w:id="1172598969">
          <w:marLeft w:val="0"/>
          <w:marRight w:val="0"/>
          <w:marTop w:val="0"/>
          <w:marBottom w:val="0"/>
          <w:divBdr>
            <w:top w:val="none" w:sz="0" w:space="0" w:color="auto"/>
            <w:left w:val="none" w:sz="0" w:space="0" w:color="auto"/>
            <w:bottom w:val="none" w:sz="0" w:space="0" w:color="auto"/>
            <w:right w:val="none" w:sz="0" w:space="0" w:color="auto"/>
          </w:divBdr>
          <w:divsChild>
            <w:div w:id="1661928140">
              <w:marLeft w:val="0"/>
              <w:marRight w:val="0"/>
              <w:marTop w:val="0"/>
              <w:marBottom w:val="0"/>
              <w:divBdr>
                <w:top w:val="none" w:sz="0" w:space="0" w:color="auto"/>
                <w:left w:val="none" w:sz="0" w:space="0" w:color="auto"/>
                <w:bottom w:val="none" w:sz="0" w:space="0" w:color="auto"/>
                <w:right w:val="none" w:sz="0" w:space="0" w:color="auto"/>
              </w:divBdr>
              <w:divsChild>
                <w:div w:id="1994603940">
                  <w:marLeft w:val="0"/>
                  <w:marRight w:val="0"/>
                  <w:marTop w:val="0"/>
                  <w:marBottom w:val="0"/>
                  <w:divBdr>
                    <w:top w:val="none" w:sz="0" w:space="0" w:color="auto"/>
                    <w:left w:val="none" w:sz="0" w:space="0" w:color="auto"/>
                    <w:bottom w:val="none" w:sz="0" w:space="0" w:color="auto"/>
                    <w:right w:val="none" w:sz="0" w:space="0" w:color="auto"/>
                  </w:divBdr>
                  <w:divsChild>
                    <w:div w:id="7962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3634">
      <w:bodyDiv w:val="1"/>
      <w:marLeft w:val="0"/>
      <w:marRight w:val="0"/>
      <w:marTop w:val="0"/>
      <w:marBottom w:val="0"/>
      <w:divBdr>
        <w:top w:val="none" w:sz="0" w:space="0" w:color="auto"/>
        <w:left w:val="none" w:sz="0" w:space="0" w:color="auto"/>
        <w:bottom w:val="none" w:sz="0" w:space="0" w:color="auto"/>
        <w:right w:val="none" w:sz="0" w:space="0" w:color="auto"/>
      </w:divBdr>
      <w:divsChild>
        <w:div w:id="366371948">
          <w:marLeft w:val="0"/>
          <w:marRight w:val="0"/>
          <w:marTop w:val="0"/>
          <w:marBottom w:val="0"/>
          <w:divBdr>
            <w:top w:val="none" w:sz="0" w:space="0" w:color="auto"/>
            <w:left w:val="none" w:sz="0" w:space="0" w:color="auto"/>
            <w:bottom w:val="none" w:sz="0" w:space="0" w:color="auto"/>
            <w:right w:val="none" w:sz="0" w:space="0" w:color="auto"/>
          </w:divBdr>
          <w:divsChild>
            <w:div w:id="1575815986">
              <w:marLeft w:val="0"/>
              <w:marRight w:val="0"/>
              <w:marTop w:val="0"/>
              <w:marBottom w:val="0"/>
              <w:divBdr>
                <w:top w:val="none" w:sz="0" w:space="0" w:color="auto"/>
                <w:left w:val="none" w:sz="0" w:space="0" w:color="auto"/>
                <w:bottom w:val="none" w:sz="0" w:space="0" w:color="auto"/>
                <w:right w:val="none" w:sz="0" w:space="0" w:color="auto"/>
              </w:divBdr>
              <w:divsChild>
                <w:div w:id="6300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2564">
      <w:bodyDiv w:val="1"/>
      <w:marLeft w:val="0"/>
      <w:marRight w:val="0"/>
      <w:marTop w:val="0"/>
      <w:marBottom w:val="0"/>
      <w:divBdr>
        <w:top w:val="none" w:sz="0" w:space="0" w:color="auto"/>
        <w:left w:val="none" w:sz="0" w:space="0" w:color="auto"/>
        <w:bottom w:val="none" w:sz="0" w:space="0" w:color="auto"/>
        <w:right w:val="none" w:sz="0" w:space="0" w:color="auto"/>
      </w:divBdr>
      <w:divsChild>
        <w:div w:id="490491843">
          <w:marLeft w:val="0"/>
          <w:marRight w:val="0"/>
          <w:marTop w:val="0"/>
          <w:marBottom w:val="0"/>
          <w:divBdr>
            <w:top w:val="none" w:sz="0" w:space="0" w:color="auto"/>
            <w:left w:val="none" w:sz="0" w:space="0" w:color="auto"/>
            <w:bottom w:val="none" w:sz="0" w:space="0" w:color="auto"/>
            <w:right w:val="none" w:sz="0" w:space="0" w:color="auto"/>
          </w:divBdr>
          <w:divsChild>
            <w:div w:id="10962466">
              <w:marLeft w:val="0"/>
              <w:marRight w:val="0"/>
              <w:marTop w:val="0"/>
              <w:marBottom w:val="0"/>
              <w:divBdr>
                <w:top w:val="none" w:sz="0" w:space="0" w:color="auto"/>
                <w:left w:val="none" w:sz="0" w:space="0" w:color="auto"/>
                <w:bottom w:val="none" w:sz="0" w:space="0" w:color="auto"/>
                <w:right w:val="none" w:sz="0" w:space="0" w:color="auto"/>
              </w:divBdr>
              <w:divsChild>
                <w:div w:id="1842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32015">
      <w:bodyDiv w:val="1"/>
      <w:marLeft w:val="0"/>
      <w:marRight w:val="0"/>
      <w:marTop w:val="0"/>
      <w:marBottom w:val="0"/>
      <w:divBdr>
        <w:top w:val="none" w:sz="0" w:space="0" w:color="auto"/>
        <w:left w:val="none" w:sz="0" w:space="0" w:color="auto"/>
        <w:bottom w:val="none" w:sz="0" w:space="0" w:color="auto"/>
        <w:right w:val="none" w:sz="0" w:space="0" w:color="auto"/>
      </w:divBdr>
      <w:divsChild>
        <w:div w:id="1466309468">
          <w:marLeft w:val="0"/>
          <w:marRight w:val="0"/>
          <w:marTop w:val="0"/>
          <w:marBottom w:val="0"/>
          <w:divBdr>
            <w:top w:val="none" w:sz="0" w:space="0" w:color="auto"/>
            <w:left w:val="none" w:sz="0" w:space="0" w:color="auto"/>
            <w:bottom w:val="none" w:sz="0" w:space="0" w:color="auto"/>
            <w:right w:val="none" w:sz="0" w:space="0" w:color="auto"/>
          </w:divBdr>
          <w:divsChild>
            <w:div w:id="904729547">
              <w:marLeft w:val="0"/>
              <w:marRight w:val="0"/>
              <w:marTop w:val="0"/>
              <w:marBottom w:val="0"/>
              <w:divBdr>
                <w:top w:val="none" w:sz="0" w:space="0" w:color="auto"/>
                <w:left w:val="none" w:sz="0" w:space="0" w:color="auto"/>
                <w:bottom w:val="none" w:sz="0" w:space="0" w:color="auto"/>
                <w:right w:val="none" w:sz="0" w:space="0" w:color="auto"/>
              </w:divBdr>
              <w:divsChild>
                <w:div w:id="272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8089">
      <w:bodyDiv w:val="1"/>
      <w:marLeft w:val="0"/>
      <w:marRight w:val="0"/>
      <w:marTop w:val="0"/>
      <w:marBottom w:val="0"/>
      <w:divBdr>
        <w:top w:val="none" w:sz="0" w:space="0" w:color="auto"/>
        <w:left w:val="none" w:sz="0" w:space="0" w:color="auto"/>
        <w:bottom w:val="none" w:sz="0" w:space="0" w:color="auto"/>
        <w:right w:val="none" w:sz="0" w:space="0" w:color="auto"/>
      </w:divBdr>
      <w:divsChild>
        <w:div w:id="1969775887">
          <w:marLeft w:val="0"/>
          <w:marRight w:val="0"/>
          <w:marTop w:val="0"/>
          <w:marBottom w:val="0"/>
          <w:divBdr>
            <w:top w:val="none" w:sz="0" w:space="0" w:color="auto"/>
            <w:left w:val="none" w:sz="0" w:space="0" w:color="auto"/>
            <w:bottom w:val="none" w:sz="0" w:space="0" w:color="auto"/>
            <w:right w:val="none" w:sz="0" w:space="0" w:color="auto"/>
          </w:divBdr>
          <w:divsChild>
            <w:div w:id="1755778953">
              <w:marLeft w:val="0"/>
              <w:marRight w:val="0"/>
              <w:marTop w:val="0"/>
              <w:marBottom w:val="0"/>
              <w:divBdr>
                <w:top w:val="none" w:sz="0" w:space="0" w:color="auto"/>
                <w:left w:val="none" w:sz="0" w:space="0" w:color="auto"/>
                <w:bottom w:val="none" w:sz="0" w:space="0" w:color="auto"/>
                <w:right w:val="none" w:sz="0" w:space="0" w:color="auto"/>
              </w:divBdr>
              <w:divsChild>
                <w:div w:id="19724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87793">
      <w:bodyDiv w:val="1"/>
      <w:marLeft w:val="0"/>
      <w:marRight w:val="0"/>
      <w:marTop w:val="0"/>
      <w:marBottom w:val="0"/>
      <w:divBdr>
        <w:top w:val="none" w:sz="0" w:space="0" w:color="auto"/>
        <w:left w:val="none" w:sz="0" w:space="0" w:color="auto"/>
        <w:bottom w:val="none" w:sz="0" w:space="0" w:color="auto"/>
        <w:right w:val="none" w:sz="0" w:space="0" w:color="auto"/>
      </w:divBdr>
      <w:divsChild>
        <w:div w:id="1406419329">
          <w:marLeft w:val="0"/>
          <w:marRight w:val="0"/>
          <w:marTop w:val="0"/>
          <w:marBottom w:val="0"/>
          <w:divBdr>
            <w:top w:val="none" w:sz="0" w:space="0" w:color="auto"/>
            <w:left w:val="none" w:sz="0" w:space="0" w:color="auto"/>
            <w:bottom w:val="none" w:sz="0" w:space="0" w:color="auto"/>
            <w:right w:val="none" w:sz="0" w:space="0" w:color="auto"/>
          </w:divBdr>
          <w:divsChild>
            <w:div w:id="20981545">
              <w:marLeft w:val="0"/>
              <w:marRight w:val="0"/>
              <w:marTop w:val="0"/>
              <w:marBottom w:val="0"/>
              <w:divBdr>
                <w:top w:val="none" w:sz="0" w:space="0" w:color="auto"/>
                <w:left w:val="none" w:sz="0" w:space="0" w:color="auto"/>
                <w:bottom w:val="none" w:sz="0" w:space="0" w:color="auto"/>
                <w:right w:val="none" w:sz="0" w:space="0" w:color="auto"/>
              </w:divBdr>
              <w:divsChild>
                <w:div w:id="430703940">
                  <w:marLeft w:val="0"/>
                  <w:marRight w:val="0"/>
                  <w:marTop w:val="0"/>
                  <w:marBottom w:val="0"/>
                  <w:divBdr>
                    <w:top w:val="none" w:sz="0" w:space="0" w:color="auto"/>
                    <w:left w:val="none" w:sz="0" w:space="0" w:color="auto"/>
                    <w:bottom w:val="none" w:sz="0" w:space="0" w:color="auto"/>
                    <w:right w:val="none" w:sz="0" w:space="0" w:color="auto"/>
                  </w:divBdr>
                  <w:divsChild>
                    <w:div w:id="6883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6203">
      <w:bodyDiv w:val="1"/>
      <w:marLeft w:val="0"/>
      <w:marRight w:val="0"/>
      <w:marTop w:val="0"/>
      <w:marBottom w:val="0"/>
      <w:divBdr>
        <w:top w:val="none" w:sz="0" w:space="0" w:color="auto"/>
        <w:left w:val="none" w:sz="0" w:space="0" w:color="auto"/>
        <w:bottom w:val="none" w:sz="0" w:space="0" w:color="auto"/>
        <w:right w:val="none" w:sz="0" w:space="0" w:color="auto"/>
      </w:divBdr>
      <w:divsChild>
        <w:div w:id="1356536684">
          <w:marLeft w:val="0"/>
          <w:marRight w:val="0"/>
          <w:marTop w:val="0"/>
          <w:marBottom w:val="0"/>
          <w:divBdr>
            <w:top w:val="none" w:sz="0" w:space="0" w:color="auto"/>
            <w:left w:val="none" w:sz="0" w:space="0" w:color="auto"/>
            <w:bottom w:val="none" w:sz="0" w:space="0" w:color="auto"/>
            <w:right w:val="none" w:sz="0" w:space="0" w:color="auto"/>
          </w:divBdr>
          <w:divsChild>
            <w:div w:id="1514807514">
              <w:marLeft w:val="0"/>
              <w:marRight w:val="0"/>
              <w:marTop w:val="0"/>
              <w:marBottom w:val="0"/>
              <w:divBdr>
                <w:top w:val="none" w:sz="0" w:space="0" w:color="auto"/>
                <w:left w:val="none" w:sz="0" w:space="0" w:color="auto"/>
                <w:bottom w:val="none" w:sz="0" w:space="0" w:color="auto"/>
                <w:right w:val="none" w:sz="0" w:space="0" w:color="auto"/>
              </w:divBdr>
              <w:divsChild>
                <w:div w:id="8453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284">
      <w:bodyDiv w:val="1"/>
      <w:marLeft w:val="0"/>
      <w:marRight w:val="0"/>
      <w:marTop w:val="0"/>
      <w:marBottom w:val="0"/>
      <w:divBdr>
        <w:top w:val="none" w:sz="0" w:space="0" w:color="auto"/>
        <w:left w:val="none" w:sz="0" w:space="0" w:color="auto"/>
        <w:bottom w:val="none" w:sz="0" w:space="0" w:color="auto"/>
        <w:right w:val="none" w:sz="0" w:space="0" w:color="auto"/>
      </w:divBdr>
      <w:divsChild>
        <w:div w:id="1986230021">
          <w:marLeft w:val="0"/>
          <w:marRight w:val="0"/>
          <w:marTop w:val="0"/>
          <w:marBottom w:val="0"/>
          <w:divBdr>
            <w:top w:val="none" w:sz="0" w:space="0" w:color="auto"/>
            <w:left w:val="none" w:sz="0" w:space="0" w:color="auto"/>
            <w:bottom w:val="none" w:sz="0" w:space="0" w:color="auto"/>
            <w:right w:val="none" w:sz="0" w:space="0" w:color="auto"/>
          </w:divBdr>
          <w:divsChild>
            <w:div w:id="770204705">
              <w:marLeft w:val="0"/>
              <w:marRight w:val="0"/>
              <w:marTop w:val="0"/>
              <w:marBottom w:val="0"/>
              <w:divBdr>
                <w:top w:val="none" w:sz="0" w:space="0" w:color="auto"/>
                <w:left w:val="none" w:sz="0" w:space="0" w:color="auto"/>
                <w:bottom w:val="none" w:sz="0" w:space="0" w:color="auto"/>
                <w:right w:val="none" w:sz="0" w:space="0" w:color="auto"/>
              </w:divBdr>
              <w:divsChild>
                <w:div w:id="13876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753">
      <w:bodyDiv w:val="1"/>
      <w:marLeft w:val="0"/>
      <w:marRight w:val="0"/>
      <w:marTop w:val="0"/>
      <w:marBottom w:val="0"/>
      <w:divBdr>
        <w:top w:val="none" w:sz="0" w:space="0" w:color="auto"/>
        <w:left w:val="none" w:sz="0" w:space="0" w:color="auto"/>
        <w:bottom w:val="none" w:sz="0" w:space="0" w:color="auto"/>
        <w:right w:val="none" w:sz="0" w:space="0" w:color="auto"/>
      </w:divBdr>
      <w:divsChild>
        <w:div w:id="1142966351">
          <w:marLeft w:val="0"/>
          <w:marRight w:val="0"/>
          <w:marTop w:val="0"/>
          <w:marBottom w:val="0"/>
          <w:divBdr>
            <w:top w:val="none" w:sz="0" w:space="0" w:color="auto"/>
            <w:left w:val="none" w:sz="0" w:space="0" w:color="auto"/>
            <w:bottom w:val="none" w:sz="0" w:space="0" w:color="auto"/>
            <w:right w:val="none" w:sz="0" w:space="0" w:color="auto"/>
          </w:divBdr>
          <w:divsChild>
            <w:div w:id="17044753">
              <w:marLeft w:val="0"/>
              <w:marRight w:val="0"/>
              <w:marTop w:val="0"/>
              <w:marBottom w:val="0"/>
              <w:divBdr>
                <w:top w:val="none" w:sz="0" w:space="0" w:color="auto"/>
                <w:left w:val="none" w:sz="0" w:space="0" w:color="auto"/>
                <w:bottom w:val="none" w:sz="0" w:space="0" w:color="auto"/>
                <w:right w:val="none" w:sz="0" w:space="0" w:color="auto"/>
              </w:divBdr>
              <w:divsChild>
                <w:div w:id="1123773531">
                  <w:marLeft w:val="0"/>
                  <w:marRight w:val="0"/>
                  <w:marTop w:val="0"/>
                  <w:marBottom w:val="0"/>
                  <w:divBdr>
                    <w:top w:val="none" w:sz="0" w:space="0" w:color="auto"/>
                    <w:left w:val="none" w:sz="0" w:space="0" w:color="auto"/>
                    <w:bottom w:val="none" w:sz="0" w:space="0" w:color="auto"/>
                    <w:right w:val="none" w:sz="0" w:space="0" w:color="auto"/>
                  </w:divBdr>
                  <w:divsChild>
                    <w:div w:id="3515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96504">
      <w:bodyDiv w:val="1"/>
      <w:marLeft w:val="0"/>
      <w:marRight w:val="0"/>
      <w:marTop w:val="0"/>
      <w:marBottom w:val="0"/>
      <w:divBdr>
        <w:top w:val="none" w:sz="0" w:space="0" w:color="auto"/>
        <w:left w:val="none" w:sz="0" w:space="0" w:color="auto"/>
        <w:bottom w:val="none" w:sz="0" w:space="0" w:color="auto"/>
        <w:right w:val="none" w:sz="0" w:space="0" w:color="auto"/>
      </w:divBdr>
      <w:divsChild>
        <w:div w:id="42141043">
          <w:marLeft w:val="0"/>
          <w:marRight w:val="0"/>
          <w:marTop w:val="0"/>
          <w:marBottom w:val="0"/>
          <w:divBdr>
            <w:top w:val="none" w:sz="0" w:space="0" w:color="auto"/>
            <w:left w:val="none" w:sz="0" w:space="0" w:color="auto"/>
            <w:bottom w:val="none" w:sz="0" w:space="0" w:color="auto"/>
            <w:right w:val="none" w:sz="0" w:space="0" w:color="auto"/>
          </w:divBdr>
          <w:divsChild>
            <w:div w:id="107353760">
              <w:marLeft w:val="0"/>
              <w:marRight w:val="0"/>
              <w:marTop w:val="0"/>
              <w:marBottom w:val="0"/>
              <w:divBdr>
                <w:top w:val="none" w:sz="0" w:space="0" w:color="auto"/>
                <w:left w:val="none" w:sz="0" w:space="0" w:color="auto"/>
                <w:bottom w:val="none" w:sz="0" w:space="0" w:color="auto"/>
                <w:right w:val="none" w:sz="0" w:space="0" w:color="auto"/>
              </w:divBdr>
              <w:divsChild>
                <w:div w:id="20859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7655">
      <w:bodyDiv w:val="1"/>
      <w:marLeft w:val="0"/>
      <w:marRight w:val="0"/>
      <w:marTop w:val="0"/>
      <w:marBottom w:val="0"/>
      <w:divBdr>
        <w:top w:val="none" w:sz="0" w:space="0" w:color="auto"/>
        <w:left w:val="none" w:sz="0" w:space="0" w:color="auto"/>
        <w:bottom w:val="none" w:sz="0" w:space="0" w:color="auto"/>
        <w:right w:val="none" w:sz="0" w:space="0" w:color="auto"/>
      </w:divBdr>
      <w:divsChild>
        <w:div w:id="64307352">
          <w:marLeft w:val="0"/>
          <w:marRight w:val="0"/>
          <w:marTop w:val="0"/>
          <w:marBottom w:val="0"/>
          <w:divBdr>
            <w:top w:val="none" w:sz="0" w:space="0" w:color="auto"/>
            <w:left w:val="none" w:sz="0" w:space="0" w:color="auto"/>
            <w:bottom w:val="none" w:sz="0" w:space="0" w:color="auto"/>
            <w:right w:val="none" w:sz="0" w:space="0" w:color="auto"/>
          </w:divBdr>
          <w:divsChild>
            <w:div w:id="1802258871">
              <w:marLeft w:val="0"/>
              <w:marRight w:val="0"/>
              <w:marTop w:val="0"/>
              <w:marBottom w:val="0"/>
              <w:divBdr>
                <w:top w:val="none" w:sz="0" w:space="0" w:color="auto"/>
                <w:left w:val="none" w:sz="0" w:space="0" w:color="auto"/>
                <w:bottom w:val="none" w:sz="0" w:space="0" w:color="auto"/>
                <w:right w:val="none" w:sz="0" w:space="0" w:color="auto"/>
              </w:divBdr>
              <w:divsChild>
                <w:div w:id="20819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79714">
      <w:bodyDiv w:val="1"/>
      <w:marLeft w:val="0"/>
      <w:marRight w:val="0"/>
      <w:marTop w:val="0"/>
      <w:marBottom w:val="0"/>
      <w:divBdr>
        <w:top w:val="none" w:sz="0" w:space="0" w:color="auto"/>
        <w:left w:val="none" w:sz="0" w:space="0" w:color="auto"/>
        <w:bottom w:val="none" w:sz="0" w:space="0" w:color="auto"/>
        <w:right w:val="none" w:sz="0" w:space="0" w:color="auto"/>
      </w:divBdr>
      <w:divsChild>
        <w:div w:id="402529366">
          <w:marLeft w:val="0"/>
          <w:marRight w:val="0"/>
          <w:marTop w:val="0"/>
          <w:marBottom w:val="0"/>
          <w:divBdr>
            <w:top w:val="none" w:sz="0" w:space="0" w:color="auto"/>
            <w:left w:val="none" w:sz="0" w:space="0" w:color="auto"/>
            <w:bottom w:val="none" w:sz="0" w:space="0" w:color="auto"/>
            <w:right w:val="none" w:sz="0" w:space="0" w:color="auto"/>
          </w:divBdr>
          <w:divsChild>
            <w:div w:id="926383607">
              <w:marLeft w:val="0"/>
              <w:marRight w:val="0"/>
              <w:marTop w:val="0"/>
              <w:marBottom w:val="0"/>
              <w:divBdr>
                <w:top w:val="none" w:sz="0" w:space="0" w:color="auto"/>
                <w:left w:val="none" w:sz="0" w:space="0" w:color="auto"/>
                <w:bottom w:val="none" w:sz="0" w:space="0" w:color="auto"/>
                <w:right w:val="none" w:sz="0" w:space="0" w:color="auto"/>
              </w:divBdr>
              <w:divsChild>
                <w:div w:id="983654688">
                  <w:marLeft w:val="0"/>
                  <w:marRight w:val="0"/>
                  <w:marTop w:val="0"/>
                  <w:marBottom w:val="0"/>
                  <w:divBdr>
                    <w:top w:val="none" w:sz="0" w:space="0" w:color="auto"/>
                    <w:left w:val="none" w:sz="0" w:space="0" w:color="auto"/>
                    <w:bottom w:val="none" w:sz="0" w:space="0" w:color="auto"/>
                    <w:right w:val="none" w:sz="0" w:space="0" w:color="auto"/>
                  </w:divBdr>
                  <w:divsChild>
                    <w:div w:id="5286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99945">
      <w:bodyDiv w:val="1"/>
      <w:marLeft w:val="0"/>
      <w:marRight w:val="0"/>
      <w:marTop w:val="0"/>
      <w:marBottom w:val="0"/>
      <w:divBdr>
        <w:top w:val="none" w:sz="0" w:space="0" w:color="auto"/>
        <w:left w:val="none" w:sz="0" w:space="0" w:color="auto"/>
        <w:bottom w:val="none" w:sz="0" w:space="0" w:color="auto"/>
        <w:right w:val="none" w:sz="0" w:space="0" w:color="auto"/>
      </w:divBdr>
      <w:divsChild>
        <w:div w:id="331682651">
          <w:marLeft w:val="0"/>
          <w:marRight w:val="0"/>
          <w:marTop w:val="0"/>
          <w:marBottom w:val="0"/>
          <w:divBdr>
            <w:top w:val="none" w:sz="0" w:space="0" w:color="auto"/>
            <w:left w:val="none" w:sz="0" w:space="0" w:color="auto"/>
            <w:bottom w:val="none" w:sz="0" w:space="0" w:color="auto"/>
            <w:right w:val="none" w:sz="0" w:space="0" w:color="auto"/>
          </w:divBdr>
          <w:divsChild>
            <w:div w:id="92673536">
              <w:marLeft w:val="0"/>
              <w:marRight w:val="0"/>
              <w:marTop w:val="0"/>
              <w:marBottom w:val="0"/>
              <w:divBdr>
                <w:top w:val="none" w:sz="0" w:space="0" w:color="auto"/>
                <w:left w:val="none" w:sz="0" w:space="0" w:color="auto"/>
                <w:bottom w:val="none" w:sz="0" w:space="0" w:color="auto"/>
                <w:right w:val="none" w:sz="0" w:space="0" w:color="auto"/>
              </w:divBdr>
              <w:divsChild>
                <w:div w:id="4743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108">
      <w:bodyDiv w:val="1"/>
      <w:marLeft w:val="0"/>
      <w:marRight w:val="0"/>
      <w:marTop w:val="0"/>
      <w:marBottom w:val="0"/>
      <w:divBdr>
        <w:top w:val="none" w:sz="0" w:space="0" w:color="auto"/>
        <w:left w:val="none" w:sz="0" w:space="0" w:color="auto"/>
        <w:bottom w:val="none" w:sz="0" w:space="0" w:color="auto"/>
        <w:right w:val="none" w:sz="0" w:space="0" w:color="auto"/>
      </w:divBdr>
      <w:divsChild>
        <w:div w:id="959149141">
          <w:marLeft w:val="0"/>
          <w:marRight w:val="0"/>
          <w:marTop w:val="0"/>
          <w:marBottom w:val="0"/>
          <w:divBdr>
            <w:top w:val="none" w:sz="0" w:space="0" w:color="auto"/>
            <w:left w:val="none" w:sz="0" w:space="0" w:color="auto"/>
            <w:bottom w:val="none" w:sz="0" w:space="0" w:color="auto"/>
            <w:right w:val="none" w:sz="0" w:space="0" w:color="auto"/>
          </w:divBdr>
          <w:divsChild>
            <w:div w:id="1070882931">
              <w:marLeft w:val="0"/>
              <w:marRight w:val="0"/>
              <w:marTop w:val="0"/>
              <w:marBottom w:val="0"/>
              <w:divBdr>
                <w:top w:val="none" w:sz="0" w:space="0" w:color="auto"/>
                <w:left w:val="none" w:sz="0" w:space="0" w:color="auto"/>
                <w:bottom w:val="none" w:sz="0" w:space="0" w:color="auto"/>
                <w:right w:val="none" w:sz="0" w:space="0" w:color="auto"/>
              </w:divBdr>
              <w:divsChild>
                <w:div w:id="14389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2625">
      <w:bodyDiv w:val="1"/>
      <w:marLeft w:val="0"/>
      <w:marRight w:val="0"/>
      <w:marTop w:val="0"/>
      <w:marBottom w:val="0"/>
      <w:divBdr>
        <w:top w:val="none" w:sz="0" w:space="0" w:color="auto"/>
        <w:left w:val="none" w:sz="0" w:space="0" w:color="auto"/>
        <w:bottom w:val="none" w:sz="0" w:space="0" w:color="auto"/>
        <w:right w:val="none" w:sz="0" w:space="0" w:color="auto"/>
      </w:divBdr>
      <w:divsChild>
        <w:div w:id="1046178707">
          <w:marLeft w:val="0"/>
          <w:marRight w:val="0"/>
          <w:marTop w:val="0"/>
          <w:marBottom w:val="0"/>
          <w:divBdr>
            <w:top w:val="none" w:sz="0" w:space="0" w:color="auto"/>
            <w:left w:val="none" w:sz="0" w:space="0" w:color="auto"/>
            <w:bottom w:val="none" w:sz="0" w:space="0" w:color="auto"/>
            <w:right w:val="none" w:sz="0" w:space="0" w:color="auto"/>
          </w:divBdr>
          <w:divsChild>
            <w:div w:id="102850255">
              <w:marLeft w:val="0"/>
              <w:marRight w:val="0"/>
              <w:marTop w:val="0"/>
              <w:marBottom w:val="0"/>
              <w:divBdr>
                <w:top w:val="none" w:sz="0" w:space="0" w:color="auto"/>
                <w:left w:val="none" w:sz="0" w:space="0" w:color="auto"/>
                <w:bottom w:val="none" w:sz="0" w:space="0" w:color="auto"/>
                <w:right w:val="none" w:sz="0" w:space="0" w:color="auto"/>
              </w:divBdr>
              <w:divsChild>
                <w:div w:id="490758411">
                  <w:marLeft w:val="0"/>
                  <w:marRight w:val="0"/>
                  <w:marTop w:val="0"/>
                  <w:marBottom w:val="0"/>
                  <w:divBdr>
                    <w:top w:val="none" w:sz="0" w:space="0" w:color="auto"/>
                    <w:left w:val="none" w:sz="0" w:space="0" w:color="auto"/>
                    <w:bottom w:val="none" w:sz="0" w:space="0" w:color="auto"/>
                    <w:right w:val="none" w:sz="0" w:space="0" w:color="auto"/>
                  </w:divBdr>
                  <w:divsChild>
                    <w:div w:id="125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72992">
      <w:bodyDiv w:val="1"/>
      <w:marLeft w:val="0"/>
      <w:marRight w:val="0"/>
      <w:marTop w:val="0"/>
      <w:marBottom w:val="0"/>
      <w:divBdr>
        <w:top w:val="none" w:sz="0" w:space="0" w:color="auto"/>
        <w:left w:val="none" w:sz="0" w:space="0" w:color="auto"/>
        <w:bottom w:val="none" w:sz="0" w:space="0" w:color="auto"/>
        <w:right w:val="none" w:sz="0" w:space="0" w:color="auto"/>
      </w:divBdr>
      <w:divsChild>
        <w:div w:id="1068649398">
          <w:marLeft w:val="0"/>
          <w:marRight w:val="0"/>
          <w:marTop w:val="0"/>
          <w:marBottom w:val="0"/>
          <w:divBdr>
            <w:top w:val="none" w:sz="0" w:space="0" w:color="auto"/>
            <w:left w:val="none" w:sz="0" w:space="0" w:color="auto"/>
            <w:bottom w:val="none" w:sz="0" w:space="0" w:color="auto"/>
            <w:right w:val="none" w:sz="0" w:space="0" w:color="auto"/>
          </w:divBdr>
          <w:divsChild>
            <w:div w:id="883950641">
              <w:marLeft w:val="0"/>
              <w:marRight w:val="0"/>
              <w:marTop w:val="0"/>
              <w:marBottom w:val="0"/>
              <w:divBdr>
                <w:top w:val="none" w:sz="0" w:space="0" w:color="auto"/>
                <w:left w:val="none" w:sz="0" w:space="0" w:color="auto"/>
                <w:bottom w:val="none" w:sz="0" w:space="0" w:color="auto"/>
                <w:right w:val="none" w:sz="0" w:space="0" w:color="auto"/>
              </w:divBdr>
              <w:divsChild>
                <w:div w:id="949239287">
                  <w:marLeft w:val="0"/>
                  <w:marRight w:val="0"/>
                  <w:marTop w:val="0"/>
                  <w:marBottom w:val="0"/>
                  <w:divBdr>
                    <w:top w:val="none" w:sz="0" w:space="0" w:color="auto"/>
                    <w:left w:val="none" w:sz="0" w:space="0" w:color="auto"/>
                    <w:bottom w:val="none" w:sz="0" w:space="0" w:color="auto"/>
                    <w:right w:val="none" w:sz="0" w:space="0" w:color="auto"/>
                  </w:divBdr>
                </w:div>
              </w:divsChild>
            </w:div>
            <w:div w:id="1568373563">
              <w:marLeft w:val="0"/>
              <w:marRight w:val="0"/>
              <w:marTop w:val="0"/>
              <w:marBottom w:val="0"/>
              <w:divBdr>
                <w:top w:val="none" w:sz="0" w:space="0" w:color="auto"/>
                <w:left w:val="none" w:sz="0" w:space="0" w:color="auto"/>
                <w:bottom w:val="none" w:sz="0" w:space="0" w:color="auto"/>
                <w:right w:val="none" w:sz="0" w:space="0" w:color="auto"/>
              </w:divBdr>
              <w:divsChild>
                <w:div w:id="1470786290">
                  <w:marLeft w:val="0"/>
                  <w:marRight w:val="0"/>
                  <w:marTop w:val="0"/>
                  <w:marBottom w:val="0"/>
                  <w:divBdr>
                    <w:top w:val="none" w:sz="0" w:space="0" w:color="auto"/>
                    <w:left w:val="none" w:sz="0" w:space="0" w:color="auto"/>
                    <w:bottom w:val="none" w:sz="0" w:space="0" w:color="auto"/>
                    <w:right w:val="none" w:sz="0" w:space="0" w:color="auto"/>
                  </w:divBdr>
                </w:div>
                <w:div w:id="186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8482">
      <w:bodyDiv w:val="1"/>
      <w:marLeft w:val="0"/>
      <w:marRight w:val="0"/>
      <w:marTop w:val="0"/>
      <w:marBottom w:val="0"/>
      <w:divBdr>
        <w:top w:val="none" w:sz="0" w:space="0" w:color="auto"/>
        <w:left w:val="none" w:sz="0" w:space="0" w:color="auto"/>
        <w:bottom w:val="none" w:sz="0" w:space="0" w:color="auto"/>
        <w:right w:val="none" w:sz="0" w:space="0" w:color="auto"/>
      </w:divBdr>
      <w:divsChild>
        <w:div w:id="1837384002">
          <w:marLeft w:val="0"/>
          <w:marRight w:val="0"/>
          <w:marTop w:val="0"/>
          <w:marBottom w:val="0"/>
          <w:divBdr>
            <w:top w:val="none" w:sz="0" w:space="0" w:color="auto"/>
            <w:left w:val="none" w:sz="0" w:space="0" w:color="auto"/>
            <w:bottom w:val="none" w:sz="0" w:space="0" w:color="auto"/>
            <w:right w:val="none" w:sz="0" w:space="0" w:color="auto"/>
          </w:divBdr>
          <w:divsChild>
            <w:div w:id="814882264">
              <w:marLeft w:val="0"/>
              <w:marRight w:val="0"/>
              <w:marTop w:val="0"/>
              <w:marBottom w:val="0"/>
              <w:divBdr>
                <w:top w:val="none" w:sz="0" w:space="0" w:color="auto"/>
                <w:left w:val="none" w:sz="0" w:space="0" w:color="auto"/>
                <w:bottom w:val="none" w:sz="0" w:space="0" w:color="auto"/>
                <w:right w:val="none" w:sz="0" w:space="0" w:color="auto"/>
              </w:divBdr>
              <w:divsChild>
                <w:div w:id="13381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8823">
      <w:bodyDiv w:val="1"/>
      <w:marLeft w:val="0"/>
      <w:marRight w:val="0"/>
      <w:marTop w:val="0"/>
      <w:marBottom w:val="0"/>
      <w:divBdr>
        <w:top w:val="none" w:sz="0" w:space="0" w:color="auto"/>
        <w:left w:val="none" w:sz="0" w:space="0" w:color="auto"/>
        <w:bottom w:val="none" w:sz="0" w:space="0" w:color="auto"/>
        <w:right w:val="none" w:sz="0" w:space="0" w:color="auto"/>
      </w:divBdr>
      <w:divsChild>
        <w:div w:id="2098943003">
          <w:marLeft w:val="0"/>
          <w:marRight w:val="0"/>
          <w:marTop w:val="0"/>
          <w:marBottom w:val="0"/>
          <w:divBdr>
            <w:top w:val="none" w:sz="0" w:space="0" w:color="auto"/>
            <w:left w:val="none" w:sz="0" w:space="0" w:color="auto"/>
            <w:bottom w:val="none" w:sz="0" w:space="0" w:color="auto"/>
            <w:right w:val="none" w:sz="0" w:space="0" w:color="auto"/>
          </w:divBdr>
          <w:divsChild>
            <w:div w:id="942616369">
              <w:marLeft w:val="0"/>
              <w:marRight w:val="0"/>
              <w:marTop w:val="0"/>
              <w:marBottom w:val="0"/>
              <w:divBdr>
                <w:top w:val="none" w:sz="0" w:space="0" w:color="auto"/>
                <w:left w:val="none" w:sz="0" w:space="0" w:color="auto"/>
                <w:bottom w:val="none" w:sz="0" w:space="0" w:color="auto"/>
                <w:right w:val="none" w:sz="0" w:space="0" w:color="auto"/>
              </w:divBdr>
              <w:divsChild>
                <w:div w:id="1294479582">
                  <w:marLeft w:val="0"/>
                  <w:marRight w:val="0"/>
                  <w:marTop w:val="0"/>
                  <w:marBottom w:val="0"/>
                  <w:divBdr>
                    <w:top w:val="none" w:sz="0" w:space="0" w:color="auto"/>
                    <w:left w:val="none" w:sz="0" w:space="0" w:color="auto"/>
                    <w:bottom w:val="none" w:sz="0" w:space="0" w:color="auto"/>
                    <w:right w:val="none" w:sz="0" w:space="0" w:color="auto"/>
                  </w:divBdr>
                  <w:divsChild>
                    <w:div w:id="11554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5496">
      <w:bodyDiv w:val="1"/>
      <w:marLeft w:val="0"/>
      <w:marRight w:val="0"/>
      <w:marTop w:val="0"/>
      <w:marBottom w:val="0"/>
      <w:divBdr>
        <w:top w:val="none" w:sz="0" w:space="0" w:color="auto"/>
        <w:left w:val="none" w:sz="0" w:space="0" w:color="auto"/>
        <w:bottom w:val="none" w:sz="0" w:space="0" w:color="auto"/>
        <w:right w:val="none" w:sz="0" w:space="0" w:color="auto"/>
      </w:divBdr>
      <w:divsChild>
        <w:div w:id="843545106">
          <w:marLeft w:val="0"/>
          <w:marRight w:val="0"/>
          <w:marTop w:val="0"/>
          <w:marBottom w:val="0"/>
          <w:divBdr>
            <w:top w:val="none" w:sz="0" w:space="0" w:color="auto"/>
            <w:left w:val="none" w:sz="0" w:space="0" w:color="auto"/>
            <w:bottom w:val="none" w:sz="0" w:space="0" w:color="auto"/>
            <w:right w:val="none" w:sz="0" w:space="0" w:color="auto"/>
          </w:divBdr>
          <w:divsChild>
            <w:div w:id="1354071597">
              <w:marLeft w:val="0"/>
              <w:marRight w:val="0"/>
              <w:marTop w:val="0"/>
              <w:marBottom w:val="0"/>
              <w:divBdr>
                <w:top w:val="none" w:sz="0" w:space="0" w:color="auto"/>
                <w:left w:val="none" w:sz="0" w:space="0" w:color="auto"/>
                <w:bottom w:val="none" w:sz="0" w:space="0" w:color="auto"/>
                <w:right w:val="none" w:sz="0" w:space="0" w:color="auto"/>
              </w:divBdr>
              <w:divsChild>
                <w:div w:id="295837930">
                  <w:marLeft w:val="0"/>
                  <w:marRight w:val="0"/>
                  <w:marTop w:val="0"/>
                  <w:marBottom w:val="0"/>
                  <w:divBdr>
                    <w:top w:val="none" w:sz="0" w:space="0" w:color="auto"/>
                    <w:left w:val="none" w:sz="0" w:space="0" w:color="auto"/>
                    <w:bottom w:val="none" w:sz="0" w:space="0" w:color="auto"/>
                    <w:right w:val="none" w:sz="0" w:space="0" w:color="auto"/>
                  </w:divBdr>
                  <w:divsChild>
                    <w:div w:id="1581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3956">
      <w:bodyDiv w:val="1"/>
      <w:marLeft w:val="0"/>
      <w:marRight w:val="0"/>
      <w:marTop w:val="0"/>
      <w:marBottom w:val="0"/>
      <w:divBdr>
        <w:top w:val="none" w:sz="0" w:space="0" w:color="auto"/>
        <w:left w:val="none" w:sz="0" w:space="0" w:color="auto"/>
        <w:bottom w:val="none" w:sz="0" w:space="0" w:color="auto"/>
        <w:right w:val="none" w:sz="0" w:space="0" w:color="auto"/>
      </w:divBdr>
      <w:divsChild>
        <w:div w:id="1144079262">
          <w:marLeft w:val="0"/>
          <w:marRight w:val="0"/>
          <w:marTop w:val="0"/>
          <w:marBottom w:val="0"/>
          <w:divBdr>
            <w:top w:val="none" w:sz="0" w:space="0" w:color="auto"/>
            <w:left w:val="none" w:sz="0" w:space="0" w:color="auto"/>
            <w:bottom w:val="none" w:sz="0" w:space="0" w:color="auto"/>
            <w:right w:val="none" w:sz="0" w:space="0" w:color="auto"/>
          </w:divBdr>
          <w:divsChild>
            <w:div w:id="660697111">
              <w:marLeft w:val="0"/>
              <w:marRight w:val="0"/>
              <w:marTop w:val="0"/>
              <w:marBottom w:val="0"/>
              <w:divBdr>
                <w:top w:val="none" w:sz="0" w:space="0" w:color="auto"/>
                <w:left w:val="none" w:sz="0" w:space="0" w:color="auto"/>
                <w:bottom w:val="none" w:sz="0" w:space="0" w:color="auto"/>
                <w:right w:val="none" w:sz="0" w:space="0" w:color="auto"/>
              </w:divBdr>
              <w:divsChild>
                <w:div w:id="868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3677">
      <w:bodyDiv w:val="1"/>
      <w:marLeft w:val="0"/>
      <w:marRight w:val="0"/>
      <w:marTop w:val="0"/>
      <w:marBottom w:val="0"/>
      <w:divBdr>
        <w:top w:val="none" w:sz="0" w:space="0" w:color="auto"/>
        <w:left w:val="none" w:sz="0" w:space="0" w:color="auto"/>
        <w:bottom w:val="none" w:sz="0" w:space="0" w:color="auto"/>
        <w:right w:val="none" w:sz="0" w:space="0" w:color="auto"/>
      </w:divBdr>
      <w:divsChild>
        <w:div w:id="1248031863">
          <w:marLeft w:val="0"/>
          <w:marRight w:val="0"/>
          <w:marTop w:val="0"/>
          <w:marBottom w:val="0"/>
          <w:divBdr>
            <w:top w:val="none" w:sz="0" w:space="0" w:color="auto"/>
            <w:left w:val="none" w:sz="0" w:space="0" w:color="auto"/>
            <w:bottom w:val="none" w:sz="0" w:space="0" w:color="auto"/>
            <w:right w:val="none" w:sz="0" w:space="0" w:color="auto"/>
          </w:divBdr>
          <w:divsChild>
            <w:div w:id="500975226">
              <w:marLeft w:val="0"/>
              <w:marRight w:val="0"/>
              <w:marTop w:val="0"/>
              <w:marBottom w:val="0"/>
              <w:divBdr>
                <w:top w:val="none" w:sz="0" w:space="0" w:color="auto"/>
                <w:left w:val="none" w:sz="0" w:space="0" w:color="auto"/>
                <w:bottom w:val="none" w:sz="0" w:space="0" w:color="auto"/>
                <w:right w:val="none" w:sz="0" w:space="0" w:color="auto"/>
              </w:divBdr>
              <w:divsChild>
                <w:div w:id="18141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7541">
      <w:bodyDiv w:val="1"/>
      <w:marLeft w:val="0"/>
      <w:marRight w:val="0"/>
      <w:marTop w:val="0"/>
      <w:marBottom w:val="0"/>
      <w:divBdr>
        <w:top w:val="none" w:sz="0" w:space="0" w:color="auto"/>
        <w:left w:val="none" w:sz="0" w:space="0" w:color="auto"/>
        <w:bottom w:val="none" w:sz="0" w:space="0" w:color="auto"/>
        <w:right w:val="none" w:sz="0" w:space="0" w:color="auto"/>
      </w:divBdr>
      <w:divsChild>
        <w:div w:id="1261328334">
          <w:marLeft w:val="0"/>
          <w:marRight w:val="0"/>
          <w:marTop w:val="0"/>
          <w:marBottom w:val="0"/>
          <w:divBdr>
            <w:top w:val="none" w:sz="0" w:space="0" w:color="auto"/>
            <w:left w:val="none" w:sz="0" w:space="0" w:color="auto"/>
            <w:bottom w:val="none" w:sz="0" w:space="0" w:color="auto"/>
            <w:right w:val="none" w:sz="0" w:space="0" w:color="auto"/>
          </w:divBdr>
          <w:divsChild>
            <w:div w:id="503400955">
              <w:marLeft w:val="0"/>
              <w:marRight w:val="0"/>
              <w:marTop w:val="0"/>
              <w:marBottom w:val="0"/>
              <w:divBdr>
                <w:top w:val="none" w:sz="0" w:space="0" w:color="auto"/>
                <w:left w:val="none" w:sz="0" w:space="0" w:color="auto"/>
                <w:bottom w:val="none" w:sz="0" w:space="0" w:color="auto"/>
                <w:right w:val="none" w:sz="0" w:space="0" w:color="auto"/>
              </w:divBdr>
              <w:divsChild>
                <w:div w:id="14406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4043">
      <w:bodyDiv w:val="1"/>
      <w:marLeft w:val="0"/>
      <w:marRight w:val="0"/>
      <w:marTop w:val="0"/>
      <w:marBottom w:val="0"/>
      <w:divBdr>
        <w:top w:val="none" w:sz="0" w:space="0" w:color="auto"/>
        <w:left w:val="none" w:sz="0" w:space="0" w:color="auto"/>
        <w:bottom w:val="none" w:sz="0" w:space="0" w:color="auto"/>
        <w:right w:val="none" w:sz="0" w:space="0" w:color="auto"/>
      </w:divBdr>
      <w:divsChild>
        <w:div w:id="1373916163">
          <w:marLeft w:val="0"/>
          <w:marRight w:val="0"/>
          <w:marTop w:val="0"/>
          <w:marBottom w:val="0"/>
          <w:divBdr>
            <w:top w:val="none" w:sz="0" w:space="0" w:color="auto"/>
            <w:left w:val="none" w:sz="0" w:space="0" w:color="auto"/>
            <w:bottom w:val="none" w:sz="0" w:space="0" w:color="auto"/>
            <w:right w:val="none" w:sz="0" w:space="0" w:color="auto"/>
          </w:divBdr>
          <w:divsChild>
            <w:div w:id="1409694523">
              <w:marLeft w:val="0"/>
              <w:marRight w:val="0"/>
              <w:marTop w:val="0"/>
              <w:marBottom w:val="0"/>
              <w:divBdr>
                <w:top w:val="none" w:sz="0" w:space="0" w:color="auto"/>
                <w:left w:val="none" w:sz="0" w:space="0" w:color="auto"/>
                <w:bottom w:val="none" w:sz="0" w:space="0" w:color="auto"/>
                <w:right w:val="none" w:sz="0" w:space="0" w:color="auto"/>
              </w:divBdr>
              <w:divsChild>
                <w:div w:id="13859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205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72">
          <w:marLeft w:val="0"/>
          <w:marRight w:val="0"/>
          <w:marTop w:val="0"/>
          <w:marBottom w:val="0"/>
          <w:divBdr>
            <w:top w:val="none" w:sz="0" w:space="0" w:color="auto"/>
            <w:left w:val="none" w:sz="0" w:space="0" w:color="auto"/>
            <w:bottom w:val="none" w:sz="0" w:space="0" w:color="auto"/>
            <w:right w:val="none" w:sz="0" w:space="0" w:color="auto"/>
          </w:divBdr>
          <w:divsChild>
            <w:div w:id="23217373">
              <w:marLeft w:val="0"/>
              <w:marRight w:val="0"/>
              <w:marTop w:val="0"/>
              <w:marBottom w:val="0"/>
              <w:divBdr>
                <w:top w:val="none" w:sz="0" w:space="0" w:color="auto"/>
                <w:left w:val="none" w:sz="0" w:space="0" w:color="auto"/>
                <w:bottom w:val="none" w:sz="0" w:space="0" w:color="auto"/>
                <w:right w:val="none" w:sz="0" w:space="0" w:color="auto"/>
              </w:divBdr>
              <w:divsChild>
                <w:div w:id="15690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9747">
      <w:bodyDiv w:val="1"/>
      <w:marLeft w:val="0"/>
      <w:marRight w:val="0"/>
      <w:marTop w:val="0"/>
      <w:marBottom w:val="0"/>
      <w:divBdr>
        <w:top w:val="none" w:sz="0" w:space="0" w:color="auto"/>
        <w:left w:val="none" w:sz="0" w:space="0" w:color="auto"/>
        <w:bottom w:val="none" w:sz="0" w:space="0" w:color="auto"/>
        <w:right w:val="none" w:sz="0" w:space="0" w:color="auto"/>
      </w:divBdr>
    </w:div>
    <w:div w:id="576937807">
      <w:bodyDiv w:val="1"/>
      <w:marLeft w:val="0"/>
      <w:marRight w:val="0"/>
      <w:marTop w:val="0"/>
      <w:marBottom w:val="0"/>
      <w:divBdr>
        <w:top w:val="none" w:sz="0" w:space="0" w:color="auto"/>
        <w:left w:val="none" w:sz="0" w:space="0" w:color="auto"/>
        <w:bottom w:val="none" w:sz="0" w:space="0" w:color="auto"/>
        <w:right w:val="none" w:sz="0" w:space="0" w:color="auto"/>
      </w:divBdr>
      <w:divsChild>
        <w:div w:id="392969171">
          <w:marLeft w:val="0"/>
          <w:marRight w:val="0"/>
          <w:marTop w:val="0"/>
          <w:marBottom w:val="0"/>
          <w:divBdr>
            <w:top w:val="none" w:sz="0" w:space="0" w:color="auto"/>
            <w:left w:val="none" w:sz="0" w:space="0" w:color="auto"/>
            <w:bottom w:val="none" w:sz="0" w:space="0" w:color="auto"/>
            <w:right w:val="none" w:sz="0" w:space="0" w:color="auto"/>
          </w:divBdr>
          <w:divsChild>
            <w:div w:id="1786075590">
              <w:marLeft w:val="0"/>
              <w:marRight w:val="0"/>
              <w:marTop w:val="0"/>
              <w:marBottom w:val="0"/>
              <w:divBdr>
                <w:top w:val="none" w:sz="0" w:space="0" w:color="auto"/>
                <w:left w:val="none" w:sz="0" w:space="0" w:color="auto"/>
                <w:bottom w:val="none" w:sz="0" w:space="0" w:color="auto"/>
                <w:right w:val="none" w:sz="0" w:space="0" w:color="auto"/>
              </w:divBdr>
              <w:divsChild>
                <w:div w:id="18963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2917">
      <w:bodyDiv w:val="1"/>
      <w:marLeft w:val="0"/>
      <w:marRight w:val="0"/>
      <w:marTop w:val="0"/>
      <w:marBottom w:val="0"/>
      <w:divBdr>
        <w:top w:val="none" w:sz="0" w:space="0" w:color="auto"/>
        <w:left w:val="none" w:sz="0" w:space="0" w:color="auto"/>
        <w:bottom w:val="none" w:sz="0" w:space="0" w:color="auto"/>
        <w:right w:val="none" w:sz="0" w:space="0" w:color="auto"/>
      </w:divBdr>
      <w:divsChild>
        <w:div w:id="2007124424">
          <w:marLeft w:val="0"/>
          <w:marRight w:val="0"/>
          <w:marTop w:val="0"/>
          <w:marBottom w:val="0"/>
          <w:divBdr>
            <w:top w:val="none" w:sz="0" w:space="0" w:color="auto"/>
            <w:left w:val="none" w:sz="0" w:space="0" w:color="auto"/>
            <w:bottom w:val="none" w:sz="0" w:space="0" w:color="auto"/>
            <w:right w:val="none" w:sz="0" w:space="0" w:color="auto"/>
          </w:divBdr>
          <w:divsChild>
            <w:div w:id="1231037272">
              <w:marLeft w:val="0"/>
              <w:marRight w:val="0"/>
              <w:marTop w:val="0"/>
              <w:marBottom w:val="0"/>
              <w:divBdr>
                <w:top w:val="none" w:sz="0" w:space="0" w:color="auto"/>
                <w:left w:val="none" w:sz="0" w:space="0" w:color="auto"/>
                <w:bottom w:val="none" w:sz="0" w:space="0" w:color="auto"/>
                <w:right w:val="none" w:sz="0" w:space="0" w:color="auto"/>
              </w:divBdr>
              <w:divsChild>
                <w:div w:id="1358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0991">
      <w:bodyDiv w:val="1"/>
      <w:marLeft w:val="0"/>
      <w:marRight w:val="0"/>
      <w:marTop w:val="0"/>
      <w:marBottom w:val="0"/>
      <w:divBdr>
        <w:top w:val="none" w:sz="0" w:space="0" w:color="auto"/>
        <w:left w:val="none" w:sz="0" w:space="0" w:color="auto"/>
        <w:bottom w:val="none" w:sz="0" w:space="0" w:color="auto"/>
        <w:right w:val="none" w:sz="0" w:space="0" w:color="auto"/>
      </w:divBdr>
      <w:divsChild>
        <w:div w:id="540287706">
          <w:marLeft w:val="0"/>
          <w:marRight w:val="0"/>
          <w:marTop w:val="0"/>
          <w:marBottom w:val="0"/>
          <w:divBdr>
            <w:top w:val="none" w:sz="0" w:space="0" w:color="auto"/>
            <w:left w:val="none" w:sz="0" w:space="0" w:color="auto"/>
            <w:bottom w:val="none" w:sz="0" w:space="0" w:color="auto"/>
            <w:right w:val="none" w:sz="0" w:space="0" w:color="auto"/>
          </w:divBdr>
          <w:divsChild>
            <w:div w:id="1217164954">
              <w:marLeft w:val="0"/>
              <w:marRight w:val="0"/>
              <w:marTop w:val="0"/>
              <w:marBottom w:val="0"/>
              <w:divBdr>
                <w:top w:val="none" w:sz="0" w:space="0" w:color="auto"/>
                <w:left w:val="none" w:sz="0" w:space="0" w:color="auto"/>
                <w:bottom w:val="none" w:sz="0" w:space="0" w:color="auto"/>
                <w:right w:val="none" w:sz="0" w:space="0" w:color="auto"/>
              </w:divBdr>
              <w:divsChild>
                <w:div w:id="586963636">
                  <w:marLeft w:val="0"/>
                  <w:marRight w:val="0"/>
                  <w:marTop w:val="0"/>
                  <w:marBottom w:val="0"/>
                  <w:divBdr>
                    <w:top w:val="none" w:sz="0" w:space="0" w:color="auto"/>
                    <w:left w:val="none" w:sz="0" w:space="0" w:color="auto"/>
                    <w:bottom w:val="none" w:sz="0" w:space="0" w:color="auto"/>
                    <w:right w:val="none" w:sz="0" w:space="0" w:color="auto"/>
                  </w:divBdr>
                  <w:divsChild>
                    <w:div w:id="19475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8311">
      <w:bodyDiv w:val="1"/>
      <w:marLeft w:val="0"/>
      <w:marRight w:val="0"/>
      <w:marTop w:val="0"/>
      <w:marBottom w:val="0"/>
      <w:divBdr>
        <w:top w:val="none" w:sz="0" w:space="0" w:color="auto"/>
        <w:left w:val="none" w:sz="0" w:space="0" w:color="auto"/>
        <w:bottom w:val="none" w:sz="0" w:space="0" w:color="auto"/>
        <w:right w:val="none" w:sz="0" w:space="0" w:color="auto"/>
      </w:divBdr>
      <w:divsChild>
        <w:div w:id="1056323078">
          <w:marLeft w:val="0"/>
          <w:marRight w:val="0"/>
          <w:marTop w:val="0"/>
          <w:marBottom w:val="0"/>
          <w:divBdr>
            <w:top w:val="none" w:sz="0" w:space="0" w:color="auto"/>
            <w:left w:val="none" w:sz="0" w:space="0" w:color="auto"/>
            <w:bottom w:val="none" w:sz="0" w:space="0" w:color="auto"/>
            <w:right w:val="none" w:sz="0" w:space="0" w:color="auto"/>
          </w:divBdr>
          <w:divsChild>
            <w:div w:id="311522540">
              <w:marLeft w:val="0"/>
              <w:marRight w:val="0"/>
              <w:marTop w:val="0"/>
              <w:marBottom w:val="0"/>
              <w:divBdr>
                <w:top w:val="none" w:sz="0" w:space="0" w:color="auto"/>
                <w:left w:val="none" w:sz="0" w:space="0" w:color="auto"/>
                <w:bottom w:val="none" w:sz="0" w:space="0" w:color="auto"/>
                <w:right w:val="none" w:sz="0" w:space="0" w:color="auto"/>
              </w:divBdr>
              <w:divsChild>
                <w:div w:id="4341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1160">
      <w:bodyDiv w:val="1"/>
      <w:marLeft w:val="0"/>
      <w:marRight w:val="0"/>
      <w:marTop w:val="0"/>
      <w:marBottom w:val="0"/>
      <w:divBdr>
        <w:top w:val="none" w:sz="0" w:space="0" w:color="auto"/>
        <w:left w:val="none" w:sz="0" w:space="0" w:color="auto"/>
        <w:bottom w:val="none" w:sz="0" w:space="0" w:color="auto"/>
        <w:right w:val="none" w:sz="0" w:space="0" w:color="auto"/>
      </w:divBdr>
      <w:divsChild>
        <w:div w:id="1595019656">
          <w:marLeft w:val="0"/>
          <w:marRight w:val="0"/>
          <w:marTop w:val="0"/>
          <w:marBottom w:val="0"/>
          <w:divBdr>
            <w:top w:val="none" w:sz="0" w:space="0" w:color="auto"/>
            <w:left w:val="none" w:sz="0" w:space="0" w:color="auto"/>
            <w:bottom w:val="none" w:sz="0" w:space="0" w:color="auto"/>
            <w:right w:val="none" w:sz="0" w:space="0" w:color="auto"/>
          </w:divBdr>
          <w:divsChild>
            <w:div w:id="1052509487">
              <w:marLeft w:val="0"/>
              <w:marRight w:val="0"/>
              <w:marTop w:val="0"/>
              <w:marBottom w:val="0"/>
              <w:divBdr>
                <w:top w:val="none" w:sz="0" w:space="0" w:color="auto"/>
                <w:left w:val="none" w:sz="0" w:space="0" w:color="auto"/>
                <w:bottom w:val="none" w:sz="0" w:space="0" w:color="auto"/>
                <w:right w:val="none" w:sz="0" w:space="0" w:color="auto"/>
              </w:divBdr>
              <w:divsChild>
                <w:div w:id="1632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9262">
      <w:bodyDiv w:val="1"/>
      <w:marLeft w:val="0"/>
      <w:marRight w:val="0"/>
      <w:marTop w:val="0"/>
      <w:marBottom w:val="0"/>
      <w:divBdr>
        <w:top w:val="none" w:sz="0" w:space="0" w:color="auto"/>
        <w:left w:val="none" w:sz="0" w:space="0" w:color="auto"/>
        <w:bottom w:val="none" w:sz="0" w:space="0" w:color="auto"/>
        <w:right w:val="none" w:sz="0" w:space="0" w:color="auto"/>
      </w:divBdr>
      <w:divsChild>
        <w:div w:id="1906793603">
          <w:marLeft w:val="0"/>
          <w:marRight w:val="0"/>
          <w:marTop w:val="0"/>
          <w:marBottom w:val="0"/>
          <w:divBdr>
            <w:top w:val="none" w:sz="0" w:space="0" w:color="auto"/>
            <w:left w:val="none" w:sz="0" w:space="0" w:color="auto"/>
            <w:bottom w:val="none" w:sz="0" w:space="0" w:color="auto"/>
            <w:right w:val="none" w:sz="0" w:space="0" w:color="auto"/>
          </w:divBdr>
          <w:divsChild>
            <w:div w:id="177696578">
              <w:marLeft w:val="0"/>
              <w:marRight w:val="0"/>
              <w:marTop w:val="0"/>
              <w:marBottom w:val="0"/>
              <w:divBdr>
                <w:top w:val="none" w:sz="0" w:space="0" w:color="auto"/>
                <w:left w:val="none" w:sz="0" w:space="0" w:color="auto"/>
                <w:bottom w:val="none" w:sz="0" w:space="0" w:color="auto"/>
                <w:right w:val="none" w:sz="0" w:space="0" w:color="auto"/>
              </w:divBdr>
              <w:divsChild>
                <w:div w:id="1615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7139">
      <w:bodyDiv w:val="1"/>
      <w:marLeft w:val="0"/>
      <w:marRight w:val="0"/>
      <w:marTop w:val="0"/>
      <w:marBottom w:val="0"/>
      <w:divBdr>
        <w:top w:val="none" w:sz="0" w:space="0" w:color="auto"/>
        <w:left w:val="none" w:sz="0" w:space="0" w:color="auto"/>
        <w:bottom w:val="none" w:sz="0" w:space="0" w:color="auto"/>
        <w:right w:val="none" w:sz="0" w:space="0" w:color="auto"/>
      </w:divBdr>
      <w:divsChild>
        <w:div w:id="1728793986">
          <w:marLeft w:val="0"/>
          <w:marRight w:val="0"/>
          <w:marTop w:val="0"/>
          <w:marBottom w:val="0"/>
          <w:divBdr>
            <w:top w:val="none" w:sz="0" w:space="0" w:color="auto"/>
            <w:left w:val="none" w:sz="0" w:space="0" w:color="auto"/>
            <w:bottom w:val="none" w:sz="0" w:space="0" w:color="auto"/>
            <w:right w:val="none" w:sz="0" w:space="0" w:color="auto"/>
          </w:divBdr>
          <w:divsChild>
            <w:div w:id="201792620">
              <w:marLeft w:val="0"/>
              <w:marRight w:val="0"/>
              <w:marTop w:val="0"/>
              <w:marBottom w:val="0"/>
              <w:divBdr>
                <w:top w:val="none" w:sz="0" w:space="0" w:color="auto"/>
                <w:left w:val="none" w:sz="0" w:space="0" w:color="auto"/>
                <w:bottom w:val="none" w:sz="0" w:space="0" w:color="auto"/>
                <w:right w:val="none" w:sz="0" w:space="0" w:color="auto"/>
              </w:divBdr>
              <w:divsChild>
                <w:div w:id="14994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4212">
      <w:bodyDiv w:val="1"/>
      <w:marLeft w:val="0"/>
      <w:marRight w:val="0"/>
      <w:marTop w:val="0"/>
      <w:marBottom w:val="0"/>
      <w:divBdr>
        <w:top w:val="none" w:sz="0" w:space="0" w:color="auto"/>
        <w:left w:val="none" w:sz="0" w:space="0" w:color="auto"/>
        <w:bottom w:val="none" w:sz="0" w:space="0" w:color="auto"/>
        <w:right w:val="none" w:sz="0" w:space="0" w:color="auto"/>
      </w:divBdr>
      <w:divsChild>
        <w:div w:id="1452895017">
          <w:marLeft w:val="0"/>
          <w:marRight w:val="0"/>
          <w:marTop w:val="0"/>
          <w:marBottom w:val="0"/>
          <w:divBdr>
            <w:top w:val="none" w:sz="0" w:space="0" w:color="auto"/>
            <w:left w:val="none" w:sz="0" w:space="0" w:color="auto"/>
            <w:bottom w:val="none" w:sz="0" w:space="0" w:color="auto"/>
            <w:right w:val="none" w:sz="0" w:space="0" w:color="auto"/>
          </w:divBdr>
          <w:divsChild>
            <w:div w:id="90273592">
              <w:marLeft w:val="0"/>
              <w:marRight w:val="0"/>
              <w:marTop w:val="0"/>
              <w:marBottom w:val="0"/>
              <w:divBdr>
                <w:top w:val="none" w:sz="0" w:space="0" w:color="auto"/>
                <w:left w:val="none" w:sz="0" w:space="0" w:color="auto"/>
                <w:bottom w:val="none" w:sz="0" w:space="0" w:color="auto"/>
                <w:right w:val="none" w:sz="0" w:space="0" w:color="auto"/>
              </w:divBdr>
              <w:divsChild>
                <w:div w:id="1263491876">
                  <w:marLeft w:val="0"/>
                  <w:marRight w:val="0"/>
                  <w:marTop w:val="0"/>
                  <w:marBottom w:val="0"/>
                  <w:divBdr>
                    <w:top w:val="none" w:sz="0" w:space="0" w:color="auto"/>
                    <w:left w:val="none" w:sz="0" w:space="0" w:color="auto"/>
                    <w:bottom w:val="none" w:sz="0" w:space="0" w:color="auto"/>
                    <w:right w:val="none" w:sz="0" w:space="0" w:color="auto"/>
                  </w:divBdr>
                  <w:divsChild>
                    <w:div w:id="5615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1221">
      <w:bodyDiv w:val="1"/>
      <w:marLeft w:val="0"/>
      <w:marRight w:val="0"/>
      <w:marTop w:val="0"/>
      <w:marBottom w:val="0"/>
      <w:divBdr>
        <w:top w:val="none" w:sz="0" w:space="0" w:color="auto"/>
        <w:left w:val="none" w:sz="0" w:space="0" w:color="auto"/>
        <w:bottom w:val="none" w:sz="0" w:space="0" w:color="auto"/>
        <w:right w:val="none" w:sz="0" w:space="0" w:color="auto"/>
      </w:divBdr>
      <w:divsChild>
        <w:div w:id="226916561">
          <w:marLeft w:val="0"/>
          <w:marRight w:val="0"/>
          <w:marTop w:val="0"/>
          <w:marBottom w:val="0"/>
          <w:divBdr>
            <w:top w:val="none" w:sz="0" w:space="0" w:color="auto"/>
            <w:left w:val="none" w:sz="0" w:space="0" w:color="auto"/>
            <w:bottom w:val="none" w:sz="0" w:space="0" w:color="auto"/>
            <w:right w:val="none" w:sz="0" w:space="0" w:color="auto"/>
          </w:divBdr>
          <w:divsChild>
            <w:div w:id="369574530">
              <w:marLeft w:val="0"/>
              <w:marRight w:val="0"/>
              <w:marTop w:val="0"/>
              <w:marBottom w:val="0"/>
              <w:divBdr>
                <w:top w:val="none" w:sz="0" w:space="0" w:color="auto"/>
                <w:left w:val="none" w:sz="0" w:space="0" w:color="auto"/>
                <w:bottom w:val="none" w:sz="0" w:space="0" w:color="auto"/>
                <w:right w:val="none" w:sz="0" w:space="0" w:color="auto"/>
              </w:divBdr>
              <w:divsChild>
                <w:div w:id="4357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5467">
      <w:bodyDiv w:val="1"/>
      <w:marLeft w:val="0"/>
      <w:marRight w:val="0"/>
      <w:marTop w:val="0"/>
      <w:marBottom w:val="0"/>
      <w:divBdr>
        <w:top w:val="none" w:sz="0" w:space="0" w:color="auto"/>
        <w:left w:val="none" w:sz="0" w:space="0" w:color="auto"/>
        <w:bottom w:val="none" w:sz="0" w:space="0" w:color="auto"/>
        <w:right w:val="none" w:sz="0" w:space="0" w:color="auto"/>
      </w:divBdr>
      <w:divsChild>
        <w:div w:id="1207722152">
          <w:marLeft w:val="0"/>
          <w:marRight w:val="0"/>
          <w:marTop w:val="0"/>
          <w:marBottom w:val="0"/>
          <w:divBdr>
            <w:top w:val="none" w:sz="0" w:space="0" w:color="auto"/>
            <w:left w:val="none" w:sz="0" w:space="0" w:color="auto"/>
            <w:bottom w:val="none" w:sz="0" w:space="0" w:color="auto"/>
            <w:right w:val="none" w:sz="0" w:space="0" w:color="auto"/>
          </w:divBdr>
          <w:divsChild>
            <w:div w:id="172692023">
              <w:marLeft w:val="0"/>
              <w:marRight w:val="0"/>
              <w:marTop w:val="0"/>
              <w:marBottom w:val="0"/>
              <w:divBdr>
                <w:top w:val="none" w:sz="0" w:space="0" w:color="auto"/>
                <w:left w:val="none" w:sz="0" w:space="0" w:color="auto"/>
                <w:bottom w:val="none" w:sz="0" w:space="0" w:color="auto"/>
                <w:right w:val="none" w:sz="0" w:space="0" w:color="auto"/>
              </w:divBdr>
              <w:divsChild>
                <w:div w:id="492181429">
                  <w:marLeft w:val="0"/>
                  <w:marRight w:val="0"/>
                  <w:marTop w:val="0"/>
                  <w:marBottom w:val="0"/>
                  <w:divBdr>
                    <w:top w:val="none" w:sz="0" w:space="0" w:color="auto"/>
                    <w:left w:val="none" w:sz="0" w:space="0" w:color="auto"/>
                    <w:bottom w:val="none" w:sz="0" w:space="0" w:color="auto"/>
                    <w:right w:val="none" w:sz="0" w:space="0" w:color="auto"/>
                  </w:divBdr>
                  <w:divsChild>
                    <w:div w:id="17952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9836">
      <w:bodyDiv w:val="1"/>
      <w:marLeft w:val="0"/>
      <w:marRight w:val="0"/>
      <w:marTop w:val="0"/>
      <w:marBottom w:val="0"/>
      <w:divBdr>
        <w:top w:val="none" w:sz="0" w:space="0" w:color="auto"/>
        <w:left w:val="none" w:sz="0" w:space="0" w:color="auto"/>
        <w:bottom w:val="none" w:sz="0" w:space="0" w:color="auto"/>
        <w:right w:val="none" w:sz="0" w:space="0" w:color="auto"/>
      </w:divBdr>
      <w:divsChild>
        <w:div w:id="279798024">
          <w:marLeft w:val="0"/>
          <w:marRight w:val="0"/>
          <w:marTop w:val="0"/>
          <w:marBottom w:val="0"/>
          <w:divBdr>
            <w:top w:val="none" w:sz="0" w:space="0" w:color="auto"/>
            <w:left w:val="none" w:sz="0" w:space="0" w:color="auto"/>
            <w:bottom w:val="none" w:sz="0" w:space="0" w:color="auto"/>
            <w:right w:val="none" w:sz="0" w:space="0" w:color="auto"/>
          </w:divBdr>
          <w:divsChild>
            <w:div w:id="1909340578">
              <w:marLeft w:val="0"/>
              <w:marRight w:val="0"/>
              <w:marTop w:val="0"/>
              <w:marBottom w:val="0"/>
              <w:divBdr>
                <w:top w:val="none" w:sz="0" w:space="0" w:color="auto"/>
                <w:left w:val="none" w:sz="0" w:space="0" w:color="auto"/>
                <w:bottom w:val="none" w:sz="0" w:space="0" w:color="auto"/>
                <w:right w:val="none" w:sz="0" w:space="0" w:color="auto"/>
              </w:divBdr>
              <w:divsChild>
                <w:div w:id="7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8242">
      <w:bodyDiv w:val="1"/>
      <w:marLeft w:val="0"/>
      <w:marRight w:val="0"/>
      <w:marTop w:val="0"/>
      <w:marBottom w:val="0"/>
      <w:divBdr>
        <w:top w:val="none" w:sz="0" w:space="0" w:color="auto"/>
        <w:left w:val="none" w:sz="0" w:space="0" w:color="auto"/>
        <w:bottom w:val="none" w:sz="0" w:space="0" w:color="auto"/>
        <w:right w:val="none" w:sz="0" w:space="0" w:color="auto"/>
      </w:divBdr>
      <w:divsChild>
        <w:div w:id="201405494">
          <w:marLeft w:val="0"/>
          <w:marRight w:val="0"/>
          <w:marTop w:val="0"/>
          <w:marBottom w:val="0"/>
          <w:divBdr>
            <w:top w:val="none" w:sz="0" w:space="0" w:color="auto"/>
            <w:left w:val="none" w:sz="0" w:space="0" w:color="auto"/>
            <w:bottom w:val="none" w:sz="0" w:space="0" w:color="auto"/>
            <w:right w:val="none" w:sz="0" w:space="0" w:color="auto"/>
          </w:divBdr>
          <w:divsChild>
            <w:div w:id="774980273">
              <w:marLeft w:val="0"/>
              <w:marRight w:val="0"/>
              <w:marTop w:val="0"/>
              <w:marBottom w:val="0"/>
              <w:divBdr>
                <w:top w:val="none" w:sz="0" w:space="0" w:color="auto"/>
                <w:left w:val="none" w:sz="0" w:space="0" w:color="auto"/>
                <w:bottom w:val="none" w:sz="0" w:space="0" w:color="auto"/>
                <w:right w:val="none" w:sz="0" w:space="0" w:color="auto"/>
              </w:divBdr>
              <w:divsChild>
                <w:div w:id="69540797">
                  <w:marLeft w:val="0"/>
                  <w:marRight w:val="0"/>
                  <w:marTop w:val="0"/>
                  <w:marBottom w:val="0"/>
                  <w:divBdr>
                    <w:top w:val="none" w:sz="0" w:space="0" w:color="auto"/>
                    <w:left w:val="none" w:sz="0" w:space="0" w:color="auto"/>
                    <w:bottom w:val="none" w:sz="0" w:space="0" w:color="auto"/>
                    <w:right w:val="none" w:sz="0" w:space="0" w:color="auto"/>
                  </w:divBdr>
                  <w:divsChild>
                    <w:div w:id="244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25442">
      <w:bodyDiv w:val="1"/>
      <w:marLeft w:val="0"/>
      <w:marRight w:val="0"/>
      <w:marTop w:val="0"/>
      <w:marBottom w:val="0"/>
      <w:divBdr>
        <w:top w:val="none" w:sz="0" w:space="0" w:color="auto"/>
        <w:left w:val="none" w:sz="0" w:space="0" w:color="auto"/>
        <w:bottom w:val="none" w:sz="0" w:space="0" w:color="auto"/>
        <w:right w:val="none" w:sz="0" w:space="0" w:color="auto"/>
      </w:divBdr>
      <w:divsChild>
        <w:div w:id="1410494956">
          <w:marLeft w:val="0"/>
          <w:marRight w:val="0"/>
          <w:marTop w:val="0"/>
          <w:marBottom w:val="0"/>
          <w:divBdr>
            <w:top w:val="none" w:sz="0" w:space="0" w:color="auto"/>
            <w:left w:val="none" w:sz="0" w:space="0" w:color="auto"/>
            <w:bottom w:val="none" w:sz="0" w:space="0" w:color="auto"/>
            <w:right w:val="none" w:sz="0" w:space="0" w:color="auto"/>
          </w:divBdr>
          <w:divsChild>
            <w:div w:id="182718504">
              <w:marLeft w:val="0"/>
              <w:marRight w:val="0"/>
              <w:marTop w:val="0"/>
              <w:marBottom w:val="0"/>
              <w:divBdr>
                <w:top w:val="none" w:sz="0" w:space="0" w:color="auto"/>
                <w:left w:val="none" w:sz="0" w:space="0" w:color="auto"/>
                <w:bottom w:val="none" w:sz="0" w:space="0" w:color="auto"/>
                <w:right w:val="none" w:sz="0" w:space="0" w:color="auto"/>
              </w:divBdr>
              <w:divsChild>
                <w:div w:id="4291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4350">
      <w:bodyDiv w:val="1"/>
      <w:marLeft w:val="0"/>
      <w:marRight w:val="0"/>
      <w:marTop w:val="0"/>
      <w:marBottom w:val="0"/>
      <w:divBdr>
        <w:top w:val="none" w:sz="0" w:space="0" w:color="auto"/>
        <w:left w:val="none" w:sz="0" w:space="0" w:color="auto"/>
        <w:bottom w:val="none" w:sz="0" w:space="0" w:color="auto"/>
        <w:right w:val="none" w:sz="0" w:space="0" w:color="auto"/>
      </w:divBdr>
      <w:divsChild>
        <w:div w:id="70273457">
          <w:marLeft w:val="0"/>
          <w:marRight w:val="0"/>
          <w:marTop w:val="0"/>
          <w:marBottom w:val="0"/>
          <w:divBdr>
            <w:top w:val="none" w:sz="0" w:space="0" w:color="auto"/>
            <w:left w:val="none" w:sz="0" w:space="0" w:color="auto"/>
            <w:bottom w:val="none" w:sz="0" w:space="0" w:color="auto"/>
            <w:right w:val="none" w:sz="0" w:space="0" w:color="auto"/>
          </w:divBdr>
          <w:divsChild>
            <w:div w:id="1592547474">
              <w:marLeft w:val="0"/>
              <w:marRight w:val="0"/>
              <w:marTop w:val="0"/>
              <w:marBottom w:val="0"/>
              <w:divBdr>
                <w:top w:val="none" w:sz="0" w:space="0" w:color="auto"/>
                <w:left w:val="none" w:sz="0" w:space="0" w:color="auto"/>
                <w:bottom w:val="none" w:sz="0" w:space="0" w:color="auto"/>
                <w:right w:val="none" w:sz="0" w:space="0" w:color="auto"/>
              </w:divBdr>
              <w:divsChild>
                <w:div w:id="11629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2135">
      <w:bodyDiv w:val="1"/>
      <w:marLeft w:val="0"/>
      <w:marRight w:val="0"/>
      <w:marTop w:val="0"/>
      <w:marBottom w:val="0"/>
      <w:divBdr>
        <w:top w:val="none" w:sz="0" w:space="0" w:color="auto"/>
        <w:left w:val="none" w:sz="0" w:space="0" w:color="auto"/>
        <w:bottom w:val="none" w:sz="0" w:space="0" w:color="auto"/>
        <w:right w:val="none" w:sz="0" w:space="0" w:color="auto"/>
      </w:divBdr>
      <w:divsChild>
        <w:div w:id="461460003">
          <w:marLeft w:val="0"/>
          <w:marRight w:val="0"/>
          <w:marTop w:val="0"/>
          <w:marBottom w:val="0"/>
          <w:divBdr>
            <w:top w:val="none" w:sz="0" w:space="0" w:color="auto"/>
            <w:left w:val="none" w:sz="0" w:space="0" w:color="auto"/>
            <w:bottom w:val="none" w:sz="0" w:space="0" w:color="auto"/>
            <w:right w:val="none" w:sz="0" w:space="0" w:color="auto"/>
          </w:divBdr>
          <w:divsChild>
            <w:div w:id="130096227">
              <w:marLeft w:val="0"/>
              <w:marRight w:val="0"/>
              <w:marTop w:val="0"/>
              <w:marBottom w:val="0"/>
              <w:divBdr>
                <w:top w:val="none" w:sz="0" w:space="0" w:color="auto"/>
                <w:left w:val="none" w:sz="0" w:space="0" w:color="auto"/>
                <w:bottom w:val="none" w:sz="0" w:space="0" w:color="auto"/>
                <w:right w:val="none" w:sz="0" w:space="0" w:color="auto"/>
              </w:divBdr>
              <w:divsChild>
                <w:div w:id="12108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50500">
      <w:bodyDiv w:val="1"/>
      <w:marLeft w:val="0"/>
      <w:marRight w:val="0"/>
      <w:marTop w:val="0"/>
      <w:marBottom w:val="0"/>
      <w:divBdr>
        <w:top w:val="none" w:sz="0" w:space="0" w:color="auto"/>
        <w:left w:val="none" w:sz="0" w:space="0" w:color="auto"/>
        <w:bottom w:val="none" w:sz="0" w:space="0" w:color="auto"/>
        <w:right w:val="none" w:sz="0" w:space="0" w:color="auto"/>
      </w:divBdr>
      <w:divsChild>
        <w:div w:id="148444569">
          <w:marLeft w:val="0"/>
          <w:marRight w:val="0"/>
          <w:marTop w:val="0"/>
          <w:marBottom w:val="0"/>
          <w:divBdr>
            <w:top w:val="none" w:sz="0" w:space="0" w:color="auto"/>
            <w:left w:val="none" w:sz="0" w:space="0" w:color="auto"/>
            <w:bottom w:val="none" w:sz="0" w:space="0" w:color="auto"/>
            <w:right w:val="none" w:sz="0" w:space="0" w:color="auto"/>
          </w:divBdr>
          <w:divsChild>
            <w:div w:id="1537347071">
              <w:marLeft w:val="0"/>
              <w:marRight w:val="0"/>
              <w:marTop w:val="0"/>
              <w:marBottom w:val="0"/>
              <w:divBdr>
                <w:top w:val="none" w:sz="0" w:space="0" w:color="auto"/>
                <w:left w:val="none" w:sz="0" w:space="0" w:color="auto"/>
                <w:bottom w:val="none" w:sz="0" w:space="0" w:color="auto"/>
                <w:right w:val="none" w:sz="0" w:space="0" w:color="auto"/>
              </w:divBdr>
              <w:divsChild>
                <w:div w:id="704915494">
                  <w:marLeft w:val="0"/>
                  <w:marRight w:val="0"/>
                  <w:marTop w:val="0"/>
                  <w:marBottom w:val="0"/>
                  <w:divBdr>
                    <w:top w:val="none" w:sz="0" w:space="0" w:color="auto"/>
                    <w:left w:val="none" w:sz="0" w:space="0" w:color="auto"/>
                    <w:bottom w:val="none" w:sz="0" w:space="0" w:color="auto"/>
                    <w:right w:val="none" w:sz="0" w:space="0" w:color="auto"/>
                  </w:divBdr>
                  <w:divsChild>
                    <w:div w:id="382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2038">
      <w:bodyDiv w:val="1"/>
      <w:marLeft w:val="0"/>
      <w:marRight w:val="0"/>
      <w:marTop w:val="0"/>
      <w:marBottom w:val="0"/>
      <w:divBdr>
        <w:top w:val="none" w:sz="0" w:space="0" w:color="auto"/>
        <w:left w:val="none" w:sz="0" w:space="0" w:color="auto"/>
        <w:bottom w:val="none" w:sz="0" w:space="0" w:color="auto"/>
        <w:right w:val="none" w:sz="0" w:space="0" w:color="auto"/>
      </w:divBdr>
      <w:divsChild>
        <w:div w:id="2093771371">
          <w:marLeft w:val="0"/>
          <w:marRight w:val="0"/>
          <w:marTop w:val="0"/>
          <w:marBottom w:val="0"/>
          <w:divBdr>
            <w:top w:val="none" w:sz="0" w:space="0" w:color="auto"/>
            <w:left w:val="none" w:sz="0" w:space="0" w:color="auto"/>
            <w:bottom w:val="none" w:sz="0" w:space="0" w:color="auto"/>
            <w:right w:val="none" w:sz="0" w:space="0" w:color="auto"/>
          </w:divBdr>
          <w:divsChild>
            <w:div w:id="657464428">
              <w:marLeft w:val="0"/>
              <w:marRight w:val="0"/>
              <w:marTop w:val="0"/>
              <w:marBottom w:val="0"/>
              <w:divBdr>
                <w:top w:val="none" w:sz="0" w:space="0" w:color="auto"/>
                <w:left w:val="none" w:sz="0" w:space="0" w:color="auto"/>
                <w:bottom w:val="none" w:sz="0" w:space="0" w:color="auto"/>
                <w:right w:val="none" w:sz="0" w:space="0" w:color="auto"/>
              </w:divBdr>
              <w:divsChild>
                <w:div w:id="438332955">
                  <w:marLeft w:val="0"/>
                  <w:marRight w:val="0"/>
                  <w:marTop w:val="0"/>
                  <w:marBottom w:val="0"/>
                  <w:divBdr>
                    <w:top w:val="none" w:sz="0" w:space="0" w:color="auto"/>
                    <w:left w:val="none" w:sz="0" w:space="0" w:color="auto"/>
                    <w:bottom w:val="none" w:sz="0" w:space="0" w:color="auto"/>
                    <w:right w:val="none" w:sz="0" w:space="0" w:color="auto"/>
                  </w:divBdr>
                  <w:divsChild>
                    <w:div w:id="18250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23199">
      <w:bodyDiv w:val="1"/>
      <w:marLeft w:val="0"/>
      <w:marRight w:val="0"/>
      <w:marTop w:val="0"/>
      <w:marBottom w:val="0"/>
      <w:divBdr>
        <w:top w:val="none" w:sz="0" w:space="0" w:color="auto"/>
        <w:left w:val="none" w:sz="0" w:space="0" w:color="auto"/>
        <w:bottom w:val="none" w:sz="0" w:space="0" w:color="auto"/>
        <w:right w:val="none" w:sz="0" w:space="0" w:color="auto"/>
      </w:divBdr>
      <w:divsChild>
        <w:div w:id="820804721">
          <w:marLeft w:val="0"/>
          <w:marRight w:val="0"/>
          <w:marTop w:val="0"/>
          <w:marBottom w:val="0"/>
          <w:divBdr>
            <w:top w:val="none" w:sz="0" w:space="0" w:color="auto"/>
            <w:left w:val="none" w:sz="0" w:space="0" w:color="auto"/>
            <w:bottom w:val="none" w:sz="0" w:space="0" w:color="auto"/>
            <w:right w:val="none" w:sz="0" w:space="0" w:color="auto"/>
          </w:divBdr>
          <w:divsChild>
            <w:div w:id="1027801536">
              <w:marLeft w:val="0"/>
              <w:marRight w:val="0"/>
              <w:marTop w:val="0"/>
              <w:marBottom w:val="0"/>
              <w:divBdr>
                <w:top w:val="none" w:sz="0" w:space="0" w:color="auto"/>
                <w:left w:val="none" w:sz="0" w:space="0" w:color="auto"/>
                <w:bottom w:val="none" w:sz="0" w:space="0" w:color="auto"/>
                <w:right w:val="none" w:sz="0" w:space="0" w:color="auto"/>
              </w:divBdr>
              <w:divsChild>
                <w:div w:id="714160324">
                  <w:marLeft w:val="0"/>
                  <w:marRight w:val="0"/>
                  <w:marTop w:val="0"/>
                  <w:marBottom w:val="0"/>
                  <w:divBdr>
                    <w:top w:val="none" w:sz="0" w:space="0" w:color="auto"/>
                    <w:left w:val="none" w:sz="0" w:space="0" w:color="auto"/>
                    <w:bottom w:val="none" w:sz="0" w:space="0" w:color="auto"/>
                    <w:right w:val="none" w:sz="0" w:space="0" w:color="auto"/>
                  </w:divBdr>
                </w:div>
              </w:divsChild>
            </w:div>
            <w:div w:id="1745492073">
              <w:marLeft w:val="0"/>
              <w:marRight w:val="0"/>
              <w:marTop w:val="0"/>
              <w:marBottom w:val="0"/>
              <w:divBdr>
                <w:top w:val="none" w:sz="0" w:space="0" w:color="auto"/>
                <w:left w:val="none" w:sz="0" w:space="0" w:color="auto"/>
                <w:bottom w:val="none" w:sz="0" w:space="0" w:color="auto"/>
                <w:right w:val="none" w:sz="0" w:space="0" w:color="auto"/>
              </w:divBdr>
              <w:divsChild>
                <w:div w:id="828326579">
                  <w:marLeft w:val="0"/>
                  <w:marRight w:val="0"/>
                  <w:marTop w:val="0"/>
                  <w:marBottom w:val="0"/>
                  <w:divBdr>
                    <w:top w:val="none" w:sz="0" w:space="0" w:color="auto"/>
                    <w:left w:val="none" w:sz="0" w:space="0" w:color="auto"/>
                    <w:bottom w:val="none" w:sz="0" w:space="0" w:color="auto"/>
                    <w:right w:val="none" w:sz="0" w:space="0" w:color="auto"/>
                  </w:divBdr>
                </w:div>
              </w:divsChild>
            </w:div>
            <w:div w:id="992829028">
              <w:marLeft w:val="0"/>
              <w:marRight w:val="0"/>
              <w:marTop w:val="0"/>
              <w:marBottom w:val="0"/>
              <w:divBdr>
                <w:top w:val="none" w:sz="0" w:space="0" w:color="auto"/>
                <w:left w:val="none" w:sz="0" w:space="0" w:color="auto"/>
                <w:bottom w:val="none" w:sz="0" w:space="0" w:color="auto"/>
                <w:right w:val="none" w:sz="0" w:space="0" w:color="auto"/>
              </w:divBdr>
              <w:divsChild>
                <w:div w:id="2052000321">
                  <w:marLeft w:val="0"/>
                  <w:marRight w:val="0"/>
                  <w:marTop w:val="0"/>
                  <w:marBottom w:val="0"/>
                  <w:divBdr>
                    <w:top w:val="none" w:sz="0" w:space="0" w:color="auto"/>
                    <w:left w:val="none" w:sz="0" w:space="0" w:color="auto"/>
                    <w:bottom w:val="none" w:sz="0" w:space="0" w:color="auto"/>
                    <w:right w:val="none" w:sz="0" w:space="0" w:color="auto"/>
                  </w:divBdr>
                </w:div>
                <w:div w:id="1470899631">
                  <w:marLeft w:val="0"/>
                  <w:marRight w:val="0"/>
                  <w:marTop w:val="0"/>
                  <w:marBottom w:val="0"/>
                  <w:divBdr>
                    <w:top w:val="none" w:sz="0" w:space="0" w:color="auto"/>
                    <w:left w:val="none" w:sz="0" w:space="0" w:color="auto"/>
                    <w:bottom w:val="none" w:sz="0" w:space="0" w:color="auto"/>
                    <w:right w:val="none" w:sz="0" w:space="0" w:color="auto"/>
                  </w:divBdr>
                </w:div>
              </w:divsChild>
            </w:div>
            <w:div w:id="1445423799">
              <w:marLeft w:val="0"/>
              <w:marRight w:val="0"/>
              <w:marTop w:val="0"/>
              <w:marBottom w:val="0"/>
              <w:divBdr>
                <w:top w:val="none" w:sz="0" w:space="0" w:color="auto"/>
                <w:left w:val="none" w:sz="0" w:space="0" w:color="auto"/>
                <w:bottom w:val="none" w:sz="0" w:space="0" w:color="auto"/>
                <w:right w:val="none" w:sz="0" w:space="0" w:color="auto"/>
              </w:divBdr>
              <w:divsChild>
                <w:div w:id="972372087">
                  <w:marLeft w:val="0"/>
                  <w:marRight w:val="0"/>
                  <w:marTop w:val="0"/>
                  <w:marBottom w:val="0"/>
                  <w:divBdr>
                    <w:top w:val="none" w:sz="0" w:space="0" w:color="auto"/>
                    <w:left w:val="none" w:sz="0" w:space="0" w:color="auto"/>
                    <w:bottom w:val="none" w:sz="0" w:space="0" w:color="auto"/>
                    <w:right w:val="none" w:sz="0" w:space="0" w:color="auto"/>
                  </w:divBdr>
                </w:div>
              </w:divsChild>
            </w:div>
            <w:div w:id="1122921573">
              <w:marLeft w:val="0"/>
              <w:marRight w:val="0"/>
              <w:marTop w:val="0"/>
              <w:marBottom w:val="0"/>
              <w:divBdr>
                <w:top w:val="none" w:sz="0" w:space="0" w:color="auto"/>
                <w:left w:val="none" w:sz="0" w:space="0" w:color="auto"/>
                <w:bottom w:val="none" w:sz="0" w:space="0" w:color="auto"/>
                <w:right w:val="none" w:sz="0" w:space="0" w:color="auto"/>
              </w:divBdr>
              <w:divsChild>
                <w:div w:id="653294749">
                  <w:marLeft w:val="0"/>
                  <w:marRight w:val="0"/>
                  <w:marTop w:val="0"/>
                  <w:marBottom w:val="0"/>
                  <w:divBdr>
                    <w:top w:val="none" w:sz="0" w:space="0" w:color="auto"/>
                    <w:left w:val="none" w:sz="0" w:space="0" w:color="auto"/>
                    <w:bottom w:val="none" w:sz="0" w:space="0" w:color="auto"/>
                    <w:right w:val="none" w:sz="0" w:space="0" w:color="auto"/>
                  </w:divBdr>
                </w:div>
              </w:divsChild>
            </w:div>
            <w:div w:id="1643581339">
              <w:marLeft w:val="0"/>
              <w:marRight w:val="0"/>
              <w:marTop w:val="0"/>
              <w:marBottom w:val="0"/>
              <w:divBdr>
                <w:top w:val="none" w:sz="0" w:space="0" w:color="auto"/>
                <w:left w:val="none" w:sz="0" w:space="0" w:color="auto"/>
                <w:bottom w:val="none" w:sz="0" w:space="0" w:color="auto"/>
                <w:right w:val="none" w:sz="0" w:space="0" w:color="auto"/>
              </w:divBdr>
              <w:divsChild>
                <w:div w:id="19991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7521">
      <w:bodyDiv w:val="1"/>
      <w:marLeft w:val="0"/>
      <w:marRight w:val="0"/>
      <w:marTop w:val="0"/>
      <w:marBottom w:val="0"/>
      <w:divBdr>
        <w:top w:val="none" w:sz="0" w:space="0" w:color="auto"/>
        <w:left w:val="none" w:sz="0" w:space="0" w:color="auto"/>
        <w:bottom w:val="none" w:sz="0" w:space="0" w:color="auto"/>
        <w:right w:val="none" w:sz="0" w:space="0" w:color="auto"/>
      </w:divBdr>
      <w:divsChild>
        <w:div w:id="1278566221">
          <w:marLeft w:val="0"/>
          <w:marRight w:val="0"/>
          <w:marTop w:val="0"/>
          <w:marBottom w:val="0"/>
          <w:divBdr>
            <w:top w:val="none" w:sz="0" w:space="0" w:color="auto"/>
            <w:left w:val="none" w:sz="0" w:space="0" w:color="auto"/>
            <w:bottom w:val="none" w:sz="0" w:space="0" w:color="auto"/>
            <w:right w:val="none" w:sz="0" w:space="0" w:color="auto"/>
          </w:divBdr>
          <w:divsChild>
            <w:div w:id="786244372">
              <w:marLeft w:val="0"/>
              <w:marRight w:val="0"/>
              <w:marTop w:val="0"/>
              <w:marBottom w:val="0"/>
              <w:divBdr>
                <w:top w:val="none" w:sz="0" w:space="0" w:color="auto"/>
                <w:left w:val="none" w:sz="0" w:space="0" w:color="auto"/>
                <w:bottom w:val="none" w:sz="0" w:space="0" w:color="auto"/>
                <w:right w:val="none" w:sz="0" w:space="0" w:color="auto"/>
              </w:divBdr>
              <w:divsChild>
                <w:div w:id="411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5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6591">
          <w:marLeft w:val="0"/>
          <w:marRight w:val="0"/>
          <w:marTop w:val="0"/>
          <w:marBottom w:val="0"/>
          <w:divBdr>
            <w:top w:val="none" w:sz="0" w:space="0" w:color="auto"/>
            <w:left w:val="none" w:sz="0" w:space="0" w:color="auto"/>
            <w:bottom w:val="none" w:sz="0" w:space="0" w:color="auto"/>
            <w:right w:val="none" w:sz="0" w:space="0" w:color="auto"/>
          </w:divBdr>
          <w:divsChild>
            <w:div w:id="928584528">
              <w:marLeft w:val="0"/>
              <w:marRight w:val="0"/>
              <w:marTop w:val="0"/>
              <w:marBottom w:val="0"/>
              <w:divBdr>
                <w:top w:val="none" w:sz="0" w:space="0" w:color="auto"/>
                <w:left w:val="none" w:sz="0" w:space="0" w:color="auto"/>
                <w:bottom w:val="none" w:sz="0" w:space="0" w:color="auto"/>
                <w:right w:val="none" w:sz="0" w:space="0" w:color="auto"/>
              </w:divBdr>
              <w:divsChild>
                <w:div w:id="14839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8470">
      <w:bodyDiv w:val="1"/>
      <w:marLeft w:val="0"/>
      <w:marRight w:val="0"/>
      <w:marTop w:val="0"/>
      <w:marBottom w:val="0"/>
      <w:divBdr>
        <w:top w:val="none" w:sz="0" w:space="0" w:color="auto"/>
        <w:left w:val="none" w:sz="0" w:space="0" w:color="auto"/>
        <w:bottom w:val="none" w:sz="0" w:space="0" w:color="auto"/>
        <w:right w:val="none" w:sz="0" w:space="0" w:color="auto"/>
      </w:divBdr>
      <w:divsChild>
        <w:div w:id="1669362180">
          <w:marLeft w:val="0"/>
          <w:marRight w:val="0"/>
          <w:marTop w:val="0"/>
          <w:marBottom w:val="0"/>
          <w:divBdr>
            <w:top w:val="none" w:sz="0" w:space="0" w:color="auto"/>
            <w:left w:val="none" w:sz="0" w:space="0" w:color="auto"/>
            <w:bottom w:val="none" w:sz="0" w:space="0" w:color="auto"/>
            <w:right w:val="none" w:sz="0" w:space="0" w:color="auto"/>
          </w:divBdr>
          <w:divsChild>
            <w:div w:id="1942255690">
              <w:marLeft w:val="0"/>
              <w:marRight w:val="0"/>
              <w:marTop w:val="0"/>
              <w:marBottom w:val="0"/>
              <w:divBdr>
                <w:top w:val="none" w:sz="0" w:space="0" w:color="auto"/>
                <w:left w:val="none" w:sz="0" w:space="0" w:color="auto"/>
                <w:bottom w:val="none" w:sz="0" w:space="0" w:color="auto"/>
                <w:right w:val="none" w:sz="0" w:space="0" w:color="auto"/>
              </w:divBdr>
              <w:divsChild>
                <w:div w:id="10425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3306">
      <w:bodyDiv w:val="1"/>
      <w:marLeft w:val="0"/>
      <w:marRight w:val="0"/>
      <w:marTop w:val="0"/>
      <w:marBottom w:val="0"/>
      <w:divBdr>
        <w:top w:val="none" w:sz="0" w:space="0" w:color="auto"/>
        <w:left w:val="none" w:sz="0" w:space="0" w:color="auto"/>
        <w:bottom w:val="none" w:sz="0" w:space="0" w:color="auto"/>
        <w:right w:val="none" w:sz="0" w:space="0" w:color="auto"/>
      </w:divBdr>
      <w:divsChild>
        <w:div w:id="116142705">
          <w:marLeft w:val="0"/>
          <w:marRight w:val="0"/>
          <w:marTop w:val="0"/>
          <w:marBottom w:val="0"/>
          <w:divBdr>
            <w:top w:val="none" w:sz="0" w:space="0" w:color="auto"/>
            <w:left w:val="none" w:sz="0" w:space="0" w:color="auto"/>
            <w:bottom w:val="none" w:sz="0" w:space="0" w:color="auto"/>
            <w:right w:val="none" w:sz="0" w:space="0" w:color="auto"/>
          </w:divBdr>
          <w:divsChild>
            <w:div w:id="2102987116">
              <w:marLeft w:val="0"/>
              <w:marRight w:val="0"/>
              <w:marTop w:val="0"/>
              <w:marBottom w:val="0"/>
              <w:divBdr>
                <w:top w:val="none" w:sz="0" w:space="0" w:color="auto"/>
                <w:left w:val="none" w:sz="0" w:space="0" w:color="auto"/>
                <w:bottom w:val="none" w:sz="0" w:space="0" w:color="auto"/>
                <w:right w:val="none" w:sz="0" w:space="0" w:color="auto"/>
              </w:divBdr>
              <w:divsChild>
                <w:div w:id="1063943647">
                  <w:marLeft w:val="0"/>
                  <w:marRight w:val="0"/>
                  <w:marTop w:val="0"/>
                  <w:marBottom w:val="0"/>
                  <w:divBdr>
                    <w:top w:val="none" w:sz="0" w:space="0" w:color="auto"/>
                    <w:left w:val="none" w:sz="0" w:space="0" w:color="auto"/>
                    <w:bottom w:val="none" w:sz="0" w:space="0" w:color="auto"/>
                    <w:right w:val="none" w:sz="0" w:space="0" w:color="auto"/>
                  </w:divBdr>
                  <w:divsChild>
                    <w:div w:id="14406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6893">
      <w:bodyDiv w:val="1"/>
      <w:marLeft w:val="0"/>
      <w:marRight w:val="0"/>
      <w:marTop w:val="0"/>
      <w:marBottom w:val="0"/>
      <w:divBdr>
        <w:top w:val="none" w:sz="0" w:space="0" w:color="auto"/>
        <w:left w:val="none" w:sz="0" w:space="0" w:color="auto"/>
        <w:bottom w:val="none" w:sz="0" w:space="0" w:color="auto"/>
        <w:right w:val="none" w:sz="0" w:space="0" w:color="auto"/>
      </w:divBdr>
      <w:divsChild>
        <w:div w:id="625086783">
          <w:marLeft w:val="0"/>
          <w:marRight w:val="0"/>
          <w:marTop w:val="0"/>
          <w:marBottom w:val="0"/>
          <w:divBdr>
            <w:top w:val="none" w:sz="0" w:space="0" w:color="auto"/>
            <w:left w:val="none" w:sz="0" w:space="0" w:color="auto"/>
            <w:bottom w:val="none" w:sz="0" w:space="0" w:color="auto"/>
            <w:right w:val="none" w:sz="0" w:space="0" w:color="auto"/>
          </w:divBdr>
          <w:divsChild>
            <w:div w:id="1837457539">
              <w:marLeft w:val="0"/>
              <w:marRight w:val="0"/>
              <w:marTop w:val="0"/>
              <w:marBottom w:val="0"/>
              <w:divBdr>
                <w:top w:val="none" w:sz="0" w:space="0" w:color="auto"/>
                <w:left w:val="none" w:sz="0" w:space="0" w:color="auto"/>
                <w:bottom w:val="none" w:sz="0" w:space="0" w:color="auto"/>
                <w:right w:val="none" w:sz="0" w:space="0" w:color="auto"/>
              </w:divBdr>
              <w:divsChild>
                <w:div w:id="4859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4995">
      <w:bodyDiv w:val="1"/>
      <w:marLeft w:val="0"/>
      <w:marRight w:val="0"/>
      <w:marTop w:val="0"/>
      <w:marBottom w:val="0"/>
      <w:divBdr>
        <w:top w:val="none" w:sz="0" w:space="0" w:color="auto"/>
        <w:left w:val="none" w:sz="0" w:space="0" w:color="auto"/>
        <w:bottom w:val="none" w:sz="0" w:space="0" w:color="auto"/>
        <w:right w:val="none" w:sz="0" w:space="0" w:color="auto"/>
      </w:divBdr>
      <w:divsChild>
        <w:div w:id="1109276033">
          <w:marLeft w:val="0"/>
          <w:marRight w:val="0"/>
          <w:marTop w:val="0"/>
          <w:marBottom w:val="0"/>
          <w:divBdr>
            <w:top w:val="none" w:sz="0" w:space="0" w:color="auto"/>
            <w:left w:val="none" w:sz="0" w:space="0" w:color="auto"/>
            <w:bottom w:val="none" w:sz="0" w:space="0" w:color="auto"/>
            <w:right w:val="none" w:sz="0" w:space="0" w:color="auto"/>
          </w:divBdr>
          <w:divsChild>
            <w:div w:id="1000622424">
              <w:marLeft w:val="0"/>
              <w:marRight w:val="0"/>
              <w:marTop w:val="0"/>
              <w:marBottom w:val="0"/>
              <w:divBdr>
                <w:top w:val="none" w:sz="0" w:space="0" w:color="auto"/>
                <w:left w:val="none" w:sz="0" w:space="0" w:color="auto"/>
                <w:bottom w:val="none" w:sz="0" w:space="0" w:color="auto"/>
                <w:right w:val="none" w:sz="0" w:space="0" w:color="auto"/>
              </w:divBdr>
              <w:divsChild>
                <w:div w:id="5087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2588">
      <w:bodyDiv w:val="1"/>
      <w:marLeft w:val="0"/>
      <w:marRight w:val="0"/>
      <w:marTop w:val="0"/>
      <w:marBottom w:val="0"/>
      <w:divBdr>
        <w:top w:val="none" w:sz="0" w:space="0" w:color="auto"/>
        <w:left w:val="none" w:sz="0" w:space="0" w:color="auto"/>
        <w:bottom w:val="none" w:sz="0" w:space="0" w:color="auto"/>
        <w:right w:val="none" w:sz="0" w:space="0" w:color="auto"/>
      </w:divBdr>
      <w:divsChild>
        <w:div w:id="1045368233">
          <w:marLeft w:val="0"/>
          <w:marRight w:val="0"/>
          <w:marTop w:val="0"/>
          <w:marBottom w:val="0"/>
          <w:divBdr>
            <w:top w:val="none" w:sz="0" w:space="0" w:color="auto"/>
            <w:left w:val="none" w:sz="0" w:space="0" w:color="auto"/>
            <w:bottom w:val="none" w:sz="0" w:space="0" w:color="auto"/>
            <w:right w:val="none" w:sz="0" w:space="0" w:color="auto"/>
          </w:divBdr>
          <w:divsChild>
            <w:div w:id="1266889459">
              <w:marLeft w:val="0"/>
              <w:marRight w:val="0"/>
              <w:marTop w:val="0"/>
              <w:marBottom w:val="0"/>
              <w:divBdr>
                <w:top w:val="none" w:sz="0" w:space="0" w:color="auto"/>
                <w:left w:val="none" w:sz="0" w:space="0" w:color="auto"/>
                <w:bottom w:val="none" w:sz="0" w:space="0" w:color="auto"/>
                <w:right w:val="none" w:sz="0" w:space="0" w:color="auto"/>
              </w:divBdr>
              <w:divsChild>
                <w:div w:id="828444601">
                  <w:marLeft w:val="0"/>
                  <w:marRight w:val="0"/>
                  <w:marTop w:val="0"/>
                  <w:marBottom w:val="0"/>
                  <w:divBdr>
                    <w:top w:val="none" w:sz="0" w:space="0" w:color="auto"/>
                    <w:left w:val="none" w:sz="0" w:space="0" w:color="auto"/>
                    <w:bottom w:val="none" w:sz="0" w:space="0" w:color="auto"/>
                    <w:right w:val="none" w:sz="0" w:space="0" w:color="auto"/>
                  </w:divBdr>
                  <w:divsChild>
                    <w:div w:id="9968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8645">
      <w:bodyDiv w:val="1"/>
      <w:marLeft w:val="0"/>
      <w:marRight w:val="0"/>
      <w:marTop w:val="0"/>
      <w:marBottom w:val="0"/>
      <w:divBdr>
        <w:top w:val="none" w:sz="0" w:space="0" w:color="auto"/>
        <w:left w:val="none" w:sz="0" w:space="0" w:color="auto"/>
        <w:bottom w:val="none" w:sz="0" w:space="0" w:color="auto"/>
        <w:right w:val="none" w:sz="0" w:space="0" w:color="auto"/>
      </w:divBdr>
      <w:divsChild>
        <w:div w:id="1116801146">
          <w:marLeft w:val="0"/>
          <w:marRight w:val="0"/>
          <w:marTop w:val="0"/>
          <w:marBottom w:val="0"/>
          <w:divBdr>
            <w:top w:val="none" w:sz="0" w:space="0" w:color="auto"/>
            <w:left w:val="none" w:sz="0" w:space="0" w:color="auto"/>
            <w:bottom w:val="none" w:sz="0" w:space="0" w:color="auto"/>
            <w:right w:val="none" w:sz="0" w:space="0" w:color="auto"/>
          </w:divBdr>
          <w:divsChild>
            <w:div w:id="733090088">
              <w:marLeft w:val="0"/>
              <w:marRight w:val="0"/>
              <w:marTop w:val="0"/>
              <w:marBottom w:val="0"/>
              <w:divBdr>
                <w:top w:val="none" w:sz="0" w:space="0" w:color="auto"/>
                <w:left w:val="none" w:sz="0" w:space="0" w:color="auto"/>
                <w:bottom w:val="none" w:sz="0" w:space="0" w:color="auto"/>
                <w:right w:val="none" w:sz="0" w:space="0" w:color="auto"/>
              </w:divBdr>
              <w:divsChild>
                <w:div w:id="20164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2854">
      <w:bodyDiv w:val="1"/>
      <w:marLeft w:val="0"/>
      <w:marRight w:val="0"/>
      <w:marTop w:val="0"/>
      <w:marBottom w:val="0"/>
      <w:divBdr>
        <w:top w:val="none" w:sz="0" w:space="0" w:color="auto"/>
        <w:left w:val="none" w:sz="0" w:space="0" w:color="auto"/>
        <w:bottom w:val="none" w:sz="0" w:space="0" w:color="auto"/>
        <w:right w:val="none" w:sz="0" w:space="0" w:color="auto"/>
      </w:divBdr>
      <w:divsChild>
        <w:div w:id="278757156">
          <w:marLeft w:val="0"/>
          <w:marRight w:val="0"/>
          <w:marTop w:val="0"/>
          <w:marBottom w:val="0"/>
          <w:divBdr>
            <w:top w:val="none" w:sz="0" w:space="0" w:color="auto"/>
            <w:left w:val="none" w:sz="0" w:space="0" w:color="auto"/>
            <w:bottom w:val="none" w:sz="0" w:space="0" w:color="auto"/>
            <w:right w:val="none" w:sz="0" w:space="0" w:color="auto"/>
          </w:divBdr>
          <w:divsChild>
            <w:div w:id="964046618">
              <w:marLeft w:val="0"/>
              <w:marRight w:val="0"/>
              <w:marTop w:val="0"/>
              <w:marBottom w:val="0"/>
              <w:divBdr>
                <w:top w:val="none" w:sz="0" w:space="0" w:color="auto"/>
                <w:left w:val="none" w:sz="0" w:space="0" w:color="auto"/>
                <w:bottom w:val="none" w:sz="0" w:space="0" w:color="auto"/>
                <w:right w:val="none" w:sz="0" w:space="0" w:color="auto"/>
              </w:divBdr>
              <w:divsChild>
                <w:div w:id="17168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95089">
      <w:bodyDiv w:val="1"/>
      <w:marLeft w:val="0"/>
      <w:marRight w:val="0"/>
      <w:marTop w:val="0"/>
      <w:marBottom w:val="0"/>
      <w:divBdr>
        <w:top w:val="none" w:sz="0" w:space="0" w:color="auto"/>
        <w:left w:val="none" w:sz="0" w:space="0" w:color="auto"/>
        <w:bottom w:val="none" w:sz="0" w:space="0" w:color="auto"/>
        <w:right w:val="none" w:sz="0" w:space="0" w:color="auto"/>
      </w:divBdr>
      <w:divsChild>
        <w:div w:id="1094013989">
          <w:marLeft w:val="0"/>
          <w:marRight w:val="0"/>
          <w:marTop w:val="0"/>
          <w:marBottom w:val="0"/>
          <w:divBdr>
            <w:top w:val="none" w:sz="0" w:space="0" w:color="auto"/>
            <w:left w:val="none" w:sz="0" w:space="0" w:color="auto"/>
            <w:bottom w:val="none" w:sz="0" w:space="0" w:color="auto"/>
            <w:right w:val="none" w:sz="0" w:space="0" w:color="auto"/>
          </w:divBdr>
          <w:divsChild>
            <w:div w:id="1460539004">
              <w:marLeft w:val="0"/>
              <w:marRight w:val="0"/>
              <w:marTop w:val="0"/>
              <w:marBottom w:val="0"/>
              <w:divBdr>
                <w:top w:val="none" w:sz="0" w:space="0" w:color="auto"/>
                <w:left w:val="none" w:sz="0" w:space="0" w:color="auto"/>
                <w:bottom w:val="none" w:sz="0" w:space="0" w:color="auto"/>
                <w:right w:val="none" w:sz="0" w:space="0" w:color="auto"/>
              </w:divBdr>
              <w:divsChild>
                <w:div w:id="1932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88559">
      <w:bodyDiv w:val="1"/>
      <w:marLeft w:val="0"/>
      <w:marRight w:val="0"/>
      <w:marTop w:val="0"/>
      <w:marBottom w:val="0"/>
      <w:divBdr>
        <w:top w:val="none" w:sz="0" w:space="0" w:color="auto"/>
        <w:left w:val="none" w:sz="0" w:space="0" w:color="auto"/>
        <w:bottom w:val="none" w:sz="0" w:space="0" w:color="auto"/>
        <w:right w:val="none" w:sz="0" w:space="0" w:color="auto"/>
      </w:divBdr>
      <w:divsChild>
        <w:div w:id="826748979">
          <w:marLeft w:val="0"/>
          <w:marRight w:val="0"/>
          <w:marTop w:val="0"/>
          <w:marBottom w:val="0"/>
          <w:divBdr>
            <w:top w:val="none" w:sz="0" w:space="0" w:color="auto"/>
            <w:left w:val="none" w:sz="0" w:space="0" w:color="auto"/>
            <w:bottom w:val="none" w:sz="0" w:space="0" w:color="auto"/>
            <w:right w:val="none" w:sz="0" w:space="0" w:color="auto"/>
          </w:divBdr>
          <w:divsChild>
            <w:div w:id="656879037">
              <w:marLeft w:val="0"/>
              <w:marRight w:val="0"/>
              <w:marTop w:val="0"/>
              <w:marBottom w:val="0"/>
              <w:divBdr>
                <w:top w:val="none" w:sz="0" w:space="0" w:color="auto"/>
                <w:left w:val="none" w:sz="0" w:space="0" w:color="auto"/>
                <w:bottom w:val="none" w:sz="0" w:space="0" w:color="auto"/>
                <w:right w:val="none" w:sz="0" w:space="0" w:color="auto"/>
              </w:divBdr>
              <w:divsChild>
                <w:div w:id="3856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1838">
      <w:bodyDiv w:val="1"/>
      <w:marLeft w:val="0"/>
      <w:marRight w:val="0"/>
      <w:marTop w:val="0"/>
      <w:marBottom w:val="0"/>
      <w:divBdr>
        <w:top w:val="none" w:sz="0" w:space="0" w:color="auto"/>
        <w:left w:val="none" w:sz="0" w:space="0" w:color="auto"/>
        <w:bottom w:val="none" w:sz="0" w:space="0" w:color="auto"/>
        <w:right w:val="none" w:sz="0" w:space="0" w:color="auto"/>
      </w:divBdr>
      <w:divsChild>
        <w:div w:id="411393775">
          <w:marLeft w:val="0"/>
          <w:marRight w:val="0"/>
          <w:marTop w:val="0"/>
          <w:marBottom w:val="0"/>
          <w:divBdr>
            <w:top w:val="none" w:sz="0" w:space="0" w:color="auto"/>
            <w:left w:val="none" w:sz="0" w:space="0" w:color="auto"/>
            <w:bottom w:val="none" w:sz="0" w:space="0" w:color="auto"/>
            <w:right w:val="none" w:sz="0" w:space="0" w:color="auto"/>
          </w:divBdr>
          <w:divsChild>
            <w:div w:id="375469704">
              <w:marLeft w:val="0"/>
              <w:marRight w:val="0"/>
              <w:marTop w:val="0"/>
              <w:marBottom w:val="0"/>
              <w:divBdr>
                <w:top w:val="none" w:sz="0" w:space="0" w:color="auto"/>
                <w:left w:val="none" w:sz="0" w:space="0" w:color="auto"/>
                <w:bottom w:val="none" w:sz="0" w:space="0" w:color="auto"/>
                <w:right w:val="none" w:sz="0" w:space="0" w:color="auto"/>
              </w:divBdr>
              <w:divsChild>
                <w:div w:id="1994600253">
                  <w:marLeft w:val="0"/>
                  <w:marRight w:val="0"/>
                  <w:marTop w:val="0"/>
                  <w:marBottom w:val="0"/>
                  <w:divBdr>
                    <w:top w:val="none" w:sz="0" w:space="0" w:color="auto"/>
                    <w:left w:val="none" w:sz="0" w:space="0" w:color="auto"/>
                    <w:bottom w:val="none" w:sz="0" w:space="0" w:color="auto"/>
                    <w:right w:val="none" w:sz="0" w:space="0" w:color="auto"/>
                  </w:divBdr>
                </w:div>
                <w:div w:id="1474519638">
                  <w:marLeft w:val="0"/>
                  <w:marRight w:val="0"/>
                  <w:marTop w:val="0"/>
                  <w:marBottom w:val="0"/>
                  <w:divBdr>
                    <w:top w:val="none" w:sz="0" w:space="0" w:color="auto"/>
                    <w:left w:val="none" w:sz="0" w:space="0" w:color="auto"/>
                    <w:bottom w:val="none" w:sz="0" w:space="0" w:color="auto"/>
                    <w:right w:val="none" w:sz="0" w:space="0" w:color="auto"/>
                  </w:divBdr>
                </w:div>
              </w:divsChild>
            </w:div>
            <w:div w:id="2124765799">
              <w:marLeft w:val="0"/>
              <w:marRight w:val="0"/>
              <w:marTop w:val="0"/>
              <w:marBottom w:val="0"/>
              <w:divBdr>
                <w:top w:val="none" w:sz="0" w:space="0" w:color="auto"/>
                <w:left w:val="none" w:sz="0" w:space="0" w:color="auto"/>
                <w:bottom w:val="none" w:sz="0" w:space="0" w:color="auto"/>
                <w:right w:val="none" w:sz="0" w:space="0" w:color="auto"/>
              </w:divBdr>
              <w:divsChild>
                <w:div w:id="566067175">
                  <w:marLeft w:val="0"/>
                  <w:marRight w:val="0"/>
                  <w:marTop w:val="0"/>
                  <w:marBottom w:val="0"/>
                  <w:divBdr>
                    <w:top w:val="none" w:sz="0" w:space="0" w:color="auto"/>
                    <w:left w:val="none" w:sz="0" w:space="0" w:color="auto"/>
                    <w:bottom w:val="none" w:sz="0" w:space="0" w:color="auto"/>
                    <w:right w:val="none" w:sz="0" w:space="0" w:color="auto"/>
                  </w:divBdr>
                </w:div>
              </w:divsChild>
            </w:div>
            <w:div w:id="1913661641">
              <w:marLeft w:val="0"/>
              <w:marRight w:val="0"/>
              <w:marTop w:val="0"/>
              <w:marBottom w:val="0"/>
              <w:divBdr>
                <w:top w:val="none" w:sz="0" w:space="0" w:color="auto"/>
                <w:left w:val="none" w:sz="0" w:space="0" w:color="auto"/>
                <w:bottom w:val="none" w:sz="0" w:space="0" w:color="auto"/>
                <w:right w:val="none" w:sz="0" w:space="0" w:color="auto"/>
              </w:divBdr>
              <w:divsChild>
                <w:div w:id="1239629441">
                  <w:marLeft w:val="0"/>
                  <w:marRight w:val="0"/>
                  <w:marTop w:val="0"/>
                  <w:marBottom w:val="0"/>
                  <w:divBdr>
                    <w:top w:val="none" w:sz="0" w:space="0" w:color="auto"/>
                    <w:left w:val="none" w:sz="0" w:space="0" w:color="auto"/>
                    <w:bottom w:val="none" w:sz="0" w:space="0" w:color="auto"/>
                    <w:right w:val="none" w:sz="0" w:space="0" w:color="auto"/>
                  </w:divBdr>
                </w:div>
              </w:divsChild>
            </w:div>
            <w:div w:id="1475216431">
              <w:marLeft w:val="0"/>
              <w:marRight w:val="0"/>
              <w:marTop w:val="0"/>
              <w:marBottom w:val="0"/>
              <w:divBdr>
                <w:top w:val="none" w:sz="0" w:space="0" w:color="auto"/>
                <w:left w:val="none" w:sz="0" w:space="0" w:color="auto"/>
                <w:bottom w:val="none" w:sz="0" w:space="0" w:color="auto"/>
                <w:right w:val="none" w:sz="0" w:space="0" w:color="auto"/>
              </w:divBdr>
              <w:divsChild>
                <w:div w:id="8885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8756">
      <w:bodyDiv w:val="1"/>
      <w:marLeft w:val="0"/>
      <w:marRight w:val="0"/>
      <w:marTop w:val="0"/>
      <w:marBottom w:val="0"/>
      <w:divBdr>
        <w:top w:val="none" w:sz="0" w:space="0" w:color="auto"/>
        <w:left w:val="none" w:sz="0" w:space="0" w:color="auto"/>
        <w:bottom w:val="none" w:sz="0" w:space="0" w:color="auto"/>
        <w:right w:val="none" w:sz="0" w:space="0" w:color="auto"/>
      </w:divBdr>
    </w:div>
    <w:div w:id="742415210">
      <w:bodyDiv w:val="1"/>
      <w:marLeft w:val="0"/>
      <w:marRight w:val="0"/>
      <w:marTop w:val="0"/>
      <w:marBottom w:val="0"/>
      <w:divBdr>
        <w:top w:val="none" w:sz="0" w:space="0" w:color="auto"/>
        <w:left w:val="none" w:sz="0" w:space="0" w:color="auto"/>
        <w:bottom w:val="none" w:sz="0" w:space="0" w:color="auto"/>
        <w:right w:val="none" w:sz="0" w:space="0" w:color="auto"/>
      </w:divBdr>
      <w:divsChild>
        <w:div w:id="1830100892">
          <w:marLeft w:val="0"/>
          <w:marRight w:val="0"/>
          <w:marTop w:val="0"/>
          <w:marBottom w:val="0"/>
          <w:divBdr>
            <w:top w:val="none" w:sz="0" w:space="0" w:color="auto"/>
            <w:left w:val="none" w:sz="0" w:space="0" w:color="auto"/>
            <w:bottom w:val="none" w:sz="0" w:space="0" w:color="auto"/>
            <w:right w:val="none" w:sz="0" w:space="0" w:color="auto"/>
          </w:divBdr>
          <w:divsChild>
            <w:div w:id="1710186652">
              <w:marLeft w:val="0"/>
              <w:marRight w:val="0"/>
              <w:marTop w:val="0"/>
              <w:marBottom w:val="0"/>
              <w:divBdr>
                <w:top w:val="none" w:sz="0" w:space="0" w:color="auto"/>
                <w:left w:val="none" w:sz="0" w:space="0" w:color="auto"/>
                <w:bottom w:val="none" w:sz="0" w:space="0" w:color="auto"/>
                <w:right w:val="none" w:sz="0" w:space="0" w:color="auto"/>
              </w:divBdr>
              <w:divsChild>
                <w:div w:id="116486435">
                  <w:marLeft w:val="0"/>
                  <w:marRight w:val="0"/>
                  <w:marTop w:val="0"/>
                  <w:marBottom w:val="0"/>
                  <w:divBdr>
                    <w:top w:val="none" w:sz="0" w:space="0" w:color="auto"/>
                    <w:left w:val="none" w:sz="0" w:space="0" w:color="auto"/>
                    <w:bottom w:val="none" w:sz="0" w:space="0" w:color="auto"/>
                    <w:right w:val="none" w:sz="0" w:space="0" w:color="auto"/>
                  </w:divBdr>
                  <w:divsChild>
                    <w:div w:id="10908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07221">
      <w:bodyDiv w:val="1"/>
      <w:marLeft w:val="0"/>
      <w:marRight w:val="0"/>
      <w:marTop w:val="0"/>
      <w:marBottom w:val="0"/>
      <w:divBdr>
        <w:top w:val="none" w:sz="0" w:space="0" w:color="auto"/>
        <w:left w:val="none" w:sz="0" w:space="0" w:color="auto"/>
        <w:bottom w:val="none" w:sz="0" w:space="0" w:color="auto"/>
        <w:right w:val="none" w:sz="0" w:space="0" w:color="auto"/>
      </w:divBdr>
    </w:div>
    <w:div w:id="743988537">
      <w:bodyDiv w:val="1"/>
      <w:marLeft w:val="0"/>
      <w:marRight w:val="0"/>
      <w:marTop w:val="0"/>
      <w:marBottom w:val="0"/>
      <w:divBdr>
        <w:top w:val="none" w:sz="0" w:space="0" w:color="auto"/>
        <w:left w:val="none" w:sz="0" w:space="0" w:color="auto"/>
        <w:bottom w:val="none" w:sz="0" w:space="0" w:color="auto"/>
        <w:right w:val="none" w:sz="0" w:space="0" w:color="auto"/>
      </w:divBdr>
      <w:divsChild>
        <w:div w:id="1149588440">
          <w:marLeft w:val="0"/>
          <w:marRight w:val="0"/>
          <w:marTop w:val="0"/>
          <w:marBottom w:val="0"/>
          <w:divBdr>
            <w:top w:val="none" w:sz="0" w:space="0" w:color="auto"/>
            <w:left w:val="none" w:sz="0" w:space="0" w:color="auto"/>
            <w:bottom w:val="none" w:sz="0" w:space="0" w:color="auto"/>
            <w:right w:val="none" w:sz="0" w:space="0" w:color="auto"/>
          </w:divBdr>
          <w:divsChild>
            <w:div w:id="1096169057">
              <w:marLeft w:val="0"/>
              <w:marRight w:val="0"/>
              <w:marTop w:val="0"/>
              <w:marBottom w:val="0"/>
              <w:divBdr>
                <w:top w:val="none" w:sz="0" w:space="0" w:color="auto"/>
                <w:left w:val="none" w:sz="0" w:space="0" w:color="auto"/>
                <w:bottom w:val="none" w:sz="0" w:space="0" w:color="auto"/>
                <w:right w:val="none" w:sz="0" w:space="0" w:color="auto"/>
              </w:divBdr>
              <w:divsChild>
                <w:div w:id="21115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79866">
      <w:bodyDiv w:val="1"/>
      <w:marLeft w:val="0"/>
      <w:marRight w:val="0"/>
      <w:marTop w:val="0"/>
      <w:marBottom w:val="0"/>
      <w:divBdr>
        <w:top w:val="none" w:sz="0" w:space="0" w:color="auto"/>
        <w:left w:val="none" w:sz="0" w:space="0" w:color="auto"/>
        <w:bottom w:val="none" w:sz="0" w:space="0" w:color="auto"/>
        <w:right w:val="none" w:sz="0" w:space="0" w:color="auto"/>
      </w:divBdr>
      <w:divsChild>
        <w:div w:id="630944443">
          <w:marLeft w:val="0"/>
          <w:marRight w:val="0"/>
          <w:marTop w:val="0"/>
          <w:marBottom w:val="0"/>
          <w:divBdr>
            <w:top w:val="none" w:sz="0" w:space="0" w:color="auto"/>
            <w:left w:val="none" w:sz="0" w:space="0" w:color="auto"/>
            <w:bottom w:val="none" w:sz="0" w:space="0" w:color="auto"/>
            <w:right w:val="none" w:sz="0" w:space="0" w:color="auto"/>
          </w:divBdr>
          <w:divsChild>
            <w:div w:id="1108702007">
              <w:marLeft w:val="0"/>
              <w:marRight w:val="0"/>
              <w:marTop w:val="0"/>
              <w:marBottom w:val="0"/>
              <w:divBdr>
                <w:top w:val="none" w:sz="0" w:space="0" w:color="auto"/>
                <w:left w:val="none" w:sz="0" w:space="0" w:color="auto"/>
                <w:bottom w:val="none" w:sz="0" w:space="0" w:color="auto"/>
                <w:right w:val="none" w:sz="0" w:space="0" w:color="auto"/>
              </w:divBdr>
              <w:divsChild>
                <w:div w:id="1595748584">
                  <w:marLeft w:val="0"/>
                  <w:marRight w:val="0"/>
                  <w:marTop w:val="0"/>
                  <w:marBottom w:val="0"/>
                  <w:divBdr>
                    <w:top w:val="none" w:sz="0" w:space="0" w:color="auto"/>
                    <w:left w:val="none" w:sz="0" w:space="0" w:color="auto"/>
                    <w:bottom w:val="none" w:sz="0" w:space="0" w:color="auto"/>
                    <w:right w:val="none" w:sz="0" w:space="0" w:color="auto"/>
                  </w:divBdr>
                  <w:divsChild>
                    <w:div w:id="18207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9591">
      <w:bodyDiv w:val="1"/>
      <w:marLeft w:val="0"/>
      <w:marRight w:val="0"/>
      <w:marTop w:val="0"/>
      <w:marBottom w:val="0"/>
      <w:divBdr>
        <w:top w:val="none" w:sz="0" w:space="0" w:color="auto"/>
        <w:left w:val="none" w:sz="0" w:space="0" w:color="auto"/>
        <w:bottom w:val="none" w:sz="0" w:space="0" w:color="auto"/>
        <w:right w:val="none" w:sz="0" w:space="0" w:color="auto"/>
      </w:divBdr>
    </w:div>
    <w:div w:id="753628147">
      <w:bodyDiv w:val="1"/>
      <w:marLeft w:val="0"/>
      <w:marRight w:val="0"/>
      <w:marTop w:val="0"/>
      <w:marBottom w:val="0"/>
      <w:divBdr>
        <w:top w:val="none" w:sz="0" w:space="0" w:color="auto"/>
        <w:left w:val="none" w:sz="0" w:space="0" w:color="auto"/>
        <w:bottom w:val="none" w:sz="0" w:space="0" w:color="auto"/>
        <w:right w:val="none" w:sz="0" w:space="0" w:color="auto"/>
      </w:divBdr>
      <w:divsChild>
        <w:div w:id="1955940672">
          <w:marLeft w:val="0"/>
          <w:marRight w:val="0"/>
          <w:marTop w:val="0"/>
          <w:marBottom w:val="0"/>
          <w:divBdr>
            <w:top w:val="none" w:sz="0" w:space="0" w:color="auto"/>
            <w:left w:val="none" w:sz="0" w:space="0" w:color="auto"/>
            <w:bottom w:val="none" w:sz="0" w:space="0" w:color="auto"/>
            <w:right w:val="none" w:sz="0" w:space="0" w:color="auto"/>
          </w:divBdr>
          <w:divsChild>
            <w:div w:id="1809783292">
              <w:marLeft w:val="0"/>
              <w:marRight w:val="0"/>
              <w:marTop w:val="0"/>
              <w:marBottom w:val="0"/>
              <w:divBdr>
                <w:top w:val="none" w:sz="0" w:space="0" w:color="auto"/>
                <w:left w:val="none" w:sz="0" w:space="0" w:color="auto"/>
                <w:bottom w:val="none" w:sz="0" w:space="0" w:color="auto"/>
                <w:right w:val="none" w:sz="0" w:space="0" w:color="auto"/>
              </w:divBdr>
              <w:divsChild>
                <w:div w:id="15143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783">
      <w:bodyDiv w:val="1"/>
      <w:marLeft w:val="0"/>
      <w:marRight w:val="0"/>
      <w:marTop w:val="0"/>
      <w:marBottom w:val="0"/>
      <w:divBdr>
        <w:top w:val="none" w:sz="0" w:space="0" w:color="auto"/>
        <w:left w:val="none" w:sz="0" w:space="0" w:color="auto"/>
        <w:bottom w:val="none" w:sz="0" w:space="0" w:color="auto"/>
        <w:right w:val="none" w:sz="0" w:space="0" w:color="auto"/>
      </w:divBdr>
      <w:divsChild>
        <w:div w:id="259873629">
          <w:marLeft w:val="0"/>
          <w:marRight w:val="0"/>
          <w:marTop w:val="0"/>
          <w:marBottom w:val="0"/>
          <w:divBdr>
            <w:top w:val="none" w:sz="0" w:space="0" w:color="auto"/>
            <w:left w:val="none" w:sz="0" w:space="0" w:color="auto"/>
            <w:bottom w:val="none" w:sz="0" w:space="0" w:color="auto"/>
            <w:right w:val="none" w:sz="0" w:space="0" w:color="auto"/>
          </w:divBdr>
          <w:divsChild>
            <w:div w:id="1763798788">
              <w:marLeft w:val="0"/>
              <w:marRight w:val="0"/>
              <w:marTop w:val="0"/>
              <w:marBottom w:val="0"/>
              <w:divBdr>
                <w:top w:val="none" w:sz="0" w:space="0" w:color="auto"/>
                <w:left w:val="none" w:sz="0" w:space="0" w:color="auto"/>
                <w:bottom w:val="none" w:sz="0" w:space="0" w:color="auto"/>
                <w:right w:val="none" w:sz="0" w:space="0" w:color="auto"/>
              </w:divBdr>
              <w:divsChild>
                <w:div w:id="23218637">
                  <w:marLeft w:val="0"/>
                  <w:marRight w:val="0"/>
                  <w:marTop w:val="0"/>
                  <w:marBottom w:val="0"/>
                  <w:divBdr>
                    <w:top w:val="none" w:sz="0" w:space="0" w:color="auto"/>
                    <w:left w:val="none" w:sz="0" w:space="0" w:color="auto"/>
                    <w:bottom w:val="none" w:sz="0" w:space="0" w:color="auto"/>
                    <w:right w:val="none" w:sz="0" w:space="0" w:color="auto"/>
                  </w:divBdr>
                  <w:divsChild>
                    <w:div w:id="9844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5010">
      <w:bodyDiv w:val="1"/>
      <w:marLeft w:val="0"/>
      <w:marRight w:val="0"/>
      <w:marTop w:val="0"/>
      <w:marBottom w:val="0"/>
      <w:divBdr>
        <w:top w:val="none" w:sz="0" w:space="0" w:color="auto"/>
        <w:left w:val="none" w:sz="0" w:space="0" w:color="auto"/>
        <w:bottom w:val="none" w:sz="0" w:space="0" w:color="auto"/>
        <w:right w:val="none" w:sz="0" w:space="0" w:color="auto"/>
      </w:divBdr>
      <w:divsChild>
        <w:div w:id="416563936">
          <w:marLeft w:val="0"/>
          <w:marRight w:val="0"/>
          <w:marTop w:val="0"/>
          <w:marBottom w:val="0"/>
          <w:divBdr>
            <w:top w:val="none" w:sz="0" w:space="0" w:color="auto"/>
            <w:left w:val="none" w:sz="0" w:space="0" w:color="auto"/>
            <w:bottom w:val="none" w:sz="0" w:space="0" w:color="auto"/>
            <w:right w:val="none" w:sz="0" w:space="0" w:color="auto"/>
          </w:divBdr>
          <w:divsChild>
            <w:div w:id="2090999107">
              <w:marLeft w:val="0"/>
              <w:marRight w:val="0"/>
              <w:marTop w:val="0"/>
              <w:marBottom w:val="0"/>
              <w:divBdr>
                <w:top w:val="none" w:sz="0" w:space="0" w:color="auto"/>
                <w:left w:val="none" w:sz="0" w:space="0" w:color="auto"/>
                <w:bottom w:val="none" w:sz="0" w:space="0" w:color="auto"/>
                <w:right w:val="none" w:sz="0" w:space="0" w:color="auto"/>
              </w:divBdr>
              <w:divsChild>
                <w:div w:id="1883012285">
                  <w:marLeft w:val="0"/>
                  <w:marRight w:val="0"/>
                  <w:marTop w:val="0"/>
                  <w:marBottom w:val="0"/>
                  <w:divBdr>
                    <w:top w:val="none" w:sz="0" w:space="0" w:color="auto"/>
                    <w:left w:val="none" w:sz="0" w:space="0" w:color="auto"/>
                    <w:bottom w:val="none" w:sz="0" w:space="0" w:color="auto"/>
                    <w:right w:val="none" w:sz="0" w:space="0" w:color="auto"/>
                  </w:divBdr>
                  <w:divsChild>
                    <w:div w:id="2818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4914">
      <w:bodyDiv w:val="1"/>
      <w:marLeft w:val="0"/>
      <w:marRight w:val="0"/>
      <w:marTop w:val="0"/>
      <w:marBottom w:val="0"/>
      <w:divBdr>
        <w:top w:val="none" w:sz="0" w:space="0" w:color="auto"/>
        <w:left w:val="none" w:sz="0" w:space="0" w:color="auto"/>
        <w:bottom w:val="none" w:sz="0" w:space="0" w:color="auto"/>
        <w:right w:val="none" w:sz="0" w:space="0" w:color="auto"/>
      </w:divBdr>
      <w:divsChild>
        <w:div w:id="2029141845">
          <w:marLeft w:val="0"/>
          <w:marRight w:val="0"/>
          <w:marTop w:val="0"/>
          <w:marBottom w:val="0"/>
          <w:divBdr>
            <w:top w:val="none" w:sz="0" w:space="0" w:color="auto"/>
            <w:left w:val="none" w:sz="0" w:space="0" w:color="auto"/>
            <w:bottom w:val="none" w:sz="0" w:space="0" w:color="auto"/>
            <w:right w:val="none" w:sz="0" w:space="0" w:color="auto"/>
          </w:divBdr>
          <w:divsChild>
            <w:div w:id="263611372">
              <w:marLeft w:val="0"/>
              <w:marRight w:val="0"/>
              <w:marTop w:val="0"/>
              <w:marBottom w:val="0"/>
              <w:divBdr>
                <w:top w:val="none" w:sz="0" w:space="0" w:color="auto"/>
                <w:left w:val="none" w:sz="0" w:space="0" w:color="auto"/>
                <w:bottom w:val="none" w:sz="0" w:space="0" w:color="auto"/>
                <w:right w:val="none" w:sz="0" w:space="0" w:color="auto"/>
              </w:divBdr>
              <w:divsChild>
                <w:div w:id="13579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7208">
      <w:bodyDiv w:val="1"/>
      <w:marLeft w:val="0"/>
      <w:marRight w:val="0"/>
      <w:marTop w:val="0"/>
      <w:marBottom w:val="0"/>
      <w:divBdr>
        <w:top w:val="none" w:sz="0" w:space="0" w:color="auto"/>
        <w:left w:val="none" w:sz="0" w:space="0" w:color="auto"/>
        <w:bottom w:val="none" w:sz="0" w:space="0" w:color="auto"/>
        <w:right w:val="none" w:sz="0" w:space="0" w:color="auto"/>
      </w:divBdr>
      <w:divsChild>
        <w:div w:id="1105466564">
          <w:marLeft w:val="0"/>
          <w:marRight w:val="0"/>
          <w:marTop w:val="0"/>
          <w:marBottom w:val="0"/>
          <w:divBdr>
            <w:top w:val="none" w:sz="0" w:space="0" w:color="auto"/>
            <w:left w:val="none" w:sz="0" w:space="0" w:color="auto"/>
            <w:bottom w:val="none" w:sz="0" w:space="0" w:color="auto"/>
            <w:right w:val="none" w:sz="0" w:space="0" w:color="auto"/>
          </w:divBdr>
          <w:divsChild>
            <w:div w:id="962882212">
              <w:marLeft w:val="0"/>
              <w:marRight w:val="0"/>
              <w:marTop w:val="0"/>
              <w:marBottom w:val="0"/>
              <w:divBdr>
                <w:top w:val="none" w:sz="0" w:space="0" w:color="auto"/>
                <w:left w:val="none" w:sz="0" w:space="0" w:color="auto"/>
                <w:bottom w:val="none" w:sz="0" w:space="0" w:color="auto"/>
                <w:right w:val="none" w:sz="0" w:space="0" w:color="auto"/>
              </w:divBdr>
              <w:divsChild>
                <w:div w:id="1329216508">
                  <w:marLeft w:val="0"/>
                  <w:marRight w:val="0"/>
                  <w:marTop w:val="0"/>
                  <w:marBottom w:val="0"/>
                  <w:divBdr>
                    <w:top w:val="none" w:sz="0" w:space="0" w:color="auto"/>
                    <w:left w:val="none" w:sz="0" w:space="0" w:color="auto"/>
                    <w:bottom w:val="none" w:sz="0" w:space="0" w:color="auto"/>
                    <w:right w:val="none" w:sz="0" w:space="0" w:color="auto"/>
                  </w:divBdr>
                  <w:divsChild>
                    <w:div w:id="13400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43523">
      <w:bodyDiv w:val="1"/>
      <w:marLeft w:val="0"/>
      <w:marRight w:val="0"/>
      <w:marTop w:val="0"/>
      <w:marBottom w:val="0"/>
      <w:divBdr>
        <w:top w:val="none" w:sz="0" w:space="0" w:color="auto"/>
        <w:left w:val="none" w:sz="0" w:space="0" w:color="auto"/>
        <w:bottom w:val="none" w:sz="0" w:space="0" w:color="auto"/>
        <w:right w:val="none" w:sz="0" w:space="0" w:color="auto"/>
      </w:divBdr>
      <w:divsChild>
        <w:div w:id="369956797">
          <w:marLeft w:val="0"/>
          <w:marRight w:val="0"/>
          <w:marTop w:val="0"/>
          <w:marBottom w:val="0"/>
          <w:divBdr>
            <w:top w:val="none" w:sz="0" w:space="0" w:color="auto"/>
            <w:left w:val="none" w:sz="0" w:space="0" w:color="auto"/>
            <w:bottom w:val="none" w:sz="0" w:space="0" w:color="auto"/>
            <w:right w:val="none" w:sz="0" w:space="0" w:color="auto"/>
          </w:divBdr>
          <w:divsChild>
            <w:div w:id="978608862">
              <w:marLeft w:val="0"/>
              <w:marRight w:val="0"/>
              <w:marTop w:val="0"/>
              <w:marBottom w:val="0"/>
              <w:divBdr>
                <w:top w:val="none" w:sz="0" w:space="0" w:color="auto"/>
                <w:left w:val="none" w:sz="0" w:space="0" w:color="auto"/>
                <w:bottom w:val="none" w:sz="0" w:space="0" w:color="auto"/>
                <w:right w:val="none" w:sz="0" w:space="0" w:color="auto"/>
              </w:divBdr>
              <w:divsChild>
                <w:div w:id="1866019345">
                  <w:marLeft w:val="0"/>
                  <w:marRight w:val="0"/>
                  <w:marTop w:val="0"/>
                  <w:marBottom w:val="0"/>
                  <w:divBdr>
                    <w:top w:val="none" w:sz="0" w:space="0" w:color="auto"/>
                    <w:left w:val="none" w:sz="0" w:space="0" w:color="auto"/>
                    <w:bottom w:val="none" w:sz="0" w:space="0" w:color="auto"/>
                    <w:right w:val="none" w:sz="0" w:space="0" w:color="auto"/>
                  </w:divBdr>
                  <w:divsChild>
                    <w:div w:id="291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97792">
      <w:bodyDiv w:val="1"/>
      <w:marLeft w:val="0"/>
      <w:marRight w:val="0"/>
      <w:marTop w:val="0"/>
      <w:marBottom w:val="0"/>
      <w:divBdr>
        <w:top w:val="none" w:sz="0" w:space="0" w:color="auto"/>
        <w:left w:val="none" w:sz="0" w:space="0" w:color="auto"/>
        <w:bottom w:val="none" w:sz="0" w:space="0" w:color="auto"/>
        <w:right w:val="none" w:sz="0" w:space="0" w:color="auto"/>
      </w:divBdr>
      <w:divsChild>
        <w:div w:id="1642536179">
          <w:marLeft w:val="0"/>
          <w:marRight w:val="0"/>
          <w:marTop w:val="0"/>
          <w:marBottom w:val="0"/>
          <w:divBdr>
            <w:top w:val="none" w:sz="0" w:space="0" w:color="auto"/>
            <w:left w:val="none" w:sz="0" w:space="0" w:color="auto"/>
            <w:bottom w:val="none" w:sz="0" w:space="0" w:color="auto"/>
            <w:right w:val="none" w:sz="0" w:space="0" w:color="auto"/>
          </w:divBdr>
          <w:divsChild>
            <w:div w:id="1122650126">
              <w:marLeft w:val="0"/>
              <w:marRight w:val="0"/>
              <w:marTop w:val="0"/>
              <w:marBottom w:val="0"/>
              <w:divBdr>
                <w:top w:val="none" w:sz="0" w:space="0" w:color="auto"/>
                <w:left w:val="none" w:sz="0" w:space="0" w:color="auto"/>
                <w:bottom w:val="none" w:sz="0" w:space="0" w:color="auto"/>
                <w:right w:val="none" w:sz="0" w:space="0" w:color="auto"/>
              </w:divBdr>
              <w:divsChild>
                <w:div w:id="9994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9809">
      <w:bodyDiv w:val="1"/>
      <w:marLeft w:val="0"/>
      <w:marRight w:val="0"/>
      <w:marTop w:val="0"/>
      <w:marBottom w:val="0"/>
      <w:divBdr>
        <w:top w:val="none" w:sz="0" w:space="0" w:color="auto"/>
        <w:left w:val="none" w:sz="0" w:space="0" w:color="auto"/>
        <w:bottom w:val="none" w:sz="0" w:space="0" w:color="auto"/>
        <w:right w:val="none" w:sz="0" w:space="0" w:color="auto"/>
      </w:divBdr>
      <w:divsChild>
        <w:div w:id="452332669">
          <w:marLeft w:val="0"/>
          <w:marRight w:val="0"/>
          <w:marTop w:val="0"/>
          <w:marBottom w:val="0"/>
          <w:divBdr>
            <w:top w:val="none" w:sz="0" w:space="0" w:color="auto"/>
            <w:left w:val="none" w:sz="0" w:space="0" w:color="auto"/>
            <w:bottom w:val="none" w:sz="0" w:space="0" w:color="auto"/>
            <w:right w:val="none" w:sz="0" w:space="0" w:color="auto"/>
          </w:divBdr>
          <w:divsChild>
            <w:div w:id="1688869760">
              <w:marLeft w:val="0"/>
              <w:marRight w:val="0"/>
              <w:marTop w:val="0"/>
              <w:marBottom w:val="0"/>
              <w:divBdr>
                <w:top w:val="none" w:sz="0" w:space="0" w:color="auto"/>
                <w:left w:val="none" w:sz="0" w:space="0" w:color="auto"/>
                <w:bottom w:val="none" w:sz="0" w:space="0" w:color="auto"/>
                <w:right w:val="none" w:sz="0" w:space="0" w:color="auto"/>
              </w:divBdr>
              <w:divsChild>
                <w:div w:id="12594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1719">
      <w:bodyDiv w:val="1"/>
      <w:marLeft w:val="0"/>
      <w:marRight w:val="0"/>
      <w:marTop w:val="0"/>
      <w:marBottom w:val="0"/>
      <w:divBdr>
        <w:top w:val="none" w:sz="0" w:space="0" w:color="auto"/>
        <w:left w:val="none" w:sz="0" w:space="0" w:color="auto"/>
        <w:bottom w:val="none" w:sz="0" w:space="0" w:color="auto"/>
        <w:right w:val="none" w:sz="0" w:space="0" w:color="auto"/>
      </w:divBdr>
      <w:divsChild>
        <w:div w:id="276913440">
          <w:marLeft w:val="0"/>
          <w:marRight w:val="0"/>
          <w:marTop w:val="0"/>
          <w:marBottom w:val="0"/>
          <w:divBdr>
            <w:top w:val="none" w:sz="0" w:space="0" w:color="auto"/>
            <w:left w:val="none" w:sz="0" w:space="0" w:color="auto"/>
            <w:bottom w:val="none" w:sz="0" w:space="0" w:color="auto"/>
            <w:right w:val="none" w:sz="0" w:space="0" w:color="auto"/>
          </w:divBdr>
          <w:divsChild>
            <w:div w:id="930352529">
              <w:marLeft w:val="0"/>
              <w:marRight w:val="0"/>
              <w:marTop w:val="0"/>
              <w:marBottom w:val="0"/>
              <w:divBdr>
                <w:top w:val="none" w:sz="0" w:space="0" w:color="auto"/>
                <w:left w:val="none" w:sz="0" w:space="0" w:color="auto"/>
                <w:bottom w:val="none" w:sz="0" w:space="0" w:color="auto"/>
                <w:right w:val="none" w:sz="0" w:space="0" w:color="auto"/>
              </w:divBdr>
              <w:divsChild>
                <w:div w:id="945886177">
                  <w:marLeft w:val="0"/>
                  <w:marRight w:val="0"/>
                  <w:marTop w:val="0"/>
                  <w:marBottom w:val="0"/>
                  <w:divBdr>
                    <w:top w:val="none" w:sz="0" w:space="0" w:color="auto"/>
                    <w:left w:val="none" w:sz="0" w:space="0" w:color="auto"/>
                    <w:bottom w:val="none" w:sz="0" w:space="0" w:color="auto"/>
                    <w:right w:val="none" w:sz="0" w:space="0" w:color="auto"/>
                  </w:divBdr>
                  <w:divsChild>
                    <w:div w:id="20912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6962">
      <w:bodyDiv w:val="1"/>
      <w:marLeft w:val="0"/>
      <w:marRight w:val="0"/>
      <w:marTop w:val="0"/>
      <w:marBottom w:val="0"/>
      <w:divBdr>
        <w:top w:val="none" w:sz="0" w:space="0" w:color="auto"/>
        <w:left w:val="none" w:sz="0" w:space="0" w:color="auto"/>
        <w:bottom w:val="none" w:sz="0" w:space="0" w:color="auto"/>
        <w:right w:val="none" w:sz="0" w:space="0" w:color="auto"/>
      </w:divBdr>
      <w:divsChild>
        <w:div w:id="677854600">
          <w:marLeft w:val="0"/>
          <w:marRight w:val="0"/>
          <w:marTop w:val="0"/>
          <w:marBottom w:val="0"/>
          <w:divBdr>
            <w:top w:val="none" w:sz="0" w:space="0" w:color="auto"/>
            <w:left w:val="none" w:sz="0" w:space="0" w:color="auto"/>
            <w:bottom w:val="none" w:sz="0" w:space="0" w:color="auto"/>
            <w:right w:val="none" w:sz="0" w:space="0" w:color="auto"/>
          </w:divBdr>
          <w:divsChild>
            <w:div w:id="927932613">
              <w:marLeft w:val="0"/>
              <w:marRight w:val="0"/>
              <w:marTop w:val="0"/>
              <w:marBottom w:val="0"/>
              <w:divBdr>
                <w:top w:val="none" w:sz="0" w:space="0" w:color="auto"/>
                <w:left w:val="none" w:sz="0" w:space="0" w:color="auto"/>
                <w:bottom w:val="none" w:sz="0" w:space="0" w:color="auto"/>
                <w:right w:val="none" w:sz="0" w:space="0" w:color="auto"/>
              </w:divBdr>
              <w:divsChild>
                <w:div w:id="1308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6749">
      <w:bodyDiv w:val="1"/>
      <w:marLeft w:val="0"/>
      <w:marRight w:val="0"/>
      <w:marTop w:val="0"/>
      <w:marBottom w:val="0"/>
      <w:divBdr>
        <w:top w:val="none" w:sz="0" w:space="0" w:color="auto"/>
        <w:left w:val="none" w:sz="0" w:space="0" w:color="auto"/>
        <w:bottom w:val="none" w:sz="0" w:space="0" w:color="auto"/>
        <w:right w:val="none" w:sz="0" w:space="0" w:color="auto"/>
      </w:divBdr>
      <w:divsChild>
        <w:div w:id="535890956">
          <w:marLeft w:val="0"/>
          <w:marRight w:val="0"/>
          <w:marTop w:val="0"/>
          <w:marBottom w:val="0"/>
          <w:divBdr>
            <w:top w:val="none" w:sz="0" w:space="0" w:color="auto"/>
            <w:left w:val="none" w:sz="0" w:space="0" w:color="auto"/>
            <w:bottom w:val="none" w:sz="0" w:space="0" w:color="auto"/>
            <w:right w:val="none" w:sz="0" w:space="0" w:color="auto"/>
          </w:divBdr>
          <w:divsChild>
            <w:div w:id="1709530386">
              <w:marLeft w:val="0"/>
              <w:marRight w:val="0"/>
              <w:marTop w:val="0"/>
              <w:marBottom w:val="0"/>
              <w:divBdr>
                <w:top w:val="none" w:sz="0" w:space="0" w:color="auto"/>
                <w:left w:val="none" w:sz="0" w:space="0" w:color="auto"/>
                <w:bottom w:val="none" w:sz="0" w:space="0" w:color="auto"/>
                <w:right w:val="none" w:sz="0" w:space="0" w:color="auto"/>
              </w:divBdr>
              <w:divsChild>
                <w:div w:id="516818760">
                  <w:marLeft w:val="0"/>
                  <w:marRight w:val="0"/>
                  <w:marTop w:val="0"/>
                  <w:marBottom w:val="0"/>
                  <w:divBdr>
                    <w:top w:val="none" w:sz="0" w:space="0" w:color="auto"/>
                    <w:left w:val="none" w:sz="0" w:space="0" w:color="auto"/>
                    <w:bottom w:val="none" w:sz="0" w:space="0" w:color="auto"/>
                    <w:right w:val="none" w:sz="0" w:space="0" w:color="auto"/>
                  </w:divBdr>
                  <w:divsChild>
                    <w:div w:id="9276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33732">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9">
          <w:marLeft w:val="0"/>
          <w:marRight w:val="0"/>
          <w:marTop w:val="0"/>
          <w:marBottom w:val="0"/>
          <w:divBdr>
            <w:top w:val="none" w:sz="0" w:space="0" w:color="auto"/>
            <w:left w:val="none" w:sz="0" w:space="0" w:color="auto"/>
            <w:bottom w:val="none" w:sz="0" w:space="0" w:color="auto"/>
            <w:right w:val="none" w:sz="0" w:space="0" w:color="auto"/>
          </w:divBdr>
          <w:divsChild>
            <w:div w:id="382027907">
              <w:marLeft w:val="0"/>
              <w:marRight w:val="0"/>
              <w:marTop w:val="0"/>
              <w:marBottom w:val="0"/>
              <w:divBdr>
                <w:top w:val="none" w:sz="0" w:space="0" w:color="auto"/>
                <w:left w:val="none" w:sz="0" w:space="0" w:color="auto"/>
                <w:bottom w:val="none" w:sz="0" w:space="0" w:color="auto"/>
                <w:right w:val="none" w:sz="0" w:space="0" w:color="auto"/>
              </w:divBdr>
              <w:divsChild>
                <w:div w:id="1806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4591">
      <w:bodyDiv w:val="1"/>
      <w:marLeft w:val="0"/>
      <w:marRight w:val="0"/>
      <w:marTop w:val="0"/>
      <w:marBottom w:val="0"/>
      <w:divBdr>
        <w:top w:val="none" w:sz="0" w:space="0" w:color="auto"/>
        <w:left w:val="none" w:sz="0" w:space="0" w:color="auto"/>
        <w:bottom w:val="none" w:sz="0" w:space="0" w:color="auto"/>
        <w:right w:val="none" w:sz="0" w:space="0" w:color="auto"/>
      </w:divBdr>
      <w:divsChild>
        <w:div w:id="1850751848">
          <w:marLeft w:val="0"/>
          <w:marRight w:val="0"/>
          <w:marTop w:val="0"/>
          <w:marBottom w:val="0"/>
          <w:divBdr>
            <w:top w:val="none" w:sz="0" w:space="0" w:color="auto"/>
            <w:left w:val="none" w:sz="0" w:space="0" w:color="auto"/>
            <w:bottom w:val="none" w:sz="0" w:space="0" w:color="auto"/>
            <w:right w:val="none" w:sz="0" w:space="0" w:color="auto"/>
          </w:divBdr>
          <w:divsChild>
            <w:div w:id="977150634">
              <w:marLeft w:val="0"/>
              <w:marRight w:val="0"/>
              <w:marTop w:val="0"/>
              <w:marBottom w:val="0"/>
              <w:divBdr>
                <w:top w:val="none" w:sz="0" w:space="0" w:color="auto"/>
                <w:left w:val="none" w:sz="0" w:space="0" w:color="auto"/>
                <w:bottom w:val="none" w:sz="0" w:space="0" w:color="auto"/>
                <w:right w:val="none" w:sz="0" w:space="0" w:color="auto"/>
              </w:divBdr>
              <w:divsChild>
                <w:div w:id="378434539">
                  <w:marLeft w:val="0"/>
                  <w:marRight w:val="0"/>
                  <w:marTop w:val="0"/>
                  <w:marBottom w:val="0"/>
                  <w:divBdr>
                    <w:top w:val="none" w:sz="0" w:space="0" w:color="auto"/>
                    <w:left w:val="none" w:sz="0" w:space="0" w:color="auto"/>
                    <w:bottom w:val="none" w:sz="0" w:space="0" w:color="auto"/>
                    <w:right w:val="none" w:sz="0" w:space="0" w:color="auto"/>
                  </w:divBdr>
                  <w:divsChild>
                    <w:div w:id="1462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1513">
      <w:bodyDiv w:val="1"/>
      <w:marLeft w:val="0"/>
      <w:marRight w:val="0"/>
      <w:marTop w:val="0"/>
      <w:marBottom w:val="0"/>
      <w:divBdr>
        <w:top w:val="none" w:sz="0" w:space="0" w:color="auto"/>
        <w:left w:val="none" w:sz="0" w:space="0" w:color="auto"/>
        <w:bottom w:val="none" w:sz="0" w:space="0" w:color="auto"/>
        <w:right w:val="none" w:sz="0" w:space="0" w:color="auto"/>
      </w:divBdr>
      <w:divsChild>
        <w:div w:id="601836854">
          <w:marLeft w:val="0"/>
          <w:marRight w:val="0"/>
          <w:marTop w:val="0"/>
          <w:marBottom w:val="0"/>
          <w:divBdr>
            <w:top w:val="none" w:sz="0" w:space="0" w:color="auto"/>
            <w:left w:val="none" w:sz="0" w:space="0" w:color="auto"/>
            <w:bottom w:val="none" w:sz="0" w:space="0" w:color="auto"/>
            <w:right w:val="none" w:sz="0" w:space="0" w:color="auto"/>
          </w:divBdr>
          <w:divsChild>
            <w:div w:id="1965575541">
              <w:marLeft w:val="0"/>
              <w:marRight w:val="0"/>
              <w:marTop w:val="0"/>
              <w:marBottom w:val="0"/>
              <w:divBdr>
                <w:top w:val="none" w:sz="0" w:space="0" w:color="auto"/>
                <w:left w:val="none" w:sz="0" w:space="0" w:color="auto"/>
                <w:bottom w:val="none" w:sz="0" w:space="0" w:color="auto"/>
                <w:right w:val="none" w:sz="0" w:space="0" w:color="auto"/>
              </w:divBdr>
              <w:divsChild>
                <w:div w:id="10747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53141">
      <w:bodyDiv w:val="1"/>
      <w:marLeft w:val="0"/>
      <w:marRight w:val="0"/>
      <w:marTop w:val="0"/>
      <w:marBottom w:val="0"/>
      <w:divBdr>
        <w:top w:val="none" w:sz="0" w:space="0" w:color="auto"/>
        <w:left w:val="none" w:sz="0" w:space="0" w:color="auto"/>
        <w:bottom w:val="none" w:sz="0" w:space="0" w:color="auto"/>
        <w:right w:val="none" w:sz="0" w:space="0" w:color="auto"/>
      </w:divBdr>
      <w:divsChild>
        <w:div w:id="1237474588">
          <w:marLeft w:val="0"/>
          <w:marRight w:val="0"/>
          <w:marTop w:val="0"/>
          <w:marBottom w:val="0"/>
          <w:divBdr>
            <w:top w:val="none" w:sz="0" w:space="0" w:color="auto"/>
            <w:left w:val="none" w:sz="0" w:space="0" w:color="auto"/>
            <w:bottom w:val="none" w:sz="0" w:space="0" w:color="auto"/>
            <w:right w:val="none" w:sz="0" w:space="0" w:color="auto"/>
          </w:divBdr>
          <w:divsChild>
            <w:div w:id="1661152081">
              <w:marLeft w:val="0"/>
              <w:marRight w:val="0"/>
              <w:marTop w:val="0"/>
              <w:marBottom w:val="0"/>
              <w:divBdr>
                <w:top w:val="none" w:sz="0" w:space="0" w:color="auto"/>
                <w:left w:val="none" w:sz="0" w:space="0" w:color="auto"/>
                <w:bottom w:val="none" w:sz="0" w:space="0" w:color="auto"/>
                <w:right w:val="none" w:sz="0" w:space="0" w:color="auto"/>
              </w:divBdr>
              <w:divsChild>
                <w:div w:id="194466066">
                  <w:marLeft w:val="0"/>
                  <w:marRight w:val="0"/>
                  <w:marTop w:val="0"/>
                  <w:marBottom w:val="0"/>
                  <w:divBdr>
                    <w:top w:val="none" w:sz="0" w:space="0" w:color="auto"/>
                    <w:left w:val="none" w:sz="0" w:space="0" w:color="auto"/>
                    <w:bottom w:val="none" w:sz="0" w:space="0" w:color="auto"/>
                    <w:right w:val="none" w:sz="0" w:space="0" w:color="auto"/>
                  </w:divBdr>
                </w:div>
                <w:div w:id="1101296107">
                  <w:marLeft w:val="0"/>
                  <w:marRight w:val="0"/>
                  <w:marTop w:val="0"/>
                  <w:marBottom w:val="0"/>
                  <w:divBdr>
                    <w:top w:val="none" w:sz="0" w:space="0" w:color="auto"/>
                    <w:left w:val="none" w:sz="0" w:space="0" w:color="auto"/>
                    <w:bottom w:val="none" w:sz="0" w:space="0" w:color="auto"/>
                    <w:right w:val="none" w:sz="0" w:space="0" w:color="auto"/>
                  </w:divBdr>
                </w:div>
              </w:divsChild>
            </w:div>
            <w:div w:id="1221096111">
              <w:marLeft w:val="0"/>
              <w:marRight w:val="0"/>
              <w:marTop w:val="0"/>
              <w:marBottom w:val="0"/>
              <w:divBdr>
                <w:top w:val="none" w:sz="0" w:space="0" w:color="auto"/>
                <w:left w:val="none" w:sz="0" w:space="0" w:color="auto"/>
                <w:bottom w:val="none" w:sz="0" w:space="0" w:color="auto"/>
                <w:right w:val="none" w:sz="0" w:space="0" w:color="auto"/>
              </w:divBdr>
              <w:divsChild>
                <w:div w:id="1620137278">
                  <w:marLeft w:val="0"/>
                  <w:marRight w:val="0"/>
                  <w:marTop w:val="0"/>
                  <w:marBottom w:val="0"/>
                  <w:divBdr>
                    <w:top w:val="none" w:sz="0" w:space="0" w:color="auto"/>
                    <w:left w:val="none" w:sz="0" w:space="0" w:color="auto"/>
                    <w:bottom w:val="none" w:sz="0" w:space="0" w:color="auto"/>
                    <w:right w:val="none" w:sz="0" w:space="0" w:color="auto"/>
                  </w:divBdr>
                </w:div>
              </w:divsChild>
            </w:div>
            <w:div w:id="2070227090">
              <w:marLeft w:val="0"/>
              <w:marRight w:val="0"/>
              <w:marTop w:val="0"/>
              <w:marBottom w:val="0"/>
              <w:divBdr>
                <w:top w:val="none" w:sz="0" w:space="0" w:color="auto"/>
                <w:left w:val="none" w:sz="0" w:space="0" w:color="auto"/>
                <w:bottom w:val="none" w:sz="0" w:space="0" w:color="auto"/>
                <w:right w:val="none" w:sz="0" w:space="0" w:color="auto"/>
              </w:divBdr>
              <w:divsChild>
                <w:div w:id="1582836639">
                  <w:marLeft w:val="0"/>
                  <w:marRight w:val="0"/>
                  <w:marTop w:val="0"/>
                  <w:marBottom w:val="0"/>
                  <w:divBdr>
                    <w:top w:val="none" w:sz="0" w:space="0" w:color="auto"/>
                    <w:left w:val="none" w:sz="0" w:space="0" w:color="auto"/>
                    <w:bottom w:val="none" w:sz="0" w:space="0" w:color="auto"/>
                    <w:right w:val="none" w:sz="0" w:space="0" w:color="auto"/>
                  </w:divBdr>
                </w:div>
              </w:divsChild>
            </w:div>
            <w:div w:id="1349869933">
              <w:marLeft w:val="0"/>
              <w:marRight w:val="0"/>
              <w:marTop w:val="0"/>
              <w:marBottom w:val="0"/>
              <w:divBdr>
                <w:top w:val="none" w:sz="0" w:space="0" w:color="auto"/>
                <w:left w:val="none" w:sz="0" w:space="0" w:color="auto"/>
                <w:bottom w:val="none" w:sz="0" w:space="0" w:color="auto"/>
                <w:right w:val="none" w:sz="0" w:space="0" w:color="auto"/>
              </w:divBdr>
              <w:divsChild>
                <w:div w:id="1420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4465">
      <w:bodyDiv w:val="1"/>
      <w:marLeft w:val="0"/>
      <w:marRight w:val="0"/>
      <w:marTop w:val="0"/>
      <w:marBottom w:val="0"/>
      <w:divBdr>
        <w:top w:val="none" w:sz="0" w:space="0" w:color="auto"/>
        <w:left w:val="none" w:sz="0" w:space="0" w:color="auto"/>
        <w:bottom w:val="none" w:sz="0" w:space="0" w:color="auto"/>
        <w:right w:val="none" w:sz="0" w:space="0" w:color="auto"/>
      </w:divBdr>
      <w:divsChild>
        <w:div w:id="847448823">
          <w:marLeft w:val="0"/>
          <w:marRight w:val="0"/>
          <w:marTop w:val="0"/>
          <w:marBottom w:val="0"/>
          <w:divBdr>
            <w:top w:val="none" w:sz="0" w:space="0" w:color="auto"/>
            <w:left w:val="none" w:sz="0" w:space="0" w:color="auto"/>
            <w:bottom w:val="none" w:sz="0" w:space="0" w:color="auto"/>
            <w:right w:val="none" w:sz="0" w:space="0" w:color="auto"/>
          </w:divBdr>
          <w:divsChild>
            <w:div w:id="422343075">
              <w:marLeft w:val="0"/>
              <w:marRight w:val="0"/>
              <w:marTop w:val="0"/>
              <w:marBottom w:val="0"/>
              <w:divBdr>
                <w:top w:val="none" w:sz="0" w:space="0" w:color="auto"/>
                <w:left w:val="none" w:sz="0" w:space="0" w:color="auto"/>
                <w:bottom w:val="none" w:sz="0" w:space="0" w:color="auto"/>
                <w:right w:val="none" w:sz="0" w:space="0" w:color="auto"/>
              </w:divBdr>
              <w:divsChild>
                <w:div w:id="1353457413">
                  <w:marLeft w:val="0"/>
                  <w:marRight w:val="0"/>
                  <w:marTop w:val="0"/>
                  <w:marBottom w:val="0"/>
                  <w:divBdr>
                    <w:top w:val="none" w:sz="0" w:space="0" w:color="auto"/>
                    <w:left w:val="none" w:sz="0" w:space="0" w:color="auto"/>
                    <w:bottom w:val="none" w:sz="0" w:space="0" w:color="auto"/>
                    <w:right w:val="none" w:sz="0" w:space="0" w:color="auto"/>
                  </w:divBdr>
                  <w:divsChild>
                    <w:div w:id="11870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4122">
      <w:bodyDiv w:val="1"/>
      <w:marLeft w:val="0"/>
      <w:marRight w:val="0"/>
      <w:marTop w:val="0"/>
      <w:marBottom w:val="0"/>
      <w:divBdr>
        <w:top w:val="none" w:sz="0" w:space="0" w:color="auto"/>
        <w:left w:val="none" w:sz="0" w:space="0" w:color="auto"/>
        <w:bottom w:val="none" w:sz="0" w:space="0" w:color="auto"/>
        <w:right w:val="none" w:sz="0" w:space="0" w:color="auto"/>
      </w:divBdr>
      <w:divsChild>
        <w:div w:id="2020887625">
          <w:marLeft w:val="0"/>
          <w:marRight w:val="0"/>
          <w:marTop w:val="0"/>
          <w:marBottom w:val="0"/>
          <w:divBdr>
            <w:top w:val="none" w:sz="0" w:space="0" w:color="auto"/>
            <w:left w:val="none" w:sz="0" w:space="0" w:color="auto"/>
            <w:bottom w:val="none" w:sz="0" w:space="0" w:color="auto"/>
            <w:right w:val="none" w:sz="0" w:space="0" w:color="auto"/>
          </w:divBdr>
          <w:divsChild>
            <w:div w:id="2116292335">
              <w:marLeft w:val="0"/>
              <w:marRight w:val="0"/>
              <w:marTop w:val="0"/>
              <w:marBottom w:val="0"/>
              <w:divBdr>
                <w:top w:val="none" w:sz="0" w:space="0" w:color="auto"/>
                <w:left w:val="none" w:sz="0" w:space="0" w:color="auto"/>
                <w:bottom w:val="none" w:sz="0" w:space="0" w:color="auto"/>
                <w:right w:val="none" w:sz="0" w:space="0" w:color="auto"/>
              </w:divBdr>
              <w:divsChild>
                <w:div w:id="10888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9481">
      <w:bodyDiv w:val="1"/>
      <w:marLeft w:val="0"/>
      <w:marRight w:val="0"/>
      <w:marTop w:val="0"/>
      <w:marBottom w:val="0"/>
      <w:divBdr>
        <w:top w:val="none" w:sz="0" w:space="0" w:color="auto"/>
        <w:left w:val="none" w:sz="0" w:space="0" w:color="auto"/>
        <w:bottom w:val="none" w:sz="0" w:space="0" w:color="auto"/>
        <w:right w:val="none" w:sz="0" w:space="0" w:color="auto"/>
      </w:divBdr>
      <w:divsChild>
        <w:div w:id="1864442740">
          <w:marLeft w:val="0"/>
          <w:marRight w:val="0"/>
          <w:marTop w:val="0"/>
          <w:marBottom w:val="0"/>
          <w:divBdr>
            <w:top w:val="none" w:sz="0" w:space="0" w:color="auto"/>
            <w:left w:val="none" w:sz="0" w:space="0" w:color="auto"/>
            <w:bottom w:val="none" w:sz="0" w:space="0" w:color="auto"/>
            <w:right w:val="none" w:sz="0" w:space="0" w:color="auto"/>
          </w:divBdr>
          <w:divsChild>
            <w:div w:id="1731925613">
              <w:marLeft w:val="0"/>
              <w:marRight w:val="0"/>
              <w:marTop w:val="0"/>
              <w:marBottom w:val="0"/>
              <w:divBdr>
                <w:top w:val="none" w:sz="0" w:space="0" w:color="auto"/>
                <w:left w:val="none" w:sz="0" w:space="0" w:color="auto"/>
                <w:bottom w:val="none" w:sz="0" w:space="0" w:color="auto"/>
                <w:right w:val="none" w:sz="0" w:space="0" w:color="auto"/>
              </w:divBdr>
              <w:divsChild>
                <w:div w:id="16127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8078">
      <w:bodyDiv w:val="1"/>
      <w:marLeft w:val="0"/>
      <w:marRight w:val="0"/>
      <w:marTop w:val="0"/>
      <w:marBottom w:val="0"/>
      <w:divBdr>
        <w:top w:val="none" w:sz="0" w:space="0" w:color="auto"/>
        <w:left w:val="none" w:sz="0" w:space="0" w:color="auto"/>
        <w:bottom w:val="none" w:sz="0" w:space="0" w:color="auto"/>
        <w:right w:val="none" w:sz="0" w:space="0" w:color="auto"/>
      </w:divBdr>
      <w:divsChild>
        <w:div w:id="346180047">
          <w:marLeft w:val="0"/>
          <w:marRight w:val="0"/>
          <w:marTop w:val="0"/>
          <w:marBottom w:val="0"/>
          <w:divBdr>
            <w:top w:val="none" w:sz="0" w:space="0" w:color="auto"/>
            <w:left w:val="none" w:sz="0" w:space="0" w:color="auto"/>
            <w:bottom w:val="none" w:sz="0" w:space="0" w:color="auto"/>
            <w:right w:val="none" w:sz="0" w:space="0" w:color="auto"/>
          </w:divBdr>
          <w:divsChild>
            <w:div w:id="936444602">
              <w:marLeft w:val="0"/>
              <w:marRight w:val="0"/>
              <w:marTop w:val="0"/>
              <w:marBottom w:val="0"/>
              <w:divBdr>
                <w:top w:val="none" w:sz="0" w:space="0" w:color="auto"/>
                <w:left w:val="none" w:sz="0" w:space="0" w:color="auto"/>
                <w:bottom w:val="none" w:sz="0" w:space="0" w:color="auto"/>
                <w:right w:val="none" w:sz="0" w:space="0" w:color="auto"/>
              </w:divBdr>
              <w:divsChild>
                <w:div w:id="14165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9518">
      <w:bodyDiv w:val="1"/>
      <w:marLeft w:val="0"/>
      <w:marRight w:val="0"/>
      <w:marTop w:val="0"/>
      <w:marBottom w:val="0"/>
      <w:divBdr>
        <w:top w:val="none" w:sz="0" w:space="0" w:color="auto"/>
        <w:left w:val="none" w:sz="0" w:space="0" w:color="auto"/>
        <w:bottom w:val="none" w:sz="0" w:space="0" w:color="auto"/>
        <w:right w:val="none" w:sz="0" w:space="0" w:color="auto"/>
      </w:divBdr>
      <w:divsChild>
        <w:div w:id="1870293201">
          <w:marLeft w:val="0"/>
          <w:marRight w:val="0"/>
          <w:marTop w:val="0"/>
          <w:marBottom w:val="0"/>
          <w:divBdr>
            <w:top w:val="none" w:sz="0" w:space="0" w:color="auto"/>
            <w:left w:val="none" w:sz="0" w:space="0" w:color="auto"/>
            <w:bottom w:val="none" w:sz="0" w:space="0" w:color="auto"/>
            <w:right w:val="none" w:sz="0" w:space="0" w:color="auto"/>
          </w:divBdr>
          <w:divsChild>
            <w:div w:id="1627344754">
              <w:marLeft w:val="0"/>
              <w:marRight w:val="0"/>
              <w:marTop w:val="0"/>
              <w:marBottom w:val="0"/>
              <w:divBdr>
                <w:top w:val="none" w:sz="0" w:space="0" w:color="auto"/>
                <w:left w:val="none" w:sz="0" w:space="0" w:color="auto"/>
                <w:bottom w:val="none" w:sz="0" w:space="0" w:color="auto"/>
                <w:right w:val="none" w:sz="0" w:space="0" w:color="auto"/>
              </w:divBdr>
              <w:divsChild>
                <w:div w:id="1532300008">
                  <w:marLeft w:val="0"/>
                  <w:marRight w:val="0"/>
                  <w:marTop w:val="0"/>
                  <w:marBottom w:val="0"/>
                  <w:divBdr>
                    <w:top w:val="none" w:sz="0" w:space="0" w:color="auto"/>
                    <w:left w:val="none" w:sz="0" w:space="0" w:color="auto"/>
                    <w:bottom w:val="none" w:sz="0" w:space="0" w:color="auto"/>
                    <w:right w:val="none" w:sz="0" w:space="0" w:color="auto"/>
                  </w:divBdr>
                  <w:divsChild>
                    <w:div w:id="10425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06680">
      <w:bodyDiv w:val="1"/>
      <w:marLeft w:val="0"/>
      <w:marRight w:val="0"/>
      <w:marTop w:val="0"/>
      <w:marBottom w:val="0"/>
      <w:divBdr>
        <w:top w:val="none" w:sz="0" w:space="0" w:color="auto"/>
        <w:left w:val="none" w:sz="0" w:space="0" w:color="auto"/>
        <w:bottom w:val="none" w:sz="0" w:space="0" w:color="auto"/>
        <w:right w:val="none" w:sz="0" w:space="0" w:color="auto"/>
      </w:divBdr>
      <w:divsChild>
        <w:div w:id="580407450">
          <w:marLeft w:val="0"/>
          <w:marRight w:val="0"/>
          <w:marTop w:val="0"/>
          <w:marBottom w:val="0"/>
          <w:divBdr>
            <w:top w:val="none" w:sz="0" w:space="0" w:color="auto"/>
            <w:left w:val="none" w:sz="0" w:space="0" w:color="auto"/>
            <w:bottom w:val="none" w:sz="0" w:space="0" w:color="auto"/>
            <w:right w:val="none" w:sz="0" w:space="0" w:color="auto"/>
          </w:divBdr>
          <w:divsChild>
            <w:div w:id="1758673411">
              <w:marLeft w:val="0"/>
              <w:marRight w:val="0"/>
              <w:marTop w:val="0"/>
              <w:marBottom w:val="0"/>
              <w:divBdr>
                <w:top w:val="none" w:sz="0" w:space="0" w:color="auto"/>
                <w:left w:val="none" w:sz="0" w:space="0" w:color="auto"/>
                <w:bottom w:val="none" w:sz="0" w:space="0" w:color="auto"/>
                <w:right w:val="none" w:sz="0" w:space="0" w:color="auto"/>
              </w:divBdr>
              <w:divsChild>
                <w:div w:id="230240419">
                  <w:marLeft w:val="0"/>
                  <w:marRight w:val="0"/>
                  <w:marTop w:val="0"/>
                  <w:marBottom w:val="0"/>
                  <w:divBdr>
                    <w:top w:val="none" w:sz="0" w:space="0" w:color="auto"/>
                    <w:left w:val="none" w:sz="0" w:space="0" w:color="auto"/>
                    <w:bottom w:val="none" w:sz="0" w:space="0" w:color="auto"/>
                    <w:right w:val="none" w:sz="0" w:space="0" w:color="auto"/>
                  </w:divBdr>
                  <w:divsChild>
                    <w:div w:id="7877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7409">
      <w:bodyDiv w:val="1"/>
      <w:marLeft w:val="0"/>
      <w:marRight w:val="0"/>
      <w:marTop w:val="0"/>
      <w:marBottom w:val="0"/>
      <w:divBdr>
        <w:top w:val="none" w:sz="0" w:space="0" w:color="auto"/>
        <w:left w:val="none" w:sz="0" w:space="0" w:color="auto"/>
        <w:bottom w:val="none" w:sz="0" w:space="0" w:color="auto"/>
        <w:right w:val="none" w:sz="0" w:space="0" w:color="auto"/>
      </w:divBdr>
    </w:div>
    <w:div w:id="844631862">
      <w:bodyDiv w:val="1"/>
      <w:marLeft w:val="0"/>
      <w:marRight w:val="0"/>
      <w:marTop w:val="0"/>
      <w:marBottom w:val="0"/>
      <w:divBdr>
        <w:top w:val="none" w:sz="0" w:space="0" w:color="auto"/>
        <w:left w:val="none" w:sz="0" w:space="0" w:color="auto"/>
        <w:bottom w:val="none" w:sz="0" w:space="0" w:color="auto"/>
        <w:right w:val="none" w:sz="0" w:space="0" w:color="auto"/>
      </w:divBdr>
      <w:divsChild>
        <w:div w:id="390543749">
          <w:marLeft w:val="0"/>
          <w:marRight w:val="0"/>
          <w:marTop w:val="0"/>
          <w:marBottom w:val="0"/>
          <w:divBdr>
            <w:top w:val="none" w:sz="0" w:space="0" w:color="auto"/>
            <w:left w:val="none" w:sz="0" w:space="0" w:color="auto"/>
            <w:bottom w:val="none" w:sz="0" w:space="0" w:color="auto"/>
            <w:right w:val="none" w:sz="0" w:space="0" w:color="auto"/>
          </w:divBdr>
          <w:divsChild>
            <w:div w:id="474108567">
              <w:marLeft w:val="0"/>
              <w:marRight w:val="0"/>
              <w:marTop w:val="0"/>
              <w:marBottom w:val="0"/>
              <w:divBdr>
                <w:top w:val="none" w:sz="0" w:space="0" w:color="auto"/>
                <w:left w:val="none" w:sz="0" w:space="0" w:color="auto"/>
                <w:bottom w:val="none" w:sz="0" w:space="0" w:color="auto"/>
                <w:right w:val="none" w:sz="0" w:space="0" w:color="auto"/>
              </w:divBdr>
              <w:divsChild>
                <w:div w:id="10336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3641">
      <w:bodyDiv w:val="1"/>
      <w:marLeft w:val="0"/>
      <w:marRight w:val="0"/>
      <w:marTop w:val="0"/>
      <w:marBottom w:val="0"/>
      <w:divBdr>
        <w:top w:val="none" w:sz="0" w:space="0" w:color="auto"/>
        <w:left w:val="none" w:sz="0" w:space="0" w:color="auto"/>
        <w:bottom w:val="none" w:sz="0" w:space="0" w:color="auto"/>
        <w:right w:val="none" w:sz="0" w:space="0" w:color="auto"/>
      </w:divBdr>
      <w:divsChild>
        <w:div w:id="990446630">
          <w:marLeft w:val="0"/>
          <w:marRight w:val="0"/>
          <w:marTop w:val="0"/>
          <w:marBottom w:val="0"/>
          <w:divBdr>
            <w:top w:val="none" w:sz="0" w:space="0" w:color="auto"/>
            <w:left w:val="none" w:sz="0" w:space="0" w:color="auto"/>
            <w:bottom w:val="none" w:sz="0" w:space="0" w:color="auto"/>
            <w:right w:val="none" w:sz="0" w:space="0" w:color="auto"/>
          </w:divBdr>
          <w:divsChild>
            <w:div w:id="417364038">
              <w:marLeft w:val="0"/>
              <w:marRight w:val="0"/>
              <w:marTop w:val="0"/>
              <w:marBottom w:val="0"/>
              <w:divBdr>
                <w:top w:val="none" w:sz="0" w:space="0" w:color="auto"/>
                <w:left w:val="none" w:sz="0" w:space="0" w:color="auto"/>
                <w:bottom w:val="none" w:sz="0" w:space="0" w:color="auto"/>
                <w:right w:val="none" w:sz="0" w:space="0" w:color="auto"/>
              </w:divBdr>
              <w:divsChild>
                <w:div w:id="1121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9286">
      <w:bodyDiv w:val="1"/>
      <w:marLeft w:val="0"/>
      <w:marRight w:val="0"/>
      <w:marTop w:val="0"/>
      <w:marBottom w:val="0"/>
      <w:divBdr>
        <w:top w:val="none" w:sz="0" w:space="0" w:color="auto"/>
        <w:left w:val="none" w:sz="0" w:space="0" w:color="auto"/>
        <w:bottom w:val="none" w:sz="0" w:space="0" w:color="auto"/>
        <w:right w:val="none" w:sz="0" w:space="0" w:color="auto"/>
      </w:divBdr>
      <w:divsChild>
        <w:div w:id="891386146">
          <w:marLeft w:val="0"/>
          <w:marRight w:val="0"/>
          <w:marTop w:val="0"/>
          <w:marBottom w:val="0"/>
          <w:divBdr>
            <w:top w:val="none" w:sz="0" w:space="0" w:color="auto"/>
            <w:left w:val="none" w:sz="0" w:space="0" w:color="auto"/>
            <w:bottom w:val="none" w:sz="0" w:space="0" w:color="auto"/>
            <w:right w:val="none" w:sz="0" w:space="0" w:color="auto"/>
          </w:divBdr>
          <w:divsChild>
            <w:div w:id="1534462167">
              <w:marLeft w:val="0"/>
              <w:marRight w:val="0"/>
              <w:marTop w:val="0"/>
              <w:marBottom w:val="0"/>
              <w:divBdr>
                <w:top w:val="none" w:sz="0" w:space="0" w:color="auto"/>
                <w:left w:val="none" w:sz="0" w:space="0" w:color="auto"/>
                <w:bottom w:val="none" w:sz="0" w:space="0" w:color="auto"/>
                <w:right w:val="none" w:sz="0" w:space="0" w:color="auto"/>
              </w:divBdr>
              <w:divsChild>
                <w:div w:id="2814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2699">
      <w:bodyDiv w:val="1"/>
      <w:marLeft w:val="0"/>
      <w:marRight w:val="0"/>
      <w:marTop w:val="0"/>
      <w:marBottom w:val="0"/>
      <w:divBdr>
        <w:top w:val="none" w:sz="0" w:space="0" w:color="auto"/>
        <w:left w:val="none" w:sz="0" w:space="0" w:color="auto"/>
        <w:bottom w:val="none" w:sz="0" w:space="0" w:color="auto"/>
        <w:right w:val="none" w:sz="0" w:space="0" w:color="auto"/>
      </w:divBdr>
      <w:divsChild>
        <w:div w:id="382218695">
          <w:marLeft w:val="0"/>
          <w:marRight w:val="0"/>
          <w:marTop w:val="0"/>
          <w:marBottom w:val="0"/>
          <w:divBdr>
            <w:top w:val="none" w:sz="0" w:space="0" w:color="auto"/>
            <w:left w:val="none" w:sz="0" w:space="0" w:color="auto"/>
            <w:bottom w:val="none" w:sz="0" w:space="0" w:color="auto"/>
            <w:right w:val="none" w:sz="0" w:space="0" w:color="auto"/>
          </w:divBdr>
          <w:divsChild>
            <w:div w:id="1194922996">
              <w:marLeft w:val="0"/>
              <w:marRight w:val="0"/>
              <w:marTop w:val="0"/>
              <w:marBottom w:val="0"/>
              <w:divBdr>
                <w:top w:val="none" w:sz="0" w:space="0" w:color="auto"/>
                <w:left w:val="none" w:sz="0" w:space="0" w:color="auto"/>
                <w:bottom w:val="none" w:sz="0" w:space="0" w:color="auto"/>
                <w:right w:val="none" w:sz="0" w:space="0" w:color="auto"/>
              </w:divBdr>
              <w:divsChild>
                <w:div w:id="1954048393">
                  <w:marLeft w:val="0"/>
                  <w:marRight w:val="0"/>
                  <w:marTop w:val="0"/>
                  <w:marBottom w:val="0"/>
                  <w:divBdr>
                    <w:top w:val="none" w:sz="0" w:space="0" w:color="auto"/>
                    <w:left w:val="none" w:sz="0" w:space="0" w:color="auto"/>
                    <w:bottom w:val="none" w:sz="0" w:space="0" w:color="auto"/>
                    <w:right w:val="none" w:sz="0" w:space="0" w:color="auto"/>
                  </w:divBdr>
                  <w:divsChild>
                    <w:div w:id="11782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22788">
      <w:bodyDiv w:val="1"/>
      <w:marLeft w:val="0"/>
      <w:marRight w:val="0"/>
      <w:marTop w:val="0"/>
      <w:marBottom w:val="0"/>
      <w:divBdr>
        <w:top w:val="none" w:sz="0" w:space="0" w:color="auto"/>
        <w:left w:val="none" w:sz="0" w:space="0" w:color="auto"/>
        <w:bottom w:val="none" w:sz="0" w:space="0" w:color="auto"/>
        <w:right w:val="none" w:sz="0" w:space="0" w:color="auto"/>
      </w:divBdr>
    </w:div>
    <w:div w:id="861552373">
      <w:bodyDiv w:val="1"/>
      <w:marLeft w:val="0"/>
      <w:marRight w:val="0"/>
      <w:marTop w:val="0"/>
      <w:marBottom w:val="0"/>
      <w:divBdr>
        <w:top w:val="none" w:sz="0" w:space="0" w:color="auto"/>
        <w:left w:val="none" w:sz="0" w:space="0" w:color="auto"/>
        <w:bottom w:val="none" w:sz="0" w:space="0" w:color="auto"/>
        <w:right w:val="none" w:sz="0" w:space="0" w:color="auto"/>
      </w:divBdr>
      <w:divsChild>
        <w:div w:id="371612016">
          <w:marLeft w:val="0"/>
          <w:marRight w:val="0"/>
          <w:marTop w:val="0"/>
          <w:marBottom w:val="0"/>
          <w:divBdr>
            <w:top w:val="none" w:sz="0" w:space="0" w:color="auto"/>
            <w:left w:val="none" w:sz="0" w:space="0" w:color="auto"/>
            <w:bottom w:val="none" w:sz="0" w:space="0" w:color="auto"/>
            <w:right w:val="none" w:sz="0" w:space="0" w:color="auto"/>
          </w:divBdr>
          <w:divsChild>
            <w:div w:id="2115979656">
              <w:marLeft w:val="0"/>
              <w:marRight w:val="0"/>
              <w:marTop w:val="0"/>
              <w:marBottom w:val="0"/>
              <w:divBdr>
                <w:top w:val="none" w:sz="0" w:space="0" w:color="auto"/>
                <w:left w:val="none" w:sz="0" w:space="0" w:color="auto"/>
                <w:bottom w:val="none" w:sz="0" w:space="0" w:color="auto"/>
                <w:right w:val="none" w:sz="0" w:space="0" w:color="auto"/>
              </w:divBdr>
              <w:divsChild>
                <w:div w:id="83379892">
                  <w:marLeft w:val="0"/>
                  <w:marRight w:val="0"/>
                  <w:marTop w:val="0"/>
                  <w:marBottom w:val="0"/>
                  <w:divBdr>
                    <w:top w:val="none" w:sz="0" w:space="0" w:color="auto"/>
                    <w:left w:val="none" w:sz="0" w:space="0" w:color="auto"/>
                    <w:bottom w:val="none" w:sz="0" w:space="0" w:color="auto"/>
                    <w:right w:val="none" w:sz="0" w:space="0" w:color="auto"/>
                  </w:divBdr>
                  <w:divsChild>
                    <w:div w:id="12673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3861">
      <w:bodyDiv w:val="1"/>
      <w:marLeft w:val="0"/>
      <w:marRight w:val="0"/>
      <w:marTop w:val="0"/>
      <w:marBottom w:val="0"/>
      <w:divBdr>
        <w:top w:val="none" w:sz="0" w:space="0" w:color="auto"/>
        <w:left w:val="none" w:sz="0" w:space="0" w:color="auto"/>
        <w:bottom w:val="none" w:sz="0" w:space="0" w:color="auto"/>
        <w:right w:val="none" w:sz="0" w:space="0" w:color="auto"/>
      </w:divBdr>
      <w:divsChild>
        <w:div w:id="1944337370">
          <w:marLeft w:val="0"/>
          <w:marRight w:val="0"/>
          <w:marTop w:val="0"/>
          <w:marBottom w:val="0"/>
          <w:divBdr>
            <w:top w:val="none" w:sz="0" w:space="0" w:color="auto"/>
            <w:left w:val="none" w:sz="0" w:space="0" w:color="auto"/>
            <w:bottom w:val="none" w:sz="0" w:space="0" w:color="auto"/>
            <w:right w:val="none" w:sz="0" w:space="0" w:color="auto"/>
          </w:divBdr>
          <w:divsChild>
            <w:div w:id="1003895044">
              <w:marLeft w:val="0"/>
              <w:marRight w:val="0"/>
              <w:marTop w:val="0"/>
              <w:marBottom w:val="0"/>
              <w:divBdr>
                <w:top w:val="none" w:sz="0" w:space="0" w:color="auto"/>
                <w:left w:val="none" w:sz="0" w:space="0" w:color="auto"/>
                <w:bottom w:val="none" w:sz="0" w:space="0" w:color="auto"/>
                <w:right w:val="none" w:sz="0" w:space="0" w:color="auto"/>
              </w:divBdr>
              <w:divsChild>
                <w:div w:id="20747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6207">
      <w:bodyDiv w:val="1"/>
      <w:marLeft w:val="0"/>
      <w:marRight w:val="0"/>
      <w:marTop w:val="0"/>
      <w:marBottom w:val="0"/>
      <w:divBdr>
        <w:top w:val="none" w:sz="0" w:space="0" w:color="auto"/>
        <w:left w:val="none" w:sz="0" w:space="0" w:color="auto"/>
        <w:bottom w:val="none" w:sz="0" w:space="0" w:color="auto"/>
        <w:right w:val="none" w:sz="0" w:space="0" w:color="auto"/>
      </w:divBdr>
      <w:divsChild>
        <w:div w:id="1351755933">
          <w:marLeft w:val="0"/>
          <w:marRight w:val="0"/>
          <w:marTop w:val="0"/>
          <w:marBottom w:val="0"/>
          <w:divBdr>
            <w:top w:val="none" w:sz="0" w:space="0" w:color="auto"/>
            <w:left w:val="none" w:sz="0" w:space="0" w:color="auto"/>
            <w:bottom w:val="none" w:sz="0" w:space="0" w:color="auto"/>
            <w:right w:val="none" w:sz="0" w:space="0" w:color="auto"/>
          </w:divBdr>
          <w:divsChild>
            <w:div w:id="1593011136">
              <w:marLeft w:val="0"/>
              <w:marRight w:val="0"/>
              <w:marTop w:val="0"/>
              <w:marBottom w:val="0"/>
              <w:divBdr>
                <w:top w:val="none" w:sz="0" w:space="0" w:color="auto"/>
                <w:left w:val="none" w:sz="0" w:space="0" w:color="auto"/>
                <w:bottom w:val="none" w:sz="0" w:space="0" w:color="auto"/>
                <w:right w:val="none" w:sz="0" w:space="0" w:color="auto"/>
              </w:divBdr>
              <w:divsChild>
                <w:div w:id="5434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6682">
      <w:bodyDiv w:val="1"/>
      <w:marLeft w:val="0"/>
      <w:marRight w:val="0"/>
      <w:marTop w:val="0"/>
      <w:marBottom w:val="0"/>
      <w:divBdr>
        <w:top w:val="none" w:sz="0" w:space="0" w:color="auto"/>
        <w:left w:val="none" w:sz="0" w:space="0" w:color="auto"/>
        <w:bottom w:val="none" w:sz="0" w:space="0" w:color="auto"/>
        <w:right w:val="none" w:sz="0" w:space="0" w:color="auto"/>
      </w:divBdr>
      <w:divsChild>
        <w:div w:id="1997109074">
          <w:marLeft w:val="0"/>
          <w:marRight w:val="0"/>
          <w:marTop w:val="0"/>
          <w:marBottom w:val="0"/>
          <w:divBdr>
            <w:top w:val="none" w:sz="0" w:space="0" w:color="auto"/>
            <w:left w:val="none" w:sz="0" w:space="0" w:color="auto"/>
            <w:bottom w:val="none" w:sz="0" w:space="0" w:color="auto"/>
            <w:right w:val="none" w:sz="0" w:space="0" w:color="auto"/>
          </w:divBdr>
          <w:divsChild>
            <w:div w:id="876045916">
              <w:marLeft w:val="0"/>
              <w:marRight w:val="0"/>
              <w:marTop w:val="0"/>
              <w:marBottom w:val="0"/>
              <w:divBdr>
                <w:top w:val="none" w:sz="0" w:space="0" w:color="auto"/>
                <w:left w:val="none" w:sz="0" w:space="0" w:color="auto"/>
                <w:bottom w:val="none" w:sz="0" w:space="0" w:color="auto"/>
                <w:right w:val="none" w:sz="0" w:space="0" w:color="auto"/>
              </w:divBdr>
              <w:divsChild>
                <w:div w:id="426973417">
                  <w:marLeft w:val="0"/>
                  <w:marRight w:val="0"/>
                  <w:marTop w:val="0"/>
                  <w:marBottom w:val="0"/>
                  <w:divBdr>
                    <w:top w:val="none" w:sz="0" w:space="0" w:color="auto"/>
                    <w:left w:val="none" w:sz="0" w:space="0" w:color="auto"/>
                    <w:bottom w:val="none" w:sz="0" w:space="0" w:color="auto"/>
                    <w:right w:val="none" w:sz="0" w:space="0" w:color="auto"/>
                  </w:divBdr>
                  <w:divsChild>
                    <w:div w:id="17673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4575">
      <w:bodyDiv w:val="1"/>
      <w:marLeft w:val="0"/>
      <w:marRight w:val="0"/>
      <w:marTop w:val="0"/>
      <w:marBottom w:val="0"/>
      <w:divBdr>
        <w:top w:val="none" w:sz="0" w:space="0" w:color="auto"/>
        <w:left w:val="none" w:sz="0" w:space="0" w:color="auto"/>
        <w:bottom w:val="none" w:sz="0" w:space="0" w:color="auto"/>
        <w:right w:val="none" w:sz="0" w:space="0" w:color="auto"/>
      </w:divBdr>
      <w:divsChild>
        <w:div w:id="1279948259">
          <w:marLeft w:val="0"/>
          <w:marRight w:val="0"/>
          <w:marTop w:val="0"/>
          <w:marBottom w:val="0"/>
          <w:divBdr>
            <w:top w:val="none" w:sz="0" w:space="0" w:color="auto"/>
            <w:left w:val="none" w:sz="0" w:space="0" w:color="auto"/>
            <w:bottom w:val="none" w:sz="0" w:space="0" w:color="auto"/>
            <w:right w:val="none" w:sz="0" w:space="0" w:color="auto"/>
          </w:divBdr>
          <w:divsChild>
            <w:div w:id="1729567911">
              <w:marLeft w:val="0"/>
              <w:marRight w:val="0"/>
              <w:marTop w:val="0"/>
              <w:marBottom w:val="0"/>
              <w:divBdr>
                <w:top w:val="none" w:sz="0" w:space="0" w:color="auto"/>
                <w:left w:val="none" w:sz="0" w:space="0" w:color="auto"/>
                <w:bottom w:val="none" w:sz="0" w:space="0" w:color="auto"/>
                <w:right w:val="none" w:sz="0" w:space="0" w:color="auto"/>
              </w:divBdr>
              <w:divsChild>
                <w:div w:id="525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4846">
      <w:bodyDiv w:val="1"/>
      <w:marLeft w:val="0"/>
      <w:marRight w:val="0"/>
      <w:marTop w:val="0"/>
      <w:marBottom w:val="0"/>
      <w:divBdr>
        <w:top w:val="none" w:sz="0" w:space="0" w:color="auto"/>
        <w:left w:val="none" w:sz="0" w:space="0" w:color="auto"/>
        <w:bottom w:val="none" w:sz="0" w:space="0" w:color="auto"/>
        <w:right w:val="none" w:sz="0" w:space="0" w:color="auto"/>
      </w:divBdr>
      <w:divsChild>
        <w:div w:id="1251042602">
          <w:marLeft w:val="0"/>
          <w:marRight w:val="0"/>
          <w:marTop w:val="0"/>
          <w:marBottom w:val="0"/>
          <w:divBdr>
            <w:top w:val="none" w:sz="0" w:space="0" w:color="auto"/>
            <w:left w:val="none" w:sz="0" w:space="0" w:color="auto"/>
            <w:bottom w:val="none" w:sz="0" w:space="0" w:color="auto"/>
            <w:right w:val="none" w:sz="0" w:space="0" w:color="auto"/>
          </w:divBdr>
          <w:divsChild>
            <w:div w:id="987779123">
              <w:marLeft w:val="0"/>
              <w:marRight w:val="0"/>
              <w:marTop w:val="0"/>
              <w:marBottom w:val="0"/>
              <w:divBdr>
                <w:top w:val="none" w:sz="0" w:space="0" w:color="auto"/>
                <w:left w:val="none" w:sz="0" w:space="0" w:color="auto"/>
                <w:bottom w:val="none" w:sz="0" w:space="0" w:color="auto"/>
                <w:right w:val="none" w:sz="0" w:space="0" w:color="auto"/>
              </w:divBdr>
              <w:divsChild>
                <w:div w:id="16007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9006">
      <w:bodyDiv w:val="1"/>
      <w:marLeft w:val="0"/>
      <w:marRight w:val="0"/>
      <w:marTop w:val="0"/>
      <w:marBottom w:val="0"/>
      <w:divBdr>
        <w:top w:val="none" w:sz="0" w:space="0" w:color="auto"/>
        <w:left w:val="none" w:sz="0" w:space="0" w:color="auto"/>
        <w:bottom w:val="none" w:sz="0" w:space="0" w:color="auto"/>
        <w:right w:val="none" w:sz="0" w:space="0" w:color="auto"/>
      </w:divBdr>
      <w:divsChild>
        <w:div w:id="981617594">
          <w:marLeft w:val="0"/>
          <w:marRight w:val="0"/>
          <w:marTop w:val="0"/>
          <w:marBottom w:val="0"/>
          <w:divBdr>
            <w:top w:val="none" w:sz="0" w:space="0" w:color="auto"/>
            <w:left w:val="none" w:sz="0" w:space="0" w:color="auto"/>
            <w:bottom w:val="none" w:sz="0" w:space="0" w:color="auto"/>
            <w:right w:val="none" w:sz="0" w:space="0" w:color="auto"/>
          </w:divBdr>
          <w:divsChild>
            <w:div w:id="872615128">
              <w:marLeft w:val="0"/>
              <w:marRight w:val="0"/>
              <w:marTop w:val="0"/>
              <w:marBottom w:val="0"/>
              <w:divBdr>
                <w:top w:val="none" w:sz="0" w:space="0" w:color="auto"/>
                <w:left w:val="none" w:sz="0" w:space="0" w:color="auto"/>
                <w:bottom w:val="none" w:sz="0" w:space="0" w:color="auto"/>
                <w:right w:val="none" w:sz="0" w:space="0" w:color="auto"/>
              </w:divBdr>
              <w:divsChild>
                <w:div w:id="361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1608">
      <w:bodyDiv w:val="1"/>
      <w:marLeft w:val="0"/>
      <w:marRight w:val="0"/>
      <w:marTop w:val="0"/>
      <w:marBottom w:val="0"/>
      <w:divBdr>
        <w:top w:val="none" w:sz="0" w:space="0" w:color="auto"/>
        <w:left w:val="none" w:sz="0" w:space="0" w:color="auto"/>
        <w:bottom w:val="none" w:sz="0" w:space="0" w:color="auto"/>
        <w:right w:val="none" w:sz="0" w:space="0" w:color="auto"/>
      </w:divBdr>
      <w:divsChild>
        <w:div w:id="251278131">
          <w:marLeft w:val="0"/>
          <w:marRight w:val="0"/>
          <w:marTop w:val="0"/>
          <w:marBottom w:val="0"/>
          <w:divBdr>
            <w:top w:val="none" w:sz="0" w:space="0" w:color="auto"/>
            <w:left w:val="none" w:sz="0" w:space="0" w:color="auto"/>
            <w:bottom w:val="none" w:sz="0" w:space="0" w:color="auto"/>
            <w:right w:val="none" w:sz="0" w:space="0" w:color="auto"/>
          </w:divBdr>
          <w:divsChild>
            <w:div w:id="1285624817">
              <w:marLeft w:val="0"/>
              <w:marRight w:val="0"/>
              <w:marTop w:val="0"/>
              <w:marBottom w:val="0"/>
              <w:divBdr>
                <w:top w:val="none" w:sz="0" w:space="0" w:color="auto"/>
                <w:left w:val="none" w:sz="0" w:space="0" w:color="auto"/>
                <w:bottom w:val="none" w:sz="0" w:space="0" w:color="auto"/>
                <w:right w:val="none" w:sz="0" w:space="0" w:color="auto"/>
              </w:divBdr>
              <w:divsChild>
                <w:div w:id="15138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4348">
      <w:bodyDiv w:val="1"/>
      <w:marLeft w:val="0"/>
      <w:marRight w:val="0"/>
      <w:marTop w:val="0"/>
      <w:marBottom w:val="0"/>
      <w:divBdr>
        <w:top w:val="none" w:sz="0" w:space="0" w:color="auto"/>
        <w:left w:val="none" w:sz="0" w:space="0" w:color="auto"/>
        <w:bottom w:val="none" w:sz="0" w:space="0" w:color="auto"/>
        <w:right w:val="none" w:sz="0" w:space="0" w:color="auto"/>
      </w:divBdr>
      <w:divsChild>
        <w:div w:id="1278368175">
          <w:marLeft w:val="0"/>
          <w:marRight w:val="0"/>
          <w:marTop w:val="0"/>
          <w:marBottom w:val="0"/>
          <w:divBdr>
            <w:top w:val="none" w:sz="0" w:space="0" w:color="auto"/>
            <w:left w:val="none" w:sz="0" w:space="0" w:color="auto"/>
            <w:bottom w:val="none" w:sz="0" w:space="0" w:color="auto"/>
            <w:right w:val="none" w:sz="0" w:space="0" w:color="auto"/>
          </w:divBdr>
          <w:divsChild>
            <w:div w:id="774595503">
              <w:marLeft w:val="0"/>
              <w:marRight w:val="0"/>
              <w:marTop w:val="0"/>
              <w:marBottom w:val="0"/>
              <w:divBdr>
                <w:top w:val="none" w:sz="0" w:space="0" w:color="auto"/>
                <w:left w:val="none" w:sz="0" w:space="0" w:color="auto"/>
                <w:bottom w:val="none" w:sz="0" w:space="0" w:color="auto"/>
                <w:right w:val="none" w:sz="0" w:space="0" w:color="auto"/>
              </w:divBdr>
              <w:divsChild>
                <w:div w:id="8809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22557">
      <w:bodyDiv w:val="1"/>
      <w:marLeft w:val="0"/>
      <w:marRight w:val="0"/>
      <w:marTop w:val="0"/>
      <w:marBottom w:val="0"/>
      <w:divBdr>
        <w:top w:val="none" w:sz="0" w:space="0" w:color="auto"/>
        <w:left w:val="none" w:sz="0" w:space="0" w:color="auto"/>
        <w:bottom w:val="none" w:sz="0" w:space="0" w:color="auto"/>
        <w:right w:val="none" w:sz="0" w:space="0" w:color="auto"/>
      </w:divBdr>
      <w:divsChild>
        <w:div w:id="671645496">
          <w:marLeft w:val="0"/>
          <w:marRight w:val="0"/>
          <w:marTop w:val="0"/>
          <w:marBottom w:val="0"/>
          <w:divBdr>
            <w:top w:val="none" w:sz="0" w:space="0" w:color="auto"/>
            <w:left w:val="none" w:sz="0" w:space="0" w:color="auto"/>
            <w:bottom w:val="none" w:sz="0" w:space="0" w:color="auto"/>
            <w:right w:val="none" w:sz="0" w:space="0" w:color="auto"/>
          </w:divBdr>
          <w:divsChild>
            <w:div w:id="1116678498">
              <w:marLeft w:val="0"/>
              <w:marRight w:val="0"/>
              <w:marTop w:val="0"/>
              <w:marBottom w:val="0"/>
              <w:divBdr>
                <w:top w:val="none" w:sz="0" w:space="0" w:color="auto"/>
                <w:left w:val="none" w:sz="0" w:space="0" w:color="auto"/>
                <w:bottom w:val="none" w:sz="0" w:space="0" w:color="auto"/>
                <w:right w:val="none" w:sz="0" w:space="0" w:color="auto"/>
              </w:divBdr>
              <w:divsChild>
                <w:div w:id="1364556864">
                  <w:marLeft w:val="0"/>
                  <w:marRight w:val="0"/>
                  <w:marTop w:val="0"/>
                  <w:marBottom w:val="0"/>
                  <w:divBdr>
                    <w:top w:val="none" w:sz="0" w:space="0" w:color="auto"/>
                    <w:left w:val="none" w:sz="0" w:space="0" w:color="auto"/>
                    <w:bottom w:val="none" w:sz="0" w:space="0" w:color="auto"/>
                    <w:right w:val="none" w:sz="0" w:space="0" w:color="auto"/>
                  </w:divBdr>
                  <w:divsChild>
                    <w:div w:id="18301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67236">
      <w:bodyDiv w:val="1"/>
      <w:marLeft w:val="0"/>
      <w:marRight w:val="0"/>
      <w:marTop w:val="0"/>
      <w:marBottom w:val="0"/>
      <w:divBdr>
        <w:top w:val="none" w:sz="0" w:space="0" w:color="auto"/>
        <w:left w:val="none" w:sz="0" w:space="0" w:color="auto"/>
        <w:bottom w:val="none" w:sz="0" w:space="0" w:color="auto"/>
        <w:right w:val="none" w:sz="0" w:space="0" w:color="auto"/>
      </w:divBdr>
      <w:divsChild>
        <w:div w:id="2114158265">
          <w:marLeft w:val="0"/>
          <w:marRight w:val="0"/>
          <w:marTop w:val="0"/>
          <w:marBottom w:val="0"/>
          <w:divBdr>
            <w:top w:val="none" w:sz="0" w:space="0" w:color="auto"/>
            <w:left w:val="none" w:sz="0" w:space="0" w:color="auto"/>
            <w:bottom w:val="none" w:sz="0" w:space="0" w:color="auto"/>
            <w:right w:val="none" w:sz="0" w:space="0" w:color="auto"/>
          </w:divBdr>
          <w:divsChild>
            <w:div w:id="1880975834">
              <w:marLeft w:val="0"/>
              <w:marRight w:val="0"/>
              <w:marTop w:val="0"/>
              <w:marBottom w:val="0"/>
              <w:divBdr>
                <w:top w:val="none" w:sz="0" w:space="0" w:color="auto"/>
                <w:left w:val="none" w:sz="0" w:space="0" w:color="auto"/>
                <w:bottom w:val="none" w:sz="0" w:space="0" w:color="auto"/>
                <w:right w:val="none" w:sz="0" w:space="0" w:color="auto"/>
              </w:divBdr>
              <w:divsChild>
                <w:div w:id="1430585637">
                  <w:marLeft w:val="0"/>
                  <w:marRight w:val="0"/>
                  <w:marTop w:val="0"/>
                  <w:marBottom w:val="0"/>
                  <w:divBdr>
                    <w:top w:val="none" w:sz="0" w:space="0" w:color="auto"/>
                    <w:left w:val="none" w:sz="0" w:space="0" w:color="auto"/>
                    <w:bottom w:val="none" w:sz="0" w:space="0" w:color="auto"/>
                    <w:right w:val="none" w:sz="0" w:space="0" w:color="auto"/>
                  </w:divBdr>
                  <w:divsChild>
                    <w:div w:id="627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17609">
      <w:bodyDiv w:val="1"/>
      <w:marLeft w:val="0"/>
      <w:marRight w:val="0"/>
      <w:marTop w:val="0"/>
      <w:marBottom w:val="0"/>
      <w:divBdr>
        <w:top w:val="none" w:sz="0" w:space="0" w:color="auto"/>
        <w:left w:val="none" w:sz="0" w:space="0" w:color="auto"/>
        <w:bottom w:val="none" w:sz="0" w:space="0" w:color="auto"/>
        <w:right w:val="none" w:sz="0" w:space="0" w:color="auto"/>
      </w:divBdr>
      <w:divsChild>
        <w:div w:id="485974228">
          <w:marLeft w:val="0"/>
          <w:marRight w:val="0"/>
          <w:marTop w:val="0"/>
          <w:marBottom w:val="0"/>
          <w:divBdr>
            <w:top w:val="none" w:sz="0" w:space="0" w:color="auto"/>
            <w:left w:val="none" w:sz="0" w:space="0" w:color="auto"/>
            <w:bottom w:val="none" w:sz="0" w:space="0" w:color="auto"/>
            <w:right w:val="none" w:sz="0" w:space="0" w:color="auto"/>
          </w:divBdr>
          <w:divsChild>
            <w:div w:id="1684940837">
              <w:marLeft w:val="0"/>
              <w:marRight w:val="0"/>
              <w:marTop w:val="0"/>
              <w:marBottom w:val="0"/>
              <w:divBdr>
                <w:top w:val="none" w:sz="0" w:space="0" w:color="auto"/>
                <w:left w:val="none" w:sz="0" w:space="0" w:color="auto"/>
                <w:bottom w:val="none" w:sz="0" w:space="0" w:color="auto"/>
                <w:right w:val="none" w:sz="0" w:space="0" w:color="auto"/>
              </w:divBdr>
              <w:divsChild>
                <w:div w:id="10447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40844">
      <w:bodyDiv w:val="1"/>
      <w:marLeft w:val="0"/>
      <w:marRight w:val="0"/>
      <w:marTop w:val="0"/>
      <w:marBottom w:val="0"/>
      <w:divBdr>
        <w:top w:val="none" w:sz="0" w:space="0" w:color="auto"/>
        <w:left w:val="none" w:sz="0" w:space="0" w:color="auto"/>
        <w:bottom w:val="none" w:sz="0" w:space="0" w:color="auto"/>
        <w:right w:val="none" w:sz="0" w:space="0" w:color="auto"/>
      </w:divBdr>
      <w:divsChild>
        <w:div w:id="1654526128">
          <w:marLeft w:val="0"/>
          <w:marRight w:val="0"/>
          <w:marTop w:val="0"/>
          <w:marBottom w:val="0"/>
          <w:divBdr>
            <w:top w:val="none" w:sz="0" w:space="0" w:color="auto"/>
            <w:left w:val="none" w:sz="0" w:space="0" w:color="auto"/>
            <w:bottom w:val="none" w:sz="0" w:space="0" w:color="auto"/>
            <w:right w:val="none" w:sz="0" w:space="0" w:color="auto"/>
          </w:divBdr>
          <w:divsChild>
            <w:div w:id="2141024233">
              <w:marLeft w:val="0"/>
              <w:marRight w:val="0"/>
              <w:marTop w:val="0"/>
              <w:marBottom w:val="0"/>
              <w:divBdr>
                <w:top w:val="none" w:sz="0" w:space="0" w:color="auto"/>
                <w:left w:val="none" w:sz="0" w:space="0" w:color="auto"/>
                <w:bottom w:val="none" w:sz="0" w:space="0" w:color="auto"/>
                <w:right w:val="none" w:sz="0" w:space="0" w:color="auto"/>
              </w:divBdr>
              <w:divsChild>
                <w:div w:id="12522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4634">
      <w:bodyDiv w:val="1"/>
      <w:marLeft w:val="0"/>
      <w:marRight w:val="0"/>
      <w:marTop w:val="0"/>
      <w:marBottom w:val="0"/>
      <w:divBdr>
        <w:top w:val="none" w:sz="0" w:space="0" w:color="auto"/>
        <w:left w:val="none" w:sz="0" w:space="0" w:color="auto"/>
        <w:bottom w:val="none" w:sz="0" w:space="0" w:color="auto"/>
        <w:right w:val="none" w:sz="0" w:space="0" w:color="auto"/>
      </w:divBdr>
      <w:divsChild>
        <w:div w:id="785466804">
          <w:marLeft w:val="0"/>
          <w:marRight w:val="0"/>
          <w:marTop w:val="0"/>
          <w:marBottom w:val="0"/>
          <w:divBdr>
            <w:top w:val="none" w:sz="0" w:space="0" w:color="auto"/>
            <w:left w:val="none" w:sz="0" w:space="0" w:color="auto"/>
            <w:bottom w:val="none" w:sz="0" w:space="0" w:color="auto"/>
            <w:right w:val="none" w:sz="0" w:space="0" w:color="auto"/>
          </w:divBdr>
          <w:divsChild>
            <w:div w:id="1331831618">
              <w:marLeft w:val="0"/>
              <w:marRight w:val="0"/>
              <w:marTop w:val="0"/>
              <w:marBottom w:val="0"/>
              <w:divBdr>
                <w:top w:val="none" w:sz="0" w:space="0" w:color="auto"/>
                <w:left w:val="none" w:sz="0" w:space="0" w:color="auto"/>
                <w:bottom w:val="none" w:sz="0" w:space="0" w:color="auto"/>
                <w:right w:val="none" w:sz="0" w:space="0" w:color="auto"/>
              </w:divBdr>
              <w:divsChild>
                <w:div w:id="18503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2592">
      <w:bodyDiv w:val="1"/>
      <w:marLeft w:val="0"/>
      <w:marRight w:val="0"/>
      <w:marTop w:val="0"/>
      <w:marBottom w:val="0"/>
      <w:divBdr>
        <w:top w:val="none" w:sz="0" w:space="0" w:color="auto"/>
        <w:left w:val="none" w:sz="0" w:space="0" w:color="auto"/>
        <w:bottom w:val="none" w:sz="0" w:space="0" w:color="auto"/>
        <w:right w:val="none" w:sz="0" w:space="0" w:color="auto"/>
      </w:divBdr>
      <w:divsChild>
        <w:div w:id="1928608610">
          <w:marLeft w:val="0"/>
          <w:marRight w:val="0"/>
          <w:marTop w:val="0"/>
          <w:marBottom w:val="0"/>
          <w:divBdr>
            <w:top w:val="none" w:sz="0" w:space="0" w:color="auto"/>
            <w:left w:val="none" w:sz="0" w:space="0" w:color="auto"/>
            <w:bottom w:val="none" w:sz="0" w:space="0" w:color="auto"/>
            <w:right w:val="none" w:sz="0" w:space="0" w:color="auto"/>
          </w:divBdr>
          <w:divsChild>
            <w:div w:id="2003509026">
              <w:marLeft w:val="0"/>
              <w:marRight w:val="0"/>
              <w:marTop w:val="0"/>
              <w:marBottom w:val="0"/>
              <w:divBdr>
                <w:top w:val="none" w:sz="0" w:space="0" w:color="auto"/>
                <w:left w:val="none" w:sz="0" w:space="0" w:color="auto"/>
                <w:bottom w:val="none" w:sz="0" w:space="0" w:color="auto"/>
                <w:right w:val="none" w:sz="0" w:space="0" w:color="auto"/>
              </w:divBdr>
              <w:divsChild>
                <w:div w:id="1327778901">
                  <w:marLeft w:val="0"/>
                  <w:marRight w:val="0"/>
                  <w:marTop w:val="0"/>
                  <w:marBottom w:val="0"/>
                  <w:divBdr>
                    <w:top w:val="none" w:sz="0" w:space="0" w:color="auto"/>
                    <w:left w:val="none" w:sz="0" w:space="0" w:color="auto"/>
                    <w:bottom w:val="none" w:sz="0" w:space="0" w:color="auto"/>
                    <w:right w:val="none" w:sz="0" w:space="0" w:color="auto"/>
                  </w:divBdr>
                  <w:divsChild>
                    <w:div w:id="2590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40848">
      <w:bodyDiv w:val="1"/>
      <w:marLeft w:val="0"/>
      <w:marRight w:val="0"/>
      <w:marTop w:val="0"/>
      <w:marBottom w:val="0"/>
      <w:divBdr>
        <w:top w:val="none" w:sz="0" w:space="0" w:color="auto"/>
        <w:left w:val="none" w:sz="0" w:space="0" w:color="auto"/>
        <w:bottom w:val="none" w:sz="0" w:space="0" w:color="auto"/>
        <w:right w:val="none" w:sz="0" w:space="0" w:color="auto"/>
      </w:divBdr>
      <w:divsChild>
        <w:div w:id="1845626421">
          <w:marLeft w:val="0"/>
          <w:marRight w:val="0"/>
          <w:marTop w:val="0"/>
          <w:marBottom w:val="0"/>
          <w:divBdr>
            <w:top w:val="none" w:sz="0" w:space="0" w:color="auto"/>
            <w:left w:val="none" w:sz="0" w:space="0" w:color="auto"/>
            <w:bottom w:val="none" w:sz="0" w:space="0" w:color="auto"/>
            <w:right w:val="none" w:sz="0" w:space="0" w:color="auto"/>
          </w:divBdr>
          <w:divsChild>
            <w:div w:id="1123504650">
              <w:marLeft w:val="0"/>
              <w:marRight w:val="0"/>
              <w:marTop w:val="0"/>
              <w:marBottom w:val="0"/>
              <w:divBdr>
                <w:top w:val="none" w:sz="0" w:space="0" w:color="auto"/>
                <w:left w:val="none" w:sz="0" w:space="0" w:color="auto"/>
                <w:bottom w:val="none" w:sz="0" w:space="0" w:color="auto"/>
                <w:right w:val="none" w:sz="0" w:space="0" w:color="auto"/>
              </w:divBdr>
              <w:divsChild>
                <w:div w:id="41832308">
                  <w:marLeft w:val="0"/>
                  <w:marRight w:val="0"/>
                  <w:marTop w:val="0"/>
                  <w:marBottom w:val="0"/>
                  <w:divBdr>
                    <w:top w:val="none" w:sz="0" w:space="0" w:color="auto"/>
                    <w:left w:val="none" w:sz="0" w:space="0" w:color="auto"/>
                    <w:bottom w:val="none" w:sz="0" w:space="0" w:color="auto"/>
                    <w:right w:val="none" w:sz="0" w:space="0" w:color="auto"/>
                  </w:divBdr>
                  <w:divsChild>
                    <w:div w:id="1428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83393">
      <w:bodyDiv w:val="1"/>
      <w:marLeft w:val="0"/>
      <w:marRight w:val="0"/>
      <w:marTop w:val="0"/>
      <w:marBottom w:val="0"/>
      <w:divBdr>
        <w:top w:val="none" w:sz="0" w:space="0" w:color="auto"/>
        <w:left w:val="none" w:sz="0" w:space="0" w:color="auto"/>
        <w:bottom w:val="none" w:sz="0" w:space="0" w:color="auto"/>
        <w:right w:val="none" w:sz="0" w:space="0" w:color="auto"/>
      </w:divBdr>
      <w:divsChild>
        <w:div w:id="948660510">
          <w:marLeft w:val="0"/>
          <w:marRight w:val="0"/>
          <w:marTop w:val="0"/>
          <w:marBottom w:val="0"/>
          <w:divBdr>
            <w:top w:val="none" w:sz="0" w:space="0" w:color="auto"/>
            <w:left w:val="none" w:sz="0" w:space="0" w:color="auto"/>
            <w:bottom w:val="none" w:sz="0" w:space="0" w:color="auto"/>
            <w:right w:val="none" w:sz="0" w:space="0" w:color="auto"/>
          </w:divBdr>
          <w:divsChild>
            <w:div w:id="316957444">
              <w:marLeft w:val="0"/>
              <w:marRight w:val="0"/>
              <w:marTop w:val="0"/>
              <w:marBottom w:val="0"/>
              <w:divBdr>
                <w:top w:val="none" w:sz="0" w:space="0" w:color="auto"/>
                <w:left w:val="none" w:sz="0" w:space="0" w:color="auto"/>
                <w:bottom w:val="none" w:sz="0" w:space="0" w:color="auto"/>
                <w:right w:val="none" w:sz="0" w:space="0" w:color="auto"/>
              </w:divBdr>
              <w:divsChild>
                <w:div w:id="802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08652">
      <w:bodyDiv w:val="1"/>
      <w:marLeft w:val="0"/>
      <w:marRight w:val="0"/>
      <w:marTop w:val="0"/>
      <w:marBottom w:val="0"/>
      <w:divBdr>
        <w:top w:val="none" w:sz="0" w:space="0" w:color="auto"/>
        <w:left w:val="none" w:sz="0" w:space="0" w:color="auto"/>
        <w:bottom w:val="none" w:sz="0" w:space="0" w:color="auto"/>
        <w:right w:val="none" w:sz="0" w:space="0" w:color="auto"/>
      </w:divBdr>
      <w:divsChild>
        <w:div w:id="1284505825">
          <w:marLeft w:val="0"/>
          <w:marRight w:val="0"/>
          <w:marTop w:val="0"/>
          <w:marBottom w:val="0"/>
          <w:divBdr>
            <w:top w:val="none" w:sz="0" w:space="0" w:color="auto"/>
            <w:left w:val="none" w:sz="0" w:space="0" w:color="auto"/>
            <w:bottom w:val="none" w:sz="0" w:space="0" w:color="auto"/>
            <w:right w:val="none" w:sz="0" w:space="0" w:color="auto"/>
          </w:divBdr>
          <w:divsChild>
            <w:div w:id="582227598">
              <w:marLeft w:val="0"/>
              <w:marRight w:val="0"/>
              <w:marTop w:val="0"/>
              <w:marBottom w:val="0"/>
              <w:divBdr>
                <w:top w:val="none" w:sz="0" w:space="0" w:color="auto"/>
                <w:left w:val="none" w:sz="0" w:space="0" w:color="auto"/>
                <w:bottom w:val="none" w:sz="0" w:space="0" w:color="auto"/>
                <w:right w:val="none" w:sz="0" w:space="0" w:color="auto"/>
              </w:divBdr>
              <w:divsChild>
                <w:div w:id="7167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6411">
      <w:bodyDiv w:val="1"/>
      <w:marLeft w:val="0"/>
      <w:marRight w:val="0"/>
      <w:marTop w:val="0"/>
      <w:marBottom w:val="0"/>
      <w:divBdr>
        <w:top w:val="none" w:sz="0" w:space="0" w:color="auto"/>
        <w:left w:val="none" w:sz="0" w:space="0" w:color="auto"/>
        <w:bottom w:val="none" w:sz="0" w:space="0" w:color="auto"/>
        <w:right w:val="none" w:sz="0" w:space="0" w:color="auto"/>
      </w:divBdr>
      <w:divsChild>
        <w:div w:id="1716850750">
          <w:marLeft w:val="0"/>
          <w:marRight w:val="0"/>
          <w:marTop w:val="0"/>
          <w:marBottom w:val="0"/>
          <w:divBdr>
            <w:top w:val="none" w:sz="0" w:space="0" w:color="auto"/>
            <w:left w:val="none" w:sz="0" w:space="0" w:color="auto"/>
            <w:bottom w:val="none" w:sz="0" w:space="0" w:color="auto"/>
            <w:right w:val="none" w:sz="0" w:space="0" w:color="auto"/>
          </w:divBdr>
          <w:divsChild>
            <w:div w:id="1132946738">
              <w:marLeft w:val="0"/>
              <w:marRight w:val="0"/>
              <w:marTop w:val="0"/>
              <w:marBottom w:val="0"/>
              <w:divBdr>
                <w:top w:val="none" w:sz="0" w:space="0" w:color="auto"/>
                <w:left w:val="none" w:sz="0" w:space="0" w:color="auto"/>
                <w:bottom w:val="none" w:sz="0" w:space="0" w:color="auto"/>
                <w:right w:val="none" w:sz="0" w:space="0" w:color="auto"/>
              </w:divBdr>
              <w:divsChild>
                <w:div w:id="14072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9835">
      <w:bodyDiv w:val="1"/>
      <w:marLeft w:val="0"/>
      <w:marRight w:val="0"/>
      <w:marTop w:val="0"/>
      <w:marBottom w:val="0"/>
      <w:divBdr>
        <w:top w:val="none" w:sz="0" w:space="0" w:color="auto"/>
        <w:left w:val="none" w:sz="0" w:space="0" w:color="auto"/>
        <w:bottom w:val="none" w:sz="0" w:space="0" w:color="auto"/>
        <w:right w:val="none" w:sz="0" w:space="0" w:color="auto"/>
      </w:divBdr>
    </w:div>
    <w:div w:id="979656678">
      <w:bodyDiv w:val="1"/>
      <w:marLeft w:val="0"/>
      <w:marRight w:val="0"/>
      <w:marTop w:val="0"/>
      <w:marBottom w:val="0"/>
      <w:divBdr>
        <w:top w:val="none" w:sz="0" w:space="0" w:color="auto"/>
        <w:left w:val="none" w:sz="0" w:space="0" w:color="auto"/>
        <w:bottom w:val="none" w:sz="0" w:space="0" w:color="auto"/>
        <w:right w:val="none" w:sz="0" w:space="0" w:color="auto"/>
      </w:divBdr>
    </w:div>
    <w:div w:id="983001435">
      <w:bodyDiv w:val="1"/>
      <w:marLeft w:val="0"/>
      <w:marRight w:val="0"/>
      <w:marTop w:val="0"/>
      <w:marBottom w:val="0"/>
      <w:divBdr>
        <w:top w:val="none" w:sz="0" w:space="0" w:color="auto"/>
        <w:left w:val="none" w:sz="0" w:space="0" w:color="auto"/>
        <w:bottom w:val="none" w:sz="0" w:space="0" w:color="auto"/>
        <w:right w:val="none" w:sz="0" w:space="0" w:color="auto"/>
      </w:divBdr>
      <w:divsChild>
        <w:div w:id="1451128121">
          <w:marLeft w:val="0"/>
          <w:marRight w:val="0"/>
          <w:marTop w:val="0"/>
          <w:marBottom w:val="0"/>
          <w:divBdr>
            <w:top w:val="none" w:sz="0" w:space="0" w:color="auto"/>
            <w:left w:val="none" w:sz="0" w:space="0" w:color="auto"/>
            <w:bottom w:val="none" w:sz="0" w:space="0" w:color="auto"/>
            <w:right w:val="none" w:sz="0" w:space="0" w:color="auto"/>
          </w:divBdr>
          <w:divsChild>
            <w:div w:id="2129546087">
              <w:marLeft w:val="0"/>
              <w:marRight w:val="0"/>
              <w:marTop w:val="0"/>
              <w:marBottom w:val="0"/>
              <w:divBdr>
                <w:top w:val="none" w:sz="0" w:space="0" w:color="auto"/>
                <w:left w:val="none" w:sz="0" w:space="0" w:color="auto"/>
                <w:bottom w:val="none" w:sz="0" w:space="0" w:color="auto"/>
                <w:right w:val="none" w:sz="0" w:space="0" w:color="auto"/>
              </w:divBdr>
              <w:divsChild>
                <w:div w:id="16372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0372">
      <w:bodyDiv w:val="1"/>
      <w:marLeft w:val="0"/>
      <w:marRight w:val="0"/>
      <w:marTop w:val="0"/>
      <w:marBottom w:val="0"/>
      <w:divBdr>
        <w:top w:val="none" w:sz="0" w:space="0" w:color="auto"/>
        <w:left w:val="none" w:sz="0" w:space="0" w:color="auto"/>
        <w:bottom w:val="none" w:sz="0" w:space="0" w:color="auto"/>
        <w:right w:val="none" w:sz="0" w:space="0" w:color="auto"/>
      </w:divBdr>
      <w:divsChild>
        <w:div w:id="810293928">
          <w:marLeft w:val="0"/>
          <w:marRight w:val="0"/>
          <w:marTop w:val="45"/>
          <w:marBottom w:val="0"/>
          <w:divBdr>
            <w:top w:val="none" w:sz="0" w:space="0" w:color="auto"/>
            <w:left w:val="none" w:sz="0" w:space="0" w:color="auto"/>
            <w:bottom w:val="none" w:sz="0" w:space="0" w:color="auto"/>
            <w:right w:val="none" w:sz="0" w:space="0" w:color="auto"/>
          </w:divBdr>
          <w:divsChild>
            <w:div w:id="926036550">
              <w:marLeft w:val="0"/>
              <w:marRight w:val="0"/>
              <w:marTop w:val="0"/>
              <w:marBottom w:val="0"/>
              <w:divBdr>
                <w:top w:val="none" w:sz="0" w:space="0" w:color="auto"/>
                <w:left w:val="none" w:sz="0" w:space="0" w:color="auto"/>
                <w:bottom w:val="none" w:sz="0" w:space="0" w:color="auto"/>
                <w:right w:val="none" w:sz="0" w:space="0" w:color="auto"/>
              </w:divBdr>
              <w:divsChild>
                <w:div w:id="550388715">
                  <w:marLeft w:val="120"/>
                  <w:marRight w:val="120"/>
                  <w:marTop w:val="120"/>
                  <w:marBottom w:val="120"/>
                  <w:divBdr>
                    <w:top w:val="none" w:sz="0" w:space="0" w:color="auto"/>
                    <w:left w:val="none" w:sz="0" w:space="0" w:color="auto"/>
                    <w:bottom w:val="none" w:sz="0" w:space="0" w:color="auto"/>
                    <w:right w:val="none" w:sz="0" w:space="0" w:color="auto"/>
                  </w:divBdr>
                  <w:divsChild>
                    <w:div w:id="311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0386">
      <w:bodyDiv w:val="1"/>
      <w:marLeft w:val="0"/>
      <w:marRight w:val="0"/>
      <w:marTop w:val="0"/>
      <w:marBottom w:val="0"/>
      <w:divBdr>
        <w:top w:val="none" w:sz="0" w:space="0" w:color="auto"/>
        <w:left w:val="none" w:sz="0" w:space="0" w:color="auto"/>
        <w:bottom w:val="none" w:sz="0" w:space="0" w:color="auto"/>
        <w:right w:val="none" w:sz="0" w:space="0" w:color="auto"/>
      </w:divBdr>
      <w:divsChild>
        <w:div w:id="2118601384">
          <w:marLeft w:val="0"/>
          <w:marRight w:val="0"/>
          <w:marTop w:val="0"/>
          <w:marBottom w:val="0"/>
          <w:divBdr>
            <w:top w:val="none" w:sz="0" w:space="0" w:color="auto"/>
            <w:left w:val="none" w:sz="0" w:space="0" w:color="auto"/>
            <w:bottom w:val="none" w:sz="0" w:space="0" w:color="auto"/>
            <w:right w:val="none" w:sz="0" w:space="0" w:color="auto"/>
          </w:divBdr>
          <w:divsChild>
            <w:div w:id="1413041301">
              <w:marLeft w:val="0"/>
              <w:marRight w:val="0"/>
              <w:marTop w:val="0"/>
              <w:marBottom w:val="0"/>
              <w:divBdr>
                <w:top w:val="none" w:sz="0" w:space="0" w:color="auto"/>
                <w:left w:val="none" w:sz="0" w:space="0" w:color="auto"/>
                <w:bottom w:val="none" w:sz="0" w:space="0" w:color="auto"/>
                <w:right w:val="none" w:sz="0" w:space="0" w:color="auto"/>
              </w:divBdr>
              <w:divsChild>
                <w:div w:id="382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9315">
      <w:bodyDiv w:val="1"/>
      <w:marLeft w:val="0"/>
      <w:marRight w:val="0"/>
      <w:marTop w:val="0"/>
      <w:marBottom w:val="0"/>
      <w:divBdr>
        <w:top w:val="none" w:sz="0" w:space="0" w:color="auto"/>
        <w:left w:val="none" w:sz="0" w:space="0" w:color="auto"/>
        <w:bottom w:val="none" w:sz="0" w:space="0" w:color="auto"/>
        <w:right w:val="none" w:sz="0" w:space="0" w:color="auto"/>
      </w:divBdr>
      <w:divsChild>
        <w:div w:id="187568694">
          <w:marLeft w:val="0"/>
          <w:marRight w:val="0"/>
          <w:marTop w:val="0"/>
          <w:marBottom w:val="0"/>
          <w:divBdr>
            <w:top w:val="none" w:sz="0" w:space="0" w:color="auto"/>
            <w:left w:val="none" w:sz="0" w:space="0" w:color="auto"/>
            <w:bottom w:val="none" w:sz="0" w:space="0" w:color="auto"/>
            <w:right w:val="none" w:sz="0" w:space="0" w:color="auto"/>
          </w:divBdr>
          <w:divsChild>
            <w:div w:id="1601403185">
              <w:marLeft w:val="0"/>
              <w:marRight w:val="0"/>
              <w:marTop w:val="0"/>
              <w:marBottom w:val="0"/>
              <w:divBdr>
                <w:top w:val="none" w:sz="0" w:space="0" w:color="auto"/>
                <w:left w:val="none" w:sz="0" w:space="0" w:color="auto"/>
                <w:bottom w:val="none" w:sz="0" w:space="0" w:color="auto"/>
                <w:right w:val="none" w:sz="0" w:space="0" w:color="auto"/>
              </w:divBdr>
              <w:divsChild>
                <w:div w:id="10320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5985">
      <w:bodyDiv w:val="1"/>
      <w:marLeft w:val="0"/>
      <w:marRight w:val="0"/>
      <w:marTop w:val="0"/>
      <w:marBottom w:val="0"/>
      <w:divBdr>
        <w:top w:val="none" w:sz="0" w:space="0" w:color="auto"/>
        <w:left w:val="none" w:sz="0" w:space="0" w:color="auto"/>
        <w:bottom w:val="none" w:sz="0" w:space="0" w:color="auto"/>
        <w:right w:val="none" w:sz="0" w:space="0" w:color="auto"/>
      </w:divBdr>
      <w:divsChild>
        <w:div w:id="631713693">
          <w:marLeft w:val="0"/>
          <w:marRight w:val="0"/>
          <w:marTop w:val="0"/>
          <w:marBottom w:val="0"/>
          <w:divBdr>
            <w:top w:val="none" w:sz="0" w:space="0" w:color="auto"/>
            <w:left w:val="none" w:sz="0" w:space="0" w:color="auto"/>
            <w:bottom w:val="none" w:sz="0" w:space="0" w:color="auto"/>
            <w:right w:val="none" w:sz="0" w:space="0" w:color="auto"/>
          </w:divBdr>
          <w:divsChild>
            <w:div w:id="1461537241">
              <w:marLeft w:val="0"/>
              <w:marRight w:val="0"/>
              <w:marTop w:val="0"/>
              <w:marBottom w:val="0"/>
              <w:divBdr>
                <w:top w:val="none" w:sz="0" w:space="0" w:color="auto"/>
                <w:left w:val="none" w:sz="0" w:space="0" w:color="auto"/>
                <w:bottom w:val="none" w:sz="0" w:space="0" w:color="auto"/>
                <w:right w:val="none" w:sz="0" w:space="0" w:color="auto"/>
              </w:divBdr>
              <w:divsChild>
                <w:div w:id="13246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4371">
      <w:bodyDiv w:val="1"/>
      <w:marLeft w:val="0"/>
      <w:marRight w:val="0"/>
      <w:marTop w:val="0"/>
      <w:marBottom w:val="0"/>
      <w:divBdr>
        <w:top w:val="none" w:sz="0" w:space="0" w:color="auto"/>
        <w:left w:val="none" w:sz="0" w:space="0" w:color="auto"/>
        <w:bottom w:val="none" w:sz="0" w:space="0" w:color="auto"/>
        <w:right w:val="none" w:sz="0" w:space="0" w:color="auto"/>
      </w:divBdr>
      <w:divsChild>
        <w:div w:id="1642953251">
          <w:marLeft w:val="0"/>
          <w:marRight w:val="0"/>
          <w:marTop w:val="0"/>
          <w:marBottom w:val="0"/>
          <w:divBdr>
            <w:top w:val="none" w:sz="0" w:space="0" w:color="auto"/>
            <w:left w:val="none" w:sz="0" w:space="0" w:color="auto"/>
            <w:bottom w:val="none" w:sz="0" w:space="0" w:color="auto"/>
            <w:right w:val="none" w:sz="0" w:space="0" w:color="auto"/>
          </w:divBdr>
          <w:divsChild>
            <w:div w:id="215971948">
              <w:marLeft w:val="0"/>
              <w:marRight w:val="0"/>
              <w:marTop w:val="0"/>
              <w:marBottom w:val="0"/>
              <w:divBdr>
                <w:top w:val="none" w:sz="0" w:space="0" w:color="auto"/>
                <w:left w:val="none" w:sz="0" w:space="0" w:color="auto"/>
                <w:bottom w:val="none" w:sz="0" w:space="0" w:color="auto"/>
                <w:right w:val="none" w:sz="0" w:space="0" w:color="auto"/>
              </w:divBdr>
              <w:divsChild>
                <w:div w:id="308902931">
                  <w:marLeft w:val="0"/>
                  <w:marRight w:val="0"/>
                  <w:marTop w:val="0"/>
                  <w:marBottom w:val="0"/>
                  <w:divBdr>
                    <w:top w:val="none" w:sz="0" w:space="0" w:color="auto"/>
                    <w:left w:val="none" w:sz="0" w:space="0" w:color="auto"/>
                    <w:bottom w:val="none" w:sz="0" w:space="0" w:color="auto"/>
                    <w:right w:val="none" w:sz="0" w:space="0" w:color="auto"/>
                  </w:divBdr>
                  <w:divsChild>
                    <w:div w:id="14648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0582">
      <w:bodyDiv w:val="1"/>
      <w:marLeft w:val="0"/>
      <w:marRight w:val="0"/>
      <w:marTop w:val="0"/>
      <w:marBottom w:val="0"/>
      <w:divBdr>
        <w:top w:val="none" w:sz="0" w:space="0" w:color="auto"/>
        <w:left w:val="none" w:sz="0" w:space="0" w:color="auto"/>
        <w:bottom w:val="none" w:sz="0" w:space="0" w:color="auto"/>
        <w:right w:val="none" w:sz="0" w:space="0" w:color="auto"/>
      </w:divBdr>
      <w:divsChild>
        <w:div w:id="1640917541">
          <w:marLeft w:val="0"/>
          <w:marRight w:val="0"/>
          <w:marTop w:val="0"/>
          <w:marBottom w:val="0"/>
          <w:divBdr>
            <w:top w:val="none" w:sz="0" w:space="0" w:color="auto"/>
            <w:left w:val="none" w:sz="0" w:space="0" w:color="auto"/>
            <w:bottom w:val="none" w:sz="0" w:space="0" w:color="auto"/>
            <w:right w:val="none" w:sz="0" w:space="0" w:color="auto"/>
          </w:divBdr>
          <w:divsChild>
            <w:div w:id="876819809">
              <w:marLeft w:val="0"/>
              <w:marRight w:val="0"/>
              <w:marTop w:val="0"/>
              <w:marBottom w:val="0"/>
              <w:divBdr>
                <w:top w:val="none" w:sz="0" w:space="0" w:color="auto"/>
                <w:left w:val="none" w:sz="0" w:space="0" w:color="auto"/>
                <w:bottom w:val="none" w:sz="0" w:space="0" w:color="auto"/>
                <w:right w:val="none" w:sz="0" w:space="0" w:color="auto"/>
              </w:divBdr>
              <w:divsChild>
                <w:div w:id="7088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3551">
      <w:bodyDiv w:val="1"/>
      <w:marLeft w:val="0"/>
      <w:marRight w:val="0"/>
      <w:marTop w:val="0"/>
      <w:marBottom w:val="0"/>
      <w:divBdr>
        <w:top w:val="none" w:sz="0" w:space="0" w:color="auto"/>
        <w:left w:val="none" w:sz="0" w:space="0" w:color="auto"/>
        <w:bottom w:val="none" w:sz="0" w:space="0" w:color="auto"/>
        <w:right w:val="none" w:sz="0" w:space="0" w:color="auto"/>
      </w:divBdr>
      <w:divsChild>
        <w:div w:id="258485009">
          <w:marLeft w:val="0"/>
          <w:marRight w:val="0"/>
          <w:marTop w:val="0"/>
          <w:marBottom w:val="0"/>
          <w:divBdr>
            <w:top w:val="none" w:sz="0" w:space="0" w:color="auto"/>
            <w:left w:val="none" w:sz="0" w:space="0" w:color="auto"/>
            <w:bottom w:val="none" w:sz="0" w:space="0" w:color="auto"/>
            <w:right w:val="none" w:sz="0" w:space="0" w:color="auto"/>
          </w:divBdr>
          <w:divsChild>
            <w:div w:id="160237882">
              <w:marLeft w:val="0"/>
              <w:marRight w:val="0"/>
              <w:marTop w:val="0"/>
              <w:marBottom w:val="0"/>
              <w:divBdr>
                <w:top w:val="none" w:sz="0" w:space="0" w:color="auto"/>
                <w:left w:val="none" w:sz="0" w:space="0" w:color="auto"/>
                <w:bottom w:val="none" w:sz="0" w:space="0" w:color="auto"/>
                <w:right w:val="none" w:sz="0" w:space="0" w:color="auto"/>
              </w:divBdr>
              <w:divsChild>
                <w:div w:id="9406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4924">
      <w:bodyDiv w:val="1"/>
      <w:marLeft w:val="0"/>
      <w:marRight w:val="0"/>
      <w:marTop w:val="0"/>
      <w:marBottom w:val="0"/>
      <w:divBdr>
        <w:top w:val="none" w:sz="0" w:space="0" w:color="auto"/>
        <w:left w:val="none" w:sz="0" w:space="0" w:color="auto"/>
        <w:bottom w:val="none" w:sz="0" w:space="0" w:color="auto"/>
        <w:right w:val="none" w:sz="0" w:space="0" w:color="auto"/>
      </w:divBdr>
      <w:divsChild>
        <w:div w:id="1225600538">
          <w:marLeft w:val="0"/>
          <w:marRight w:val="0"/>
          <w:marTop w:val="0"/>
          <w:marBottom w:val="0"/>
          <w:divBdr>
            <w:top w:val="none" w:sz="0" w:space="0" w:color="auto"/>
            <w:left w:val="none" w:sz="0" w:space="0" w:color="auto"/>
            <w:bottom w:val="none" w:sz="0" w:space="0" w:color="auto"/>
            <w:right w:val="none" w:sz="0" w:space="0" w:color="auto"/>
          </w:divBdr>
          <w:divsChild>
            <w:div w:id="512652355">
              <w:marLeft w:val="0"/>
              <w:marRight w:val="0"/>
              <w:marTop w:val="0"/>
              <w:marBottom w:val="0"/>
              <w:divBdr>
                <w:top w:val="none" w:sz="0" w:space="0" w:color="auto"/>
                <w:left w:val="none" w:sz="0" w:space="0" w:color="auto"/>
                <w:bottom w:val="none" w:sz="0" w:space="0" w:color="auto"/>
                <w:right w:val="none" w:sz="0" w:space="0" w:color="auto"/>
              </w:divBdr>
              <w:divsChild>
                <w:div w:id="2207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6535">
      <w:bodyDiv w:val="1"/>
      <w:marLeft w:val="0"/>
      <w:marRight w:val="0"/>
      <w:marTop w:val="0"/>
      <w:marBottom w:val="0"/>
      <w:divBdr>
        <w:top w:val="none" w:sz="0" w:space="0" w:color="auto"/>
        <w:left w:val="none" w:sz="0" w:space="0" w:color="auto"/>
        <w:bottom w:val="none" w:sz="0" w:space="0" w:color="auto"/>
        <w:right w:val="none" w:sz="0" w:space="0" w:color="auto"/>
      </w:divBdr>
      <w:divsChild>
        <w:div w:id="1022974873">
          <w:marLeft w:val="0"/>
          <w:marRight w:val="0"/>
          <w:marTop w:val="0"/>
          <w:marBottom w:val="0"/>
          <w:divBdr>
            <w:top w:val="none" w:sz="0" w:space="0" w:color="auto"/>
            <w:left w:val="none" w:sz="0" w:space="0" w:color="auto"/>
            <w:bottom w:val="none" w:sz="0" w:space="0" w:color="auto"/>
            <w:right w:val="none" w:sz="0" w:space="0" w:color="auto"/>
          </w:divBdr>
          <w:divsChild>
            <w:div w:id="609318558">
              <w:marLeft w:val="0"/>
              <w:marRight w:val="0"/>
              <w:marTop w:val="180"/>
              <w:marBottom w:val="180"/>
              <w:divBdr>
                <w:top w:val="none" w:sz="0" w:space="0" w:color="auto"/>
                <w:left w:val="none" w:sz="0" w:space="0" w:color="auto"/>
                <w:bottom w:val="none" w:sz="0" w:space="0" w:color="auto"/>
                <w:right w:val="none" w:sz="0" w:space="0" w:color="auto"/>
              </w:divBdr>
            </w:div>
          </w:divsChild>
        </w:div>
        <w:div w:id="2085761676">
          <w:marLeft w:val="0"/>
          <w:marRight w:val="0"/>
          <w:marTop w:val="0"/>
          <w:marBottom w:val="0"/>
          <w:divBdr>
            <w:top w:val="none" w:sz="0" w:space="0" w:color="auto"/>
            <w:left w:val="none" w:sz="0" w:space="0" w:color="auto"/>
            <w:bottom w:val="none" w:sz="0" w:space="0" w:color="auto"/>
            <w:right w:val="none" w:sz="0" w:space="0" w:color="auto"/>
          </w:divBdr>
          <w:divsChild>
            <w:div w:id="1024209723">
              <w:marLeft w:val="0"/>
              <w:marRight w:val="0"/>
              <w:marTop w:val="0"/>
              <w:marBottom w:val="0"/>
              <w:divBdr>
                <w:top w:val="none" w:sz="0" w:space="0" w:color="auto"/>
                <w:left w:val="none" w:sz="0" w:space="0" w:color="auto"/>
                <w:bottom w:val="none" w:sz="0" w:space="0" w:color="auto"/>
                <w:right w:val="none" w:sz="0" w:space="0" w:color="auto"/>
              </w:divBdr>
              <w:divsChild>
                <w:div w:id="787627564">
                  <w:marLeft w:val="0"/>
                  <w:marRight w:val="0"/>
                  <w:marTop w:val="0"/>
                  <w:marBottom w:val="0"/>
                  <w:divBdr>
                    <w:top w:val="none" w:sz="0" w:space="0" w:color="auto"/>
                    <w:left w:val="none" w:sz="0" w:space="0" w:color="auto"/>
                    <w:bottom w:val="none" w:sz="0" w:space="0" w:color="auto"/>
                    <w:right w:val="none" w:sz="0" w:space="0" w:color="auto"/>
                  </w:divBdr>
                  <w:divsChild>
                    <w:div w:id="1759012996">
                      <w:marLeft w:val="0"/>
                      <w:marRight w:val="0"/>
                      <w:marTop w:val="0"/>
                      <w:marBottom w:val="0"/>
                      <w:divBdr>
                        <w:top w:val="none" w:sz="0" w:space="0" w:color="auto"/>
                        <w:left w:val="none" w:sz="0" w:space="0" w:color="auto"/>
                        <w:bottom w:val="none" w:sz="0" w:space="0" w:color="auto"/>
                        <w:right w:val="none" w:sz="0" w:space="0" w:color="auto"/>
                      </w:divBdr>
                      <w:divsChild>
                        <w:div w:id="1390497233">
                          <w:marLeft w:val="0"/>
                          <w:marRight w:val="0"/>
                          <w:marTop w:val="0"/>
                          <w:marBottom w:val="0"/>
                          <w:divBdr>
                            <w:top w:val="none" w:sz="0" w:space="0" w:color="auto"/>
                            <w:left w:val="none" w:sz="0" w:space="0" w:color="auto"/>
                            <w:bottom w:val="none" w:sz="0" w:space="0" w:color="auto"/>
                            <w:right w:val="none" w:sz="0" w:space="0" w:color="auto"/>
                          </w:divBdr>
                          <w:divsChild>
                            <w:div w:id="2518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401858">
      <w:bodyDiv w:val="1"/>
      <w:marLeft w:val="0"/>
      <w:marRight w:val="0"/>
      <w:marTop w:val="0"/>
      <w:marBottom w:val="0"/>
      <w:divBdr>
        <w:top w:val="none" w:sz="0" w:space="0" w:color="auto"/>
        <w:left w:val="none" w:sz="0" w:space="0" w:color="auto"/>
        <w:bottom w:val="none" w:sz="0" w:space="0" w:color="auto"/>
        <w:right w:val="none" w:sz="0" w:space="0" w:color="auto"/>
      </w:divBdr>
      <w:divsChild>
        <w:div w:id="944576518">
          <w:marLeft w:val="0"/>
          <w:marRight w:val="0"/>
          <w:marTop w:val="0"/>
          <w:marBottom w:val="0"/>
          <w:divBdr>
            <w:top w:val="none" w:sz="0" w:space="0" w:color="auto"/>
            <w:left w:val="none" w:sz="0" w:space="0" w:color="auto"/>
            <w:bottom w:val="none" w:sz="0" w:space="0" w:color="auto"/>
            <w:right w:val="none" w:sz="0" w:space="0" w:color="auto"/>
          </w:divBdr>
          <w:divsChild>
            <w:div w:id="1767579825">
              <w:marLeft w:val="0"/>
              <w:marRight w:val="0"/>
              <w:marTop w:val="0"/>
              <w:marBottom w:val="0"/>
              <w:divBdr>
                <w:top w:val="none" w:sz="0" w:space="0" w:color="auto"/>
                <w:left w:val="none" w:sz="0" w:space="0" w:color="auto"/>
                <w:bottom w:val="none" w:sz="0" w:space="0" w:color="auto"/>
                <w:right w:val="none" w:sz="0" w:space="0" w:color="auto"/>
              </w:divBdr>
              <w:divsChild>
                <w:div w:id="2228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6776">
      <w:bodyDiv w:val="1"/>
      <w:marLeft w:val="0"/>
      <w:marRight w:val="0"/>
      <w:marTop w:val="0"/>
      <w:marBottom w:val="0"/>
      <w:divBdr>
        <w:top w:val="none" w:sz="0" w:space="0" w:color="auto"/>
        <w:left w:val="none" w:sz="0" w:space="0" w:color="auto"/>
        <w:bottom w:val="none" w:sz="0" w:space="0" w:color="auto"/>
        <w:right w:val="none" w:sz="0" w:space="0" w:color="auto"/>
      </w:divBdr>
      <w:divsChild>
        <w:div w:id="1009017044">
          <w:marLeft w:val="0"/>
          <w:marRight w:val="0"/>
          <w:marTop w:val="0"/>
          <w:marBottom w:val="0"/>
          <w:divBdr>
            <w:top w:val="none" w:sz="0" w:space="0" w:color="auto"/>
            <w:left w:val="none" w:sz="0" w:space="0" w:color="auto"/>
            <w:bottom w:val="none" w:sz="0" w:space="0" w:color="auto"/>
            <w:right w:val="none" w:sz="0" w:space="0" w:color="auto"/>
          </w:divBdr>
          <w:divsChild>
            <w:div w:id="1910770817">
              <w:marLeft w:val="0"/>
              <w:marRight w:val="0"/>
              <w:marTop w:val="0"/>
              <w:marBottom w:val="0"/>
              <w:divBdr>
                <w:top w:val="none" w:sz="0" w:space="0" w:color="auto"/>
                <w:left w:val="none" w:sz="0" w:space="0" w:color="auto"/>
                <w:bottom w:val="none" w:sz="0" w:space="0" w:color="auto"/>
                <w:right w:val="none" w:sz="0" w:space="0" w:color="auto"/>
              </w:divBdr>
              <w:divsChild>
                <w:div w:id="749085775">
                  <w:marLeft w:val="0"/>
                  <w:marRight w:val="0"/>
                  <w:marTop w:val="0"/>
                  <w:marBottom w:val="0"/>
                  <w:divBdr>
                    <w:top w:val="none" w:sz="0" w:space="0" w:color="auto"/>
                    <w:left w:val="none" w:sz="0" w:space="0" w:color="auto"/>
                    <w:bottom w:val="none" w:sz="0" w:space="0" w:color="auto"/>
                    <w:right w:val="none" w:sz="0" w:space="0" w:color="auto"/>
                  </w:divBdr>
                </w:div>
              </w:divsChild>
            </w:div>
            <w:div w:id="597060758">
              <w:marLeft w:val="0"/>
              <w:marRight w:val="0"/>
              <w:marTop w:val="0"/>
              <w:marBottom w:val="0"/>
              <w:divBdr>
                <w:top w:val="none" w:sz="0" w:space="0" w:color="auto"/>
                <w:left w:val="none" w:sz="0" w:space="0" w:color="auto"/>
                <w:bottom w:val="none" w:sz="0" w:space="0" w:color="auto"/>
                <w:right w:val="none" w:sz="0" w:space="0" w:color="auto"/>
              </w:divBdr>
              <w:divsChild>
                <w:div w:id="858785534">
                  <w:marLeft w:val="0"/>
                  <w:marRight w:val="0"/>
                  <w:marTop w:val="0"/>
                  <w:marBottom w:val="0"/>
                  <w:divBdr>
                    <w:top w:val="none" w:sz="0" w:space="0" w:color="auto"/>
                    <w:left w:val="none" w:sz="0" w:space="0" w:color="auto"/>
                    <w:bottom w:val="none" w:sz="0" w:space="0" w:color="auto"/>
                    <w:right w:val="none" w:sz="0" w:space="0" w:color="auto"/>
                  </w:divBdr>
                </w:div>
                <w:div w:id="1399477431">
                  <w:marLeft w:val="0"/>
                  <w:marRight w:val="0"/>
                  <w:marTop w:val="0"/>
                  <w:marBottom w:val="0"/>
                  <w:divBdr>
                    <w:top w:val="none" w:sz="0" w:space="0" w:color="auto"/>
                    <w:left w:val="none" w:sz="0" w:space="0" w:color="auto"/>
                    <w:bottom w:val="none" w:sz="0" w:space="0" w:color="auto"/>
                    <w:right w:val="none" w:sz="0" w:space="0" w:color="auto"/>
                  </w:divBdr>
                </w:div>
              </w:divsChild>
            </w:div>
            <w:div w:id="2014140972">
              <w:marLeft w:val="0"/>
              <w:marRight w:val="0"/>
              <w:marTop w:val="0"/>
              <w:marBottom w:val="0"/>
              <w:divBdr>
                <w:top w:val="none" w:sz="0" w:space="0" w:color="auto"/>
                <w:left w:val="none" w:sz="0" w:space="0" w:color="auto"/>
                <w:bottom w:val="none" w:sz="0" w:space="0" w:color="auto"/>
                <w:right w:val="none" w:sz="0" w:space="0" w:color="auto"/>
              </w:divBdr>
              <w:divsChild>
                <w:div w:id="1362902020">
                  <w:marLeft w:val="0"/>
                  <w:marRight w:val="0"/>
                  <w:marTop w:val="0"/>
                  <w:marBottom w:val="0"/>
                  <w:divBdr>
                    <w:top w:val="none" w:sz="0" w:space="0" w:color="auto"/>
                    <w:left w:val="none" w:sz="0" w:space="0" w:color="auto"/>
                    <w:bottom w:val="none" w:sz="0" w:space="0" w:color="auto"/>
                    <w:right w:val="none" w:sz="0" w:space="0" w:color="auto"/>
                  </w:divBdr>
                </w:div>
              </w:divsChild>
            </w:div>
            <w:div w:id="1859542457">
              <w:marLeft w:val="0"/>
              <w:marRight w:val="0"/>
              <w:marTop w:val="0"/>
              <w:marBottom w:val="0"/>
              <w:divBdr>
                <w:top w:val="none" w:sz="0" w:space="0" w:color="auto"/>
                <w:left w:val="none" w:sz="0" w:space="0" w:color="auto"/>
                <w:bottom w:val="none" w:sz="0" w:space="0" w:color="auto"/>
                <w:right w:val="none" w:sz="0" w:space="0" w:color="auto"/>
              </w:divBdr>
              <w:divsChild>
                <w:div w:id="2135365823">
                  <w:marLeft w:val="0"/>
                  <w:marRight w:val="0"/>
                  <w:marTop w:val="0"/>
                  <w:marBottom w:val="0"/>
                  <w:divBdr>
                    <w:top w:val="none" w:sz="0" w:space="0" w:color="auto"/>
                    <w:left w:val="none" w:sz="0" w:space="0" w:color="auto"/>
                    <w:bottom w:val="none" w:sz="0" w:space="0" w:color="auto"/>
                    <w:right w:val="none" w:sz="0" w:space="0" w:color="auto"/>
                  </w:divBdr>
                </w:div>
              </w:divsChild>
            </w:div>
            <w:div w:id="311057499">
              <w:marLeft w:val="0"/>
              <w:marRight w:val="0"/>
              <w:marTop w:val="0"/>
              <w:marBottom w:val="0"/>
              <w:divBdr>
                <w:top w:val="none" w:sz="0" w:space="0" w:color="auto"/>
                <w:left w:val="none" w:sz="0" w:space="0" w:color="auto"/>
                <w:bottom w:val="none" w:sz="0" w:space="0" w:color="auto"/>
                <w:right w:val="none" w:sz="0" w:space="0" w:color="auto"/>
              </w:divBdr>
              <w:divsChild>
                <w:div w:id="3809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3020">
      <w:bodyDiv w:val="1"/>
      <w:marLeft w:val="0"/>
      <w:marRight w:val="0"/>
      <w:marTop w:val="0"/>
      <w:marBottom w:val="0"/>
      <w:divBdr>
        <w:top w:val="none" w:sz="0" w:space="0" w:color="auto"/>
        <w:left w:val="none" w:sz="0" w:space="0" w:color="auto"/>
        <w:bottom w:val="none" w:sz="0" w:space="0" w:color="auto"/>
        <w:right w:val="none" w:sz="0" w:space="0" w:color="auto"/>
      </w:divBdr>
      <w:divsChild>
        <w:div w:id="1548377183">
          <w:marLeft w:val="0"/>
          <w:marRight w:val="0"/>
          <w:marTop w:val="0"/>
          <w:marBottom w:val="0"/>
          <w:divBdr>
            <w:top w:val="none" w:sz="0" w:space="0" w:color="auto"/>
            <w:left w:val="none" w:sz="0" w:space="0" w:color="auto"/>
            <w:bottom w:val="none" w:sz="0" w:space="0" w:color="auto"/>
            <w:right w:val="none" w:sz="0" w:space="0" w:color="auto"/>
          </w:divBdr>
          <w:divsChild>
            <w:div w:id="206067764">
              <w:marLeft w:val="0"/>
              <w:marRight w:val="0"/>
              <w:marTop w:val="0"/>
              <w:marBottom w:val="0"/>
              <w:divBdr>
                <w:top w:val="none" w:sz="0" w:space="0" w:color="auto"/>
                <w:left w:val="none" w:sz="0" w:space="0" w:color="auto"/>
                <w:bottom w:val="none" w:sz="0" w:space="0" w:color="auto"/>
                <w:right w:val="none" w:sz="0" w:space="0" w:color="auto"/>
              </w:divBdr>
              <w:divsChild>
                <w:div w:id="5838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9555">
      <w:bodyDiv w:val="1"/>
      <w:marLeft w:val="0"/>
      <w:marRight w:val="0"/>
      <w:marTop w:val="0"/>
      <w:marBottom w:val="0"/>
      <w:divBdr>
        <w:top w:val="none" w:sz="0" w:space="0" w:color="auto"/>
        <w:left w:val="none" w:sz="0" w:space="0" w:color="auto"/>
        <w:bottom w:val="none" w:sz="0" w:space="0" w:color="auto"/>
        <w:right w:val="none" w:sz="0" w:space="0" w:color="auto"/>
      </w:divBdr>
      <w:divsChild>
        <w:div w:id="1572889488">
          <w:marLeft w:val="0"/>
          <w:marRight w:val="0"/>
          <w:marTop w:val="0"/>
          <w:marBottom w:val="0"/>
          <w:divBdr>
            <w:top w:val="none" w:sz="0" w:space="0" w:color="auto"/>
            <w:left w:val="none" w:sz="0" w:space="0" w:color="auto"/>
            <w:bottom w:val="none" w:sz="0" w:space="0" w:color="auto"/>
            <w:right w:val="none" w:sz="0" w:space="0" w:color="auto"/>
          </w:divBdr>
          <w:divsChild>
            <w:div w:id="669335445">
              <w:marLeft w:val="0"/>
              <w:marRight w:val="0"/>
              <w:marTop w:val="0"/>
              <w:marBottom w:val="0"/>
              <w:divBdr>
                <w:top w:val="none" w:sz="0" w:space="0" w:color="auto"/>
                <w:left w:val="none" w:sz="0" w:space="0" w:color="auto"/>
                <w:bottom w:val="none" w:sz="0" w:space="0" w:color="auto"/>
                <w:right w:val="none" w:sz="0" w:space="0" w:color="auto"/>
              </w:divBdr>
              <w:divsChild>
                <w:div w:id="1930310103">
                  <w:marLeft w:val="0"/>
                  <w:marRight w:val="0"/>
                  <w:marTop w:val="0"/>
                  <w:marBottom w:val="0"/>
                  <w:divBdr>
                    <w:top w:val="none" w:sz="0" w:space="0" w:color="auto"/>
                    <w:left w:val="none" w:sz="0" w:space="0" w:color="auto"/>
                    <w:bottom w:val="none" w:sz="0" w:space="0" w:color="auto"/>
                    <w:right w:val="none" w:sz="0" w:space="0" w:color="auto"/>
                  </w:divBdr>
                </w:div>
                <w:div w:id="454757868">
                  <w:marLeft w:val="0"/>
                  <w:marRight w:val="0"/>
                  <w:marTop w:val="0"/>
                  <w:marBottom w:val="0"/>
                  <w:divBdr>
                    <w:top w:val="none" w:sz="0" w:space="0" w:color="auto"/>
                    <w:left w:val="none" w:sz="0" w:space="0" w:color="auto"/>
                    <w:bottom w:val="none" w:sz="0" w:space="0" w:color="auto"/>
                    <w:right w:val="none" w:sz="0" w:space="0" w:color="auto"/>
                  </w:divBdr>
                </w:div>
              </w:divsChild>
            </w:div>
            <w:div w:id="2039812707">
              <w:marLeft w:val="0"/>
              <w:marRight w:val="0"/>
              <w:marTop w:val="0"/>
              <w:marBottom w:val="0"/>
              <w:divBdr>
                <w:top w:val="none" w:sz="0" w:space="0" w:color="auto"/>
                <w:left w:val="none" w:sz="0" w:space="0" w:color="auto"/>
                <w:bottom w:val="none" w:sz="0" w:space="0" w:color="auto"/>
                <w:right w:val="none" w:sz="0" w:space="0" w:color="auto"/>
              </w:divBdr>
              <w:divsChild>
                <w:div w:id="15511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3556">
      <w:bodyDiv w:val="1"/>
      <w:marLeft w:val="0"/>
      <w:marRight w:val="0"/>
      <w:marTop w:val="0"/>
      <w:marBottom w:val="0"/>
      <w:divBdr>
        <w:top w:val="none" w:sz="0" w:space="0" w:color="auto"/>
        <w:left w:val="none" w:sz="0" w:space="0" w:color="auto"/>
        <w:bottom w:val="none" w:sz="0" w:space="0" w:color="auto"/>
        <w:right w:val="none" w:sz="0" w:space="0" w:color="auto"/>
      </w:divBdr>
      <w:divsChild>
        <w:div w:id="1170021476">
          <w:marLeft w:val="0"/>
          <w:marRight w:val="0"/>
          <w:marTop w:val="0"/>
          <w:marBottom w:val="0"/>
          <w:divBdr>
            <w:top w:val="none" w:sz="0" w:space="0" w:color="auto"/>
            <w:left w:val="none" w:sz="0" w:space="0" w:color="auto"/>
            <w:bottom w:val="none" w:sz="0" w:space="0" w:color="auto"/>
            <w:right w:val="none" w:sz="0" w:space="0" w:color="auto"/>
          </w:divBdr>
          <w:divsChild>
            <w:div w:id="595602667">
              <w:marLeft w:val="0"/>
              <w:marRight w:val="0"/>
              <w:marTop w:val="0"/>
              <w:marBottom w:val="0"/>
              <w:divBdr>
                <w:top w:val="none" w:sz="0" w:space="0" w:color="auto"/>
                <w:left w:val="none" w:sz="0" w:space="0" w:color="auto"/>
                <w:bottom w:val="none" w:sz="0" w:space="0" w:color="auto"/>
                <w:right w:val="none" w:sz="0" w:space="0" w:color="auto"/>
              </w:divBdr>
              <w:divsChild>
                <w:div w:id="7487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4329">
      <w:bodyDiv w:val="1"/>
      <w:marLeft w:val="0"/>
      <w:marRight w:val="0"/>
      <w:marTop w:val="0"/>
      <w:marBottom w:val="0"/>
      <w:divBdr>
        <w:top w:val="none" w:sz="0" w:space="0" w:color="auto"/>
        <w:left w:val="none" w:sz="0" w:space="0" w:color="auto"/>
        <w:bottom w:val="none" w:sz="0" w:space="0" w:color="auto"/>
        <w:right w:val="none" w:sz="0" w:space="0" w:color="auto"/>
      </w:divBdr>
      <w:divsChild>
        <w:div w:id="2068916425">
          <w:marLeft w:val="0"/>
          <w:marRight w:val="0"/>
          <w:marTop w:val="0"/>
          <w:marBottom w:val="0"/>
          <w:divBdr>
            <w:top w:val="none" w:sz="0" w:space="0" w:color="auto"/>
            <w:left w:val="none" w:sz="0" w:space="0" w:color="auto"/>
            <w:bottom w:val="none" w:sz="0" w:space="0" w:color="auto"/>
            <w:right w:val="none" w:sz="0" w:space="0" w:color="auto"/>
          </w:divBdr>
          <w:divsChild>
            <w:div w:id="512763149">
              <w:marLeft w:val="0"/>
              <w:marRight w:val="0"/>
              <w:marTop w:val="0"/>
              <w:marBottom w:val="0"/>
              <w:divBdr>
                <w:top w:val="none" w:sz="0" w:space="0" w:color="auto"/>
                <w:left w:val="none" w:sz="0" w:space="0" w:color="auto"/>
                <w:bottom w:val="none" w:sz="0" w:space="0" w:color="auto"/>
                <w:right w:val="none" w:sz="0" w:space="0" w:color="auto"/>
              </w:divBdr>
              <w:divsChild>
                <w:div w:id="13104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5324">
      <w:bodyDiv w:val="1"/>
      <w:marLeft w:val="0"/>
      <w:marRight w:val="0"/>
      <w:marTop w:val="0"/>
      <w:marBottom w:val="0"/>
      <w:divBdr>
        <w:top w:val="none" w:sz="0" w:space="0" w:color="auto"/>
        <w:left w:val="none" w:sz="0" w:space="0" w:color="auto"/>
        <w:bottom w:val="none" w:sz="0" w:space="0" w:color="auto"/>
        <w:right w:val="none" w:sz="0" w:space="0" w:color="auto"/>
      </w:divBdr>
      <w:divsChild>
        <w:div w:id="650327579">
          <w:marLeft w:val="0"/>
          <w:marRight w:val="0"/>
          <w:marTop w:val="0"/>
          <w:marBottom w:val="0"/>
          <w:divBdr>
            <w:top w:val="none" w:sz="0" w:space="0" w:color="auto"/>
            <w:left w:val="none" w:sz="0" w:space="0" w:color="auto"/>
            <w:bottom w:val="none" w:sz="0" w:space="0" w:color="auto"/>
            <w:right w:val="none" w:sz="0" w:space="0" w:color="auto"/>
          </w:divBdr>
          <w:divsChild>
            <w:div w:id="1607734441">
              <w:marLeft w:val="0"/>
              <w:marRight w:val="0"/>
              <w:marTop w:val="0"/>
              <w:marBottom w:val="0"/>
              <w:divBdr>
                <w:top w:val="none" w:sz="0" w:space="0" w:color="auto"/>
                <w:left w:val="none" w:sz="0" w:space="0" w:color="auto"/>
                <w:bottom w:val="none" w:sz="0" w:space="0" w:color="auto"/>
                <w:right w:val="none" w:sz="0" w:space="0" w:color="auto"/>
              </w:divBdr>
              <w:divsChild>
                <w:div w:id="7785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9292">
      <w:bodyDiv w:val="1"/>
      <w:marLeft w:val="0"/>
      <w:marRight w:val="0"/>
      <w:marTop w:val="0"/>
      <w:marBottom w:val="0"/>
      <w:divBdr>
        <w:top w:val="none" w:sz="0" w:space="0" w:color="auto"/>
        <w:left w:val="none" w:sz="0" w:space="0" w:color="auto"/>
        <w:bottom w:val="none" w:sz="0" w:space="0" w:color="auto"/>
        <w:right w:val="none" w:sz="0" w:space="0" w:color="auto"/>
      </w:divBdr>
      <w:divsChild>
        <w:div w:id="1040057913">
          <w:marLeft w:val="0"/>
          <w:marRight w:val="0"/>
          <w:marTop w:val="0"/>
          <w:marBottom w:val="0"/>
          <w:divBdr>
            <w:top w:val="none" w:sz="0" w:space="0" w:color="auto"/>
            <w:left w:val="none" w:sz="0" w:space="0" w:color="auto"/>
            <w:bottom w:val="none" w:sz="0" w:space="0" w:color="auto"/>
            <w:right w:val="none" w:sz="0" w:space="0" w:color="auto"/>
          </w:divBdr>
          <w:divsChild>
            <w:div w:id="491336232">
              <w:marLeft w:val="0"/>
              <w:marRight w:val="0"/>
              <w:marTop w:val="0"/>
              <w:marBottom w:val="0"/>
              <w:divBdr>
                <w:top w:val="none" w:sz="0" w:space="0" w:color="auto"/>
                <w:left w:val="none" w:sz="0" w:space="0" w:color="auto"/>
                <w:bottom w:val="none" w:sz="0" w:space="0" w:color="auto"/>
                <w:right w:val="none" w:sz="0" w:space="0" w:color="auto"/>
              </w:divBdr>
              <w:divsChild>
                <w:div w:id="961813473">
                  <w:marLeft w:val="0"/>
                  <w:marRight w:val="0"/>
                  <w:marTop w:val="0"/>
                  <w:marBottom w:val="0"/>
                  <w:divBdr>
                    <w:top w:val="none" w:sz="0" w:space="0" w:color="auto"/>
                    <w:left w:val="none" w:sz="0" w:space="0" w:color="auto"/>
                    <w:bottom w:val="none" w:sz="0" w:space="0" w:color="auto"/>
                    <w:right w:val="none" w:sz="0" w:space="0" w:color="auto"/>
                  </w:divBdr>
                  <w:divsChild>
                    <w:div w:id="1547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43285">
      <w:bodyDiv w:val="1"/>
      <w:marLeft w:val="0"/>
      <w:marRight w:val="0"/>
      <w:marTop w:val="0"/>
      <w:marBottom w:val="0"/>
      <w:divBdr>
        <w:top w:val="none" w:sz="0" w:space="0" w:color="auto"/>
        <w:left w:val="none" w:sz="0" w:space="0" w:color="auto"/>
        <w:bottom w:val="none" w:sz="0" w:space="0" w:color="auto"/>
        <w:right w:val="none" w:sz="0" w:space="0" w:color="auto"/>
      </w:divBdr>
      <w:divsChild>
        <w:div w:id="1499955134">
          <w:marLeft w:val="0"/>
          <w:marRight w:val="0"/>
          <w:marTop w:val="0"/>
          <w:marBottom w:val="0"/>
          <w:divBdr>
            <w:top w:val="none" w:sz="0" w:space="0" w:color="auto"/>
            <w:left w:val="none" w:sz="0" w:space="0" w:color="auto"/>
            <w:bottom w:val="none" w:sz="0" w:space="0" w:color="auto"/>
            <w:right w:val="none" w:sz="0" w:space="0" w:color="auto"/>
          </w:divBdr>
          <w:divsChild>
            <w:div w:id="669528056">
              <w:marLeft w:val="0"/>
              <w:marRight w:val="0"/>
              <w:marTop w:val="0"/>
              <w:marBottom w:val="0"/>
              <w:divBdr>
                <w:top w:val="none" w:sz="0" w:space="0" w:color="auto"/>
                <w:left w:val="none" w:sz="0" w:space="0" w:color="auto"/>
                <w:bottom w:val="none" w:sz="0" w:space="0" w:color="auto"/>
                <w:right w:val="none" w:sz="0" w:space="0" w:color="auto"/>
              </w:divBdr>
              <w:divsChild>
                <w:div w:id="1717192647">
                  <w:marLeft w:val="0"/>
                  <w:marRight w:val="0"/>
                  <w:marTop w:val="0"/>
                  <w:marBottom w:val="0"/>
                  <w:divBdr>
                    <w:top w:val="none" w:sz="0" w:space="0" w:color="auto"/>
                    <w:left w:val="none" w:sz="0" w:space="0" w:color="auto"/>
                    <w:bottom w:val="none" w:sz="0" w:space="0" w:color="auto"/>
                    <w:right w:val="none" w:sz="0" w:space="0" w:color="auto"/>
                  </w:divBdr>
                  <w:divsChild>
                    <w:div w:id="13469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0495">
      <w:bodyDiv w:val="1"/>
      <w:marLeft w:val="0"/>
      <w:marRight w:val="0"/>
      <w:marTop w:val="0"/>
      <w:marBottom w:val="0"/>
      <w:divBdr>
        <w:top w:val="none" w:sz="0" w:space="0" w:color="auto"/>
        <w:left w:val="none" w:sz="0" w:space="0" w:color="auto"/>
        <w:bottom w:val="none" w:sz="0" w:space="0" w:color="auto"/>
        <w:right w:val="none" w:sz="0" w:space="0" w:color="auto"/>
      </w:divBdr>
      <w:divsChild>
        <w:div w:id="364990568">
          <w:marLeft w:val="0"/>
          <w:marRight w:val="0"/>
          <w:marTop w:val="0"/>
          <w:marBottom w:val="0"/>
          <w:divBdr>
            <w:top w:val="none" w:sz="0" w:space="0" w:color="auto"/>
            <w:left w:val="none" w:sz="0" w:space="0" w:color="auto"/>
            <w:bottom w:val="none" w:sz="0" w:space="0" w:color="auto"/>
            <w:right w:val="none" w:sz="0" w:space="0" w:color="auto"/>
          </w:divBdr>
          <w:divsChild>
            <w:div w:id="948507730">
              <w:marLeft w:val="0"/>
              <w:marRight w:val="0"/>
              <w:marTop w:val="0"/>
              <w:marBottom w:val="0"/>
              <w:divBdr>
                <w:top w:val="none" w:sz="0" w:space="0" w:color="auto"/>
                <w:left w:val="none" w:sz="0" w:space="0" w:color="auto"/>
                <w:bottom w:val="none" w:sz="0" w:space="0" w:color="auto"/>
                <w:right w:val="none" w:sz="0" w:space="0" w:color="auto"/>
              </w:divBdr>
              <w:divsChild>
                <w:div w:id="6509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445">
      <w:bodyDiv w:val="1"/>
      <w:marLeft w:val="0"/>
      <w:marRight w:val="0"/>
      <w:marTop w:val="0"/>
      <w:marBottom w:val="0"/>
      <w:divBdr>
        <w:top w:val="none" w:sz="0" w:space="0" w:color="auto"/>
        <w:left w:val="none" w:sz="0" w:space="0" w:color="auto"/>
        <w:bottom w:val="none" w:sz="0" w:space="0" w:color="auto"/>
        <w:right w:val="none" w:sz="0" w:space="0" w:color="auto"/>
      </w:divBdr>
    </w:div>
    <w:div w:id="1112936920">
      <w:bodyDiv w:val="1"/>
      <w:marLeft w:val="0"/>
      <w:marRight w:val="0"/>
      <w:marTop w:val="0"/>
      <w:marBottom w:val="0"/>
      <w:divBdr>
        <w:top w:val="none" w:sz="0" w:space="0" w:color="auto"/>
        <w:left w:val="none" w:sz="0" w:space="0" w:color="auto"/>
        <w:bottom w:val="none" w:sz="0" w:space="0" w:color="auto"/>
        <w:right w:val="none" w:sz="0" w:space="0" w:color="auto"/>
      </w:divBdr>
      <w:divsChild>
        <w:div w:id="1750271075">
          <w:marLeft w:val="0"/>
          <w:marRight w:val="0"/>
          <w:marTop w:val="0"/>
          <w:marBottom w:val="0"/>
          <w:divBdr>
            <w:top w:val="none" w:sz="0" w:space="0" w:color="auto"/>
            <w:left w:val="none" w:sz="0" w:space="0" w:color="auto"/>
            <w:bottom w:val="none" w:sz="0" w:space="0" w:color="auto"/>
            <w:right w:val="none" w:sz="0" w:space="0" w:color="auto"/>
          </w:divBdr>
          <w:divsChild>
            <w:div w:id="251857249">
              <w:marLeft w:val="0"/>
              <w:marRight w:val="0"/>
              <w:marTop w:val="0"/>
              <w:marBottom w:val="0"/>
              <w:divBdr>
                <w:top w:val="none" w:sz="0" w:space="0" w:color="auto"/>
                <w:left w:val="none" w:sz="0" w:space="0" w:color="auto"/>
                <w:bottom w:val="none" w:sz="0" w:space="0" w:color="auto"/>
                <w:right w:val="none" w:sz="0" w:space="0" w:color="auto"/>
              </w:divBdr>
              <w:divsChild>
                <w:div w:id="898589880">
                  <w:marLeft w:val="0"/>
                  <w:marRight w:val="0"/>
                  <w:marTop w:val="0"/>
                  <w:marBottom w:val="0"/>
                  <w:divBdr>
                    <w:top w:val="none" w:sz="0" w:space="0" w:color="auto"/>
                    <w:left w:val="none" w:sz="0" w:space="0" w:color="auto"/>
                    <w:bottom w:val="none" w:sz="0" w:space="0" w:color="auto"/>
                    <w:right w:val="none" w:sz="0" w:space="0" w:color="auto"/>
                  </w:divBdr>
                  <w:divsChild>
                    <w:div w:id="631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44845">
      <w:bodyDiv w:val="1"/>
      <w:marLeft w:val="0"/>
      <w:marRight w:val="0"/>
      <w:marTop w:val="0"/>
      <w:marBottom w:val="0"/>
      <w:divBdr>
        <w:top w:val="none" w:sz="0" w:space="0" w:color="auto"/>
        <w:left w:val="none" w:sz="0" w:space="0" w:color="auto"/>
        <w:bottom w:val="none" w:sz="0" w:space="0" w:color="auto"/>
        <w:right w:val="none" w:sz="0" w:space="0" w:color="auto"/>
      </w:divBdr>
      <w:divsChild>
        <w:div w:id="1414669032">
          <w:marLeft w:val="0"/>
          <w:marRight w:val="0"/>
          <w:marTop w:val="0"/>
          <w:marBottom w:val="0"/>
          <w:divBdr>
            <w:top w:val="none" w:sz="0" w:space="0" w:color="auto"/>
            <w:left w:val="none" w:sz="0" w:space="0" w:color="auto"/>
            <w:bottom w:val="none" w:sz="0" w:space="0" w:color="auto"/>
            <w:right w:val="none" w:sz="0" w:space="0" w:color="auto"/>
          </w:divBdr>
          <w:divsChild>
            <w:div w:id="2095586995">
              <w:marLeft w:val="0"/>
              <w:marRight w:val="0"/>
              <w:marTop w:val="0"/>
              <w:marBottom w:val="0"/>
              <w:divBdr>
                <w:top w:val="none" w:sz="0" w:space="0" w:color="auto"/>
                <w:left w:val="none" w:sz="0" w:space="0" w:color="auto"/>
                <w:bottom w:val="none" w:sz="0" w:space="0" w:color="auto"/>
                <w:right w:val="none" w:sz="0" w:space="0" w:color="auto"/>
              </w:divBdr>
              <w:divsChild>
                <w:div w:id="16742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961">
      <w:bodyDiv w:val="1"/>
      <w:marLeft w:val="0"/>
      <w:marRight w:val="0"/>
      <w:marTop w:val="0"/>
      <w:marBottom w:val="0"/>
      <w:divBdr>
        <w:top w:val="none" w:sz="0" w:space="0" w:color="auto"/>
        <w:left w:val="none" w:sz="0" w:space="0" w:color="auto"/>
        <w:bottom w:val="none" w:sz="0" w:space="0" w:color="auto"/>
        <w:right w:val="none" w:sz="0" w:space="0" w:color="auto"/>
      </w:divBdr>
      <w:divsChild>
        <w:div w:id="1716923393">
          <w:marLeft w:val="0"/>
          <w:marRight w:val="0"/>
          <w:marTop w:val="0"/>
          <w:marBottom w:val="0"/>
          <w:divBdr>
            <w:top w:val="none" w:sz="0" w:space="0" w:color="auto"/>
            <w:left w:val="none" w:sz="0" w:space="0" w:color="auto"/>
            <w:bottom w:val="none" w:sz="0" w:space="0" w:color="auto"/>
            <w:right w:val="none" w:sz="0" w:space="0" w:color="auto"/>
          </w:divBdr>
          <w:divsChild>
            <w:div w:id="2027711518">
              <w:marLeft w:val="0"/>
              <w:marRight w:val="0"/>
              <w:marTop w:val="0"/>
              <w:marBottom w:val="0"/>
              <w:divBdr>
                <w:top w:val="none" w:sz="0" w:space="0" w:color="auto"/>
                <w:left w:val="none" w:sz="0" w:space="0" w:color="auto"/>
                <w:bottom w:val="none" w:sz="0" w:space="0" w:color="auto"/>
                <w:right w:val="none" w:sz="0" w:space="0" w:color="auto"/>
              </w:divBdr>
              <w:divsChild>
                <w:div w:id="10125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69971">
      <w:bodyDiv w:val="1"/>
      <w:marLeft w:val="0"/>
      <w:marRight w:val="0"/>
      <w:marTop w:val="0"/>
      <w:marBottom w:val="0"/>
      <w:divBdr>
        <w:top w:val="none" w:sz="0" w:space="0" w:color="auto"/>
        <w:left w:val="none" w:sz="0" w:space="0" w:color="auto"/>
        <w:bottom w:val="none" w:sz="0" w:space="0" w:color="auto"/>
        <w:right w:val="none" w:sz="0" w:space="0" w:color="auto"/>
      </w:divBdr>
      <w:divsChild>
        <w:div w:id="562764036">
          <w:marLeft w:val="0"/>
          <w:marRight w:val="0"/>
          <w:marTop w:val="0"/>
          <w:marBottom w:val="0"/>
          <w:divBdr>
            <w:top w:val="none" w:sz="0" w:space="0" w:color="auto"/>
            <w:left w:val="none" w:sz="0" w:space="0" w:color="auto"/>
            <w:bottom w:val="none" w:sz="0" w:space="0" w:color="auto"/>
            <w:right w:val="none" w:sz="0" w:space="0" w:color="auto"/>
          </w:divBdr>
          <w:divsChild>
            <w:div w:id="1754428632">
              <w:marLeft w:val="0"/>
              <w:marRight w:val="0"/>
              <w:marTop w:val="0"/>
              <w:marBottom w:val="0"/>
              <w:divBdr>
                <w:top w:val="none" w:sz="0" w:space="0" w:color="auto"/>
                <w:left w:val="none" w:sz="0" w:space="0" w:color="auto"/>
                <w:bottom w:val="none" w:sz="0" w:space="0" w:color="auto"/>
                <w:right w:val="none" w:sz="0" w:space="0" w:color="auto"/>
              </w:divBdr>
              <w:divsChild>
                <w:div w:id="2525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4745">
      <w:bodyDiv w:val="1"/>
      <w:marLeft w:val="0"/>
      <w:marRight w:val="0"/>
      <w:marTop w:val="0"/>
      <w:marBottom w:val="0"/>
      <w:divBdr>
        <w:top w:val="none" w:sz="0" w:space="0" w:color="auto"/>
        <w:left w:val="none" w:sz="0" w:space="0" w:color="auto"/>
        <w:bottom w:val="none" w:sz="0" w:space="0" w:color="auto"/>
        <w:right w:val="none" w:sz="0" w:space="0" w:color="auto"/>
      </w:divBdr>
      <w:divsChild>
        <w:div w:id="2096390486">
          <w:marLeft w:val="0"/>
          <w:marRight w:val="0"/>
          <w:marTop w:val="0"/>
          <w:marBottom w:val="0"/>
          <w:divBdr>
            <w:top w:val="none" w:sz="0" w:space="0" w:color="auto"/>
            <w:left w:val="none" w:sz="0" w:space="0" w:color="auto"/>
            <w:bottom w:val="none" w:sz="0" w:space="0" w:color="auto"/>
            <w:right w:val="none" w:sz="0" w:space="0" w:color="auto"/>
          </w:divBdr>
          <w:divsChild>
            <w:div w:id="127938476">
              <w:marLeft w:val="0"/>
              <w:marRight w:val="0"/>
              <w:marTop w:val="0"/>
              <w:marBottom w:val="0"/>
              <w:divBdr>
                <w:top w:val="none" w:sz="0" w:space="0" w:color="auto"/>
                <w:left w:val="none" w:sz="0" w:space="0" w:color="auto"/>
                <w:bottom w:val="none" w:sz="0" w:space="0" w:color="auto"/>
                <w:right w:val="none" w:sz="0" w:space="0" w:color="auto"/>
              </w:divBdr>
              <w:divsChild>
                <w:div w:id="5806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5184">
      <w:bodyDiv w:val="1"/>
      <w:marLeft w:val="0"/>
      <w:marRight w:val="0"/>
      <w:marTop w:val="0"/>
      <w:marBottom w:val="0"/>
      <w:divBdr>
        <w:top w:val="none" w:sz="0" w:space="0" w:color="auto"/>
        <w:left w:val="none" w:sz="0" w:space="0" w:color="auto"/>
        <w:bottom w:val="none" w:sz="0" w:space="0" w:color="auto"/>
        <w:right w:val="none" w:sz="0" w:space="0" w:color="auto"/>
      </w:divBdr>
    </w:div>
    <w:div w:id="1153327634">
      <w:bodyDiv w:val="1"/>
      <w:marLeft w:val="0"/>
      <w:marRight w:val="0"/>
      <w:marTop w:val="0"/>
      <w:marBottom w:val="0"/>
      <w:divBdr>
        <w:top w:val="none" w:sz="0" w:space="0" w:color="auto"/>
        <w:left w:val="none" w:sz="0" w:space="0" w:color="auto"/>
        <w:bottom w:val="none" w:sz="0" w:space="0" w:color="auto"/>
        <w:right w:val="none" w:sz="0" w:space="0" w:color="auto"/>
      </w:divBdr>
      <w:divsChild>
        <w:div w:id="933167543">
          <w:marLeft w:val="0"/>
          <w:marRight w:val="0"/>
          <w:marTop w:val="0"/>
          <w:marBottom w:val="0"/>
          <w:divBdr>
            <w:top w:val="none" w:sz="0" w:space="0" w:color="auto"/>
            <w:left w:val="none" w:sz="0" w:space="0" w:color="auto"/>
            <w:bottom w:val="none" w:sz="0" w:space="0" w:color="auto"/>
            <w:right w:val="none" w:sz="0" w:space="0" w:color="auto"/>
          </w:divBdr>
          <w:divsChild>
            <w:div w:id="173963144">
              <w:marLeft w:val="0"/>
              <w:marRight w:val="0"/>
              <w:marTop w:val="0"/>
              <w:marBottom w:val="0"/>
              <w:divBdr>
                <w:top w:val="none" w:sz="0" w:space="0" w:color="auto"/>
                <w:left w:val="none" w:sz="0" w:space="0" w:color="auto"/>
                <w:bottom w:val="none" w:sz="0" w:space="0" w:color="auto"/>
                <w:right w:val="none" w:sz="0" w:space="0" w:color="auto"/>
              </w:divBdr>
              <w:divsChild>
                <w:div w:id="7555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8283">
      <w:marLeft w:val="0"/>
      <w:marRight w:val="0"/>
      <w:marTop w:val="0"/>
      <w:marBottom w:val="0"/>
      <w:divBdr>
        <w:top w:val="none" w:sz="0" w:space="0" w:color="auto"/>
        <w:left w:val="none" w:sz="0" w:space="0" w:color="auto"/>
        <w:bottom w:val="none" w:sz="0" w:space="0" w:color="auto"/>
        <w:right w:val="none" w:sz="0" w:space="0" w:color="auto"/>
      </w:divBdr>
      <w:divsChild>
        <w:div w:id="1154028281">
          <w:marLeft w:val="446"/>
          <w:marRight w:val="0"/>
          <w:marTop w:val="0"/>
          <w:marBottom w:val="120"/>
          <w:divBdr>
            <w:top w:val="none" w:sz="0" w:space="0" w:color="auto"/>
            <w:left w:val="none" w:sz="0" w:space="0" w:color="auto"/>
            <w:bottom w:val="none" w:sz="0" w:space="0" w:color="auto"/>
            <w:right w:val="none" w:sz="0" w:space="0" w:color="auto"/>
          </w:divBdr>
        </w:div>
        <w:div w:id="1154028294">
          <w:marLeft w:val="446"/>
          <w:marRight w:val="0"/>
          <w:marTop w:val="0"/>
          <w:marBottom w:val="120"/>
          <w:divBdr>
            <w:top w:val="none" w:sz="0" w:space="0" w:color="auto"/>
            <w:left w:val="none" w:sz="0" w:space="0" w:color="auto"/>
            <w:bottom w:val="none" w:sz="0" w:space="0" w:color="auto"/>
            <w:right w:val="none" w:sz="0" w:space="0" w:color="auto"/>
          </w:divBdr>
        </w:div>
        <w:div w:id="1154028295">
          <w:marLeft w:val="446"/>
          <w:marRight w:val="0"/>
          <w:marTop w:val="0"/>
          <w:marBottom w:val="120"/>
          <w:divBdr>
            <w:top w:val="none" w:sz="0" w:space="0" w:color="auto"/>
            <w:left w:val="none" w:sz="0" w:space="0" w:color="auto"/>
            <w:bottom w:val="none" w:sz="0" w:space="0" w:color="auto"/>
            <w:right w:val="none" w:sz="0" w:space="0" w:color="auto"/>
          </w:divBdr>
        </w:div>
        <w:div w:id="1154028339">
          <w:marLeft w:val="446"/>
          <w:marRight w:val="0"/>
          <w:marTop w:val="0"/>
          <w:marBottom w:val="120"/>
          <w:divBdr>
            <w:top w:val="none" w:sz="0" w:space="0" w:color="auto"/>
            <w:left w:val="none" w:sz="0" w:space="0" w:color="auto"/>
            <w:bottom w:val="none" w:sz="0" w:space="0" w:color="auto"/>
            <w:right w:val="none" w:sz="0" w:space="0" w:color="auto"/>
          </w:divBdr>
        </w:div>
        <w:div w:id="1154028375">
          <w:marLeft w:val="446"/>
          <w:marRight w:val="0"/>
          <w:marTop w:val="0"/>
          <w:marBottom w:val="120"/>
          <w:divBdr>
            <w:top w:val="none" w:sz="0" w:space="0" w:color="auto"/>
            <w:left w:val="none" w:sz="0" w:space="0" w:color="auto"/>
            <w:bottom w:val="none" w:sz="0" w:space="0" w:color="auto"/>
            <w:right w:val="none" w:sz="0" w:space="0" w:color="auto"/>
          </w:divBdr>
        </w:div>
        <w:div w:id="1154028385">
          <w:marLeft w:val="446"/>
          <w:marRight w:val="0"/>
          <w:marTop w:val="0"/>
          <w:marBottom w:val="120"/>
          <w:divBdr>
            <w:top w:val="none" w:sz="0" w:space="0" w:color="auto"/>
            <w:left w:val="none" w:sz="0" w:space="0" w:color="auto"/>
            <w:bottom w:val="none" w:sz="0" w:space="0" w:color="auto"/>
            <w:right w:val="none" w:sz="0" w:space="0" w:color="auto"/>
          </w:divBdr>
        </w:div>
      </w:divsChild>
    </w:div>
    <w:div w:id="1154028286">
      <w:marLeft w:val="0"/>
      <w:marRight w:val="0"/>
      <w:marTop w:val="0"/>
      <w:marBottom w:val="0"/>
      <w:divBdr>
        <w:top w:val="none" w:sz="0" w:space="0" w:color="auto"/>
        <w:left w:val="none" w:sz="0" w:space="0" w:color="auto"/>
        <w:bottom w:val="none" w:sz="0" w:space="0" w:color="auto"/>
        <w:right w:val="none" w:sz="0" w:space="0" w:color="auto"/>
      </w:divBdr>
    </w:div>
    <w:div w:id="1154028287">
      <w:marLeft w:val="0"/>
      <w:marRight w:val="0"/>
      <w:marTop w:val="0"/>
      <w:marBottom w:val="0"/>
      <w:divBdr>
        <w:top w:val="none" w:sz="0" w:space="0" w:color="auto"/>
        <w:left w:val="none" w:sz="0" w:space="0" w:color="auto"/>
        <w:bottom w:val="none" w:sz="0" w:space="0" w:color="auto"/>
        <w:right w:val="none" w:sz="0" w:space="0" w:color="auto"/>
      </w:divBdr>
    </w:div>
    <w:div w:id="1154028288">
      <w:marLeft w:val="0"/>
      <w:marRight w:val="0"/>
      <w:marTop w:val="0"/>
      <w:marBottom w:val="0"/>
      <w:divBdr>
        <w:top w:val="none" w:sz="0" w:space="0" w:color="auto"/>
        <w:left w:val="none" w:sz="0" w:space="0" w:color="auto"/>
        <w:bottom w:val="none" w:sz="0" w:space="0" w:color="auto"/>
        <w:right w:val="none" w:sz="0" w:space="0" w:color="auto"/>
      </w:divBdr>
    </w:div>
    <w:div w:id="1154028290">
      <w:marLeft w:val="0"/>
      <w:marRight w:val="0"/>
      <w:marTop w:val="0"/>
      <w:marBottom w:val="0"/>
      <w:divBdr>
        <w:top w:val="none" w:sz="0" w:space="0" w:color="auto"/>
        <w:left w:val="none" w:sz="0" w:space="0" w:color="auto"/>
        <w:bottom w:val="none" w:sz="0" w:space="0" w:color="auto"/>
        <w:right w:val="none" w:sz="0" w:space="0" w:color="auto"/>
      </w:divBdr>
    </w:div>
    <w:div w:id="1154028291">
      <w:marLeft w:val="0"/>
      <w:marRight w:val="0"/>
      <w:marTop w:val="0"/>
      <w:marBottom w:val="0"/>
      <w:divBdr>
        <w:top w:val="none" w:sz="0" w:space="0" w:color="auto"/>
        <w:left w:val="none" w:sz="0" w:space="0" w:color="auto"/>
        <w:bottom w:val="none" w:sz="0" w:space="0" w:color="auto"/>
        <w:right w:val="none" w:sz="0" w:space="0" w:color="auto"/>
      </w:divBdr>
      <w:divsChild>
        <w:div w:id="1154028284">
          <w:marLeft w:val="446"/>
          <w:marRight w:val="0"/>
          <w:marTop w:val="0"/>
          <w:marBottom w:val="120"/>
          <w:divBdr>
            <w:top w:val="none" w:sz="0" w:space="0" w:color="auto"/>
            <w:left w:val="none" w:sz="0" w:space="0" w:color="auto"/>
            <w:bottom w:val="none" w:sz="0" w:space="0" w:color="auto"/>
            <w:right w:val="none" w:sz="0" w:space="0" w:color="auto"/>
          </w:divBdr>
        </w:div>
        <w:div w:id="1154028309">
          <w:marLeft w:val="446"/>
          <w:marRight w:val="0"/>
          <w:marTop w:val="0"/>
          <w:marBottom w:val="120"/>
          <w:divBdr>
            <w:top w:val="none" w:sz="0" w:space="0" w:color="auto"/>
            <w:left w:val="none" w:sz="0" w:space="0" w:color="auto"/>
            <w:bottom w:val="none" w:sz="0" w:space="0" w:color="auto"/>
            <w:right w:val="none" w:sz="0" w:space="0" w:color="auto"/>
          </w:divBdr>
        </w:div>
        <w:div w:id="1154028338">
          <w:marLeft w:val="446"/>
          <w:marRight w:val="0"/>
          <w:marTop w:val="0"/>
          <w:marBottom w:val="120"/>
          <w:divBdr>
            <w:top w:val="none" w:sz="0" w:space="0" w:color="auto"/>
            <w:left w:val="none" w:sz="0" w:space="0" w:color="auto"/>
            <w:bottom w:val="none" w:sz="0" w:space="0" w:color="auto"/>
            <w:right w:val="none" w:sz="0" w:space="0" w:color="auto"/>
          </w:divBdr>
        </w:div>
        <w:div w:id="1154028353">
          <w:marLeft w:val="446"/>
          <w:marRight w:val="0"/>
          <w:marTop w:val="0"/>
          <w:marBottom w:val="120"/>
          <w:divBdr>
            <w:top w:val="none" w:sz="0" w:space="0" w:color="auto"/>
            <w:left w:val="none" w:sz="0" w:space="0" w:color="auto"/>
            <w:bottom w:val="none" w:sz="0" w:space="0" w:color="auto"/>
            <w:right w:val="none" w:sz="0" w:space="0" w:color="auto"/>
          </w:divBdr>
        </w:div>
        <w:div w:id="1154028377">
          <w:marLeft w:val="446"/>
          <w:marRight w:val="0"/>
          <w:marTop w:val="0"/>
          <w:marBottom w:val="120"/>
          <w:divBdr>
            <w:top w:val="none" w:sz="0" w:space="0" w:color="auto"/>
            <w:left w:val="none" w:sz="0" w:space="0" w:color="auto"/>
            <w:bottom w:val="none" w:sz="0" w:space="0" w:color="auto"/>
            <w:right w:val="none" w:sz="0" w:space="0" w:color="auto"/>
          </w:divBdr>
        </w:div>
        <w:div w:id="1154028393">
          <w:marLeft w:val="446"/>
          <w:marRight w:val="0"/>
          <w:marTop w:val="0"/>
          <w:marBottom w:val="120"/>
          <w:divBdr>
            <w:top w:val="none" w:sz="0" w:space="0" w:color="auto"/>
            <w:left w:val="none" w:sz="0" w:space="0" w:color="auto"/>
            <w:bottom w:val="none" w:sz="0" w:space="0" w:color="auto"/>
            <w:right w:val="none" w:sz="0" w:space="0" w:color="auto"/>
          </w:divBdr>
        </w:div>
        <w:div w:id="1154028395">
          <w:marLeft w:val="446"/>
          <w:marRight w:val="0"/>
          <w:marTop w:val="0"/>
          <w:marBottom w:val="120"/>
          <w:divBdr>
            <w:top w:val="none" w:sz="0" w:space="0" w:color="auto"/>
            <w:left w:val="none" w:sz="0" w:space="0" w:color="auto"/>
            <w:bottom w:val="none" w:sz="0" w:space="0" w:color="auto"/>
            <w:right w:val="none" w:sz="0" w:space="0" w:color="auto"/>
          </w:divBdr>
        </w:div>
      </w:divsChild>
    </w:div>
    <w:div w:id="1154028292">
      <w:marLeft w:val="0"/>
      <w:marRight w:val="0"/>
      <w:marTop w:val="0"/>
      <w:marBottom w:val="0"/>
      <w:divBdr>
        <w:top w:val="none" w:sz="0" w:space="0" w:color="auto"/>
        <w:left w:val="none" w:sz="0" w:space="0" w:color="auto"/>
        <w:bottom w:val="none" w:sz="0" w:space="0" w:color="auto"/>
        <w:right w:val="none" w:sz="0" w:space="0" w:color="auto"/>
      </w:divBdr>
    </w:div>
    <w:div w:id="1154028293">
      <w:marLeft w:val="0"/>
      <w:marRight w:val="0"/>
      <w:marTop w:val="0"/>
      <w:marBottom w:val="0"/>
      <w:divBdr>
        <w:top w:val="none" w:sz="0" w:space="0" w:color="auto"/>
        <w:left w:val="none" w:sz="0" w:space="0" w:color="auto"/>
        <w:bottom w:val="none" w:sz="0" w:space="0" w:color="auto"/>
        <w:right w:val="none" w:sz="0" w:space="0" w:color="auto"/>
      </w:divBdr>
    </w:div>
    <w:div w:id="1154028296">
      <w:marLeft w:val="0"/>
      <w:marRight w:val="0"/>
      <w:marTop w:val="0"/>
      <w:marBottom w:val="0"/>
      <w:divBdr>
        <w:top w:val="none" w:sz="0" w:space="0" w:color="auto"/>
        <w:left w:val="none" w:sz="0" w:space="0" w:color="auto"/>
        <w:bottom w:val="none" w:sz="0" w:space="0" w:color="auto"/>
        <w:right w:val="none" w:sz="0" w:space="0" w:color="auto"/>
      </w:divBdr>
    </w:div>
    <w:div w:id="1154028297">
      <w:marLeft w:val="0"/>
      <w:marRight w:val="0"/>
      <w:marTop w:val="0"/>
      <w:marBottom w:val="0"/>
      <w:divBdr>
        <w:top w:val="none" w:sz="0" w:space="0" w:color="auto"/>
        <w:left w:val="none" w:sz="0" w:space="0" w:color="auto"/>
        <w:bottom w:val="none" w:sz="0" w:space="0" w:color="auto"/>
        <w:right w:val="none" w:sz="0" w:space="0" w:color="auto"/>
      </w:divBdr>
      <w:divsChild>
        <w:div w:id="1154028305">
          <w:marLeft w:val="547"/>
          <w:marRight w:val="0"/>
          <w:marTop w:val="0"/>
          <w:marBottom w:val="120"/>
          <w:divBdr>
            <w:top w:val="none" w:sz="0" w:space="0" w:color="auto"/>
            <w:left w:val="none" w:sz="0" w:space="0" w:color="auto"/>
            <w:bottom w:val="none" w:sz="0" w:space="0" w:color="auto"/>
            <w:right w:val="none" w:sz="0" w:space="0" w:color="auto"/>
          </w:divBdr>
        </w:div>
        <w:div w:id="1154028347">
          <w:marLeft w:val="547"/>
          <w:marRight w:val="0"/>
          <w:marTop w:val="0"/>
          <w:marBottom w:val="120"/>
          <w:divBdr>
            <w:top w:val="none" w:sz="0" w:space="0" w:color="auto"/>
            <w:left w:val="none" w:sz="0" w:space="0" w:color="auto"/>
            <w:bottom w:val="none" w:sz="0" w:space="0" w:color="auto"/>
            <w:right w:val="none" w:sz="0" w:space="0" w:color="auto"/>
          </w:divBdr>
        </w:div>
        <w:div w:id="1154028358">
          <w:marLeft w:val="547"/>
          <w:marRight w:val="0"/>
          <w:marTop w:val="0"/>
          <w:marBottom w:val="120"/>
          <w:divBdr>
            <w:top w:val="none" w:sz="0" w:space="0" w:color="auto"/>
            <w:left w:val="none" w:sz="0" w:space="0" w:color="auto"/>
            <w:bottom w:val="none" w:sz="0" w:space="0" w:color="auto"/>
            <w:right w:val="none" w:sz="0" w:space="0" w:color="auto"/>
          </w:divBdr>
        </w:div>
      </w:divsChild>
    </w:div>
    <w:div w:id="1154028300">
      <w:marLeft w:val="0"/>
      <w:marRight w:val="0"/>
      <w:marTop w:val="0"/>
      <w:marBottom w:val="0"/>
      <w:divBdr>
        <w:top w:val="none" w:sz="0" w:space="0" w:color="auto"/>
        <w:left w:val="none" w:sz="0" w:space="0" w:color="auto"/>
        <w:bottom w:val="none" w:sz="0" w:space="0" w:color="auto"/>
        <w:right w:val="none" w:sz="0" w:space="0" w:color="auto"/>
      </w:divBdr>
    </w:div>
    <w:div w:id="1154028302">
      <w:marLeft w:val="0"/>
      <w:marRight w:val="0"/>
      <w:marTop w:val="0"/>
      <w:marBottom w:val="0"/>
      <w:divBdr>
        <w:top w:val="none" w:sz="0" w:space="0" w:color="auto"/>
        <w:left w:val="none" w:sz="0" w:space="0" w:color="auto"/>
        <w:bottom w:val="none" w:sz="0" w:space="0" w:color="auto"/>
        <w:right w:val="none" w:sz="0" w:space="0" w:color="auto"/>
      </w:divBdr>
    </w:div>
    <w:div w:id="1154028303">
      <w:marLeft w:val="0"/>
      <w:marRight w:val="0"/>
      <w:marTop w:val="0"/>
      <w:marBottom w:val="0"/>
      <w:divBdr>
        <w:top w:val="none" w:sz="0" w:space="0" w:color="auto"/>
        <w:left w:val="none" w:sz="0" w:space="0" w:color="auto"/>
        <w:bottom w:val="none" w:sz="0" w:space="0" w:color="auto"/>
        <w:right w:val="none" w:sz="0" w:space="0" w:color="auto"/>
      </w:divBdr>
    </w:div>
    <w:div w:id="1154028306">
      <w:marLeft w:val="0"/>
      <w:marRight w:val="0"/>
      <w:marTop w:val="0"/>
      <w:marBottom w:val="0"/>
      <w:divBdr>
        <w:top w:val="none" w:sz="0" w:space="0" w:color="auto"/>
        <w:left w:val="none" w:sz="0" w:space="0" w:color="auto"/>
        <w:bottom w:val="none" w:sz="0" w:space="0" w:color="auto"/>
        <w:right w:val="none" w:sz="0" w:space="0" w:color="auto"/>
      </w:divBdr>
    </w:div>
    <w:div w:id="1154028308">
      <w:marLeft w:val="0"/>
      <w:marRight w:val="0"/>
      <w:marTop w:val="0"/>
      <w:marBottom w:val="0"/>
      <w:divBdr>
        <w:top w:val="none" w:sz="0" w:space="0" w:color="auto"/>
        <w:left w:val="none" w:sz="0" w:space="0" w:color="auto"/>
        <w:bottom w:val="none" w:sz="0" w:space="0" w:color="auto"/>
        <w:right w:val="none" w:sz="0" w:space="0" w:color="auto"/>
      </w:divBdr>
    </w:div>
    <w:div w:id="1154028310">
      <w:marLeft w:val="0"/>
      <w:marRight w:val="0"/>
      <w:marTop w:val="0"/>
      <w:marBottom w:val="0"/>
      <w:divBdr>
        <w:top w:val="none" w:sz="0" w:space="0" w:color="auto"/>
        <w:left w:val="none" w:sz="0" w:space="0" w:color="auto"/>
        <w:bottom w:val="none" w:sz="0" w:space="0" w:color="auto"/>
        <w:right w:val="none" w:sz="0" w:space="0" w:color="auto"/>
      </w:divBdr>
    </w:div>
    <w:div w:id="1154028311">
      <w:marLeft w:val="0"/>
      <w:marRight w:val="0"/>
      <w:marTop w:val="0"/>
      <w:marBottom w:val="0"/>
      <w:divBdr>
        <w:top w:val="none" w:sz="0" w:space="0" w:color="auto"/>
        <w:left w:val="none" w:sz="0" w:space="0" w:color="auto"/>
        <w:bottom w:val="none" w:sz="0" w:space="0" w:color="auto"/>
        <w:right w:val="none" w:sz="0" w:space="0" w:color="auto"/>
      </w:divBdr>
    </w:div>
    <w:div w:id="1154028312">
      <w:marLeft w:val="0"/>
      <w:marRight w:val="0"/>
      <w:marTop w:val="0"/>
      <w:marBottom w:val="0"/>
      <w:divBdr>
        <w:top w:val="none" w:sz="0" w:space="0" w:color="auto"/>
        <w:left w:val="none" w:sz="0" w:space="0" w:color="auto"/>
        <w:bottom w:val="none" w:sz="0" w:space="0" w:color="auto"/>
        <w:right w:val="none" w:sz="0" w:space="0" w:color="auto"/>
      </w:divBdr>
    </w:div>
    <w:div w:id="1154028313">
      <w:marLeft w:val="0"/>
      <w:marRight w:val="0"/>
      <w:marTop w:val="0"/>
      <w:marBottom w:val="0"/>
      <w:divBdr>
        <w:top w:val="none" w:sz="0" w:space="0" w:color="auto"/>
        <w:left w:val="none" w:sz="0" w:space="0" w:color="auto"/>
        <w:bottom w:val="none" w:sz="0" w:space="0" w:color="auto"/>
        <w:right w:val="none" w:sz="0" w:space="0" w:color="auto"/>
      </w:divBdr>
      <w:divsChild>
        <w:div w:id="1154028282">
          <w:marLeft w:val="0"/>
          <w:marRight w:val="0"/>
          <w:marTop w:val="0"/>
          <w:marBottom w:val="0"/>
          <w:divBdr>
            <w:top w:val="none" w:sz="0" w:space="0" w:color="auto"/>
            <w:left w:val="none" w:sz="0" w:space="0" w:color="auto"/>
            <w:bottom w:val="none" w:sz="0" w:space="0" w:color="auto"/>
            <w:right w:val="none" w:sz="0" w:space="0" w:color="auto"/>
          </w:divBdr>
        </w:div>
        <w:div w:id="1154028285">
          <w:marLeft w:val="0"/>
          <w:marRight w:val="0"/>
          <w:marTop w:val="0"/>
          <w:marBottom w:val="0"/>
          <w:divBdr>
            <w:top w:val="none" w:sz="0" w:space="0" w:color="auto"/>
            <w:left w:val="none" w:sz="0" w:space="0" w:color="auto"/>
            <w:bottom w:val="none" w:sz="0" w:space="0" w:color="auto"/>
            <w:right w:val="none" w:sz="0" w:space="0" w:color="auto"/>
          </w:divBdr>
        </w:div>
        <w:div w:id="1154028289">
          <w:marLeft w:val="0"/>
          <w:marRight w:val="0"/>
          <w:marTop w:val="0"/>
          <w:marBottom w:val="0"/>
          <w:divBdr>
            <w:top w:val="none" w:sz="0" w:space="0" w:color="auto"/>
            <w:left w:val="none" w:sz="0" w:space="0" w:color="auto"/>
            <w:bottom w:val="none" w:sz="0" w:space="0" w:color="auto"/>
            <w:right w:val="none" w:sz="0" w:space="0" w:color="auto"/>
          </w:divBdr>
        </w:div>
        <w:div w:id="1154028298">
          <w:marLeft w:val="0"/>
          <w:marRight w:val="0"/>
          <w:marTop w:val="0"/>
          <w:marBottom w:val="0"/>
          <w:divBdr>
            <w:top w:val="none" w:sz="0" w:space="0" w:color="auto"/>
            <w:left w:val="none" w:sz="0" w:space="0" w:color="auto"/>
            <w:bottom w:val="none" w:sz="0" w:space="0" w:color="auto"/>
            <w:right w:val="none" w:sz="0" w:space="0" w:color="auto"/>
          </w:divBdr>
        </w:div>
        <w:div w:id="1154028301">
          <w:marLeft w:val="0"/>
          <w:marRight w:val="0"/>
          <w:marTop w:val="0"/>
          <w:marBottom w:val="0"/>
          <w:divBdr>
            <w:top w:val="none" w:sz="0" w:space="0" w:color="auto"/>
            <w:left w:val="none" w:sz="0" w:space="0" w:color="auto"/>
            <w:bottom w:val="none" w:sz="0" w:space="0" w:color="auto"/>
            <w:right w:val="none" w:sz="0" w:space="0" w:color="auto"/>
          </w:divBdr>
        </w:div>
        <w:div w:id="1154028315">
          <w:marLeft w:val="0"/>
          <w:marRight w:val="0"/>
          <w:marTop w:val="0"/>
          <w:marBottom w:val="0"/>
          <w:divBdr>
            <w:top w:val="none" w:sz="0" w:space="0" w:color="auto"/>
            <w:left w:val="none" w:sz="0" w:space="0" w:color="auto"/>
            <w:bottom w:val="none" w:sz="0" w:space="0" w:color="auto"/>
            <w:right w:val="none" w:sz="0" w:space="0" w:color="auto"/>
          </w:divBdr>
        </w:div>
        <w:div w:id="1154028342">
          <w:marLeft w:val="0"/>
          <w:marRight w:val="0"/>
          <w:marTop w:val="0"/>
          <w:marBottom w:val="0"/>
          <w:divBdr>
            <w:top w:val="none" w:sz="0" w:space="0" w:color="auto"/>
            <w:left w:val="none" w:sz="0" w:space="0" w:color="auto"/>
            <w:bottom w:val="none" w:sz="0" w:space="0" w:color="auto"/>
            <w:right w:val="none" w:sz="0" w:space="0" w:color="auto"/>
          </w:divBdr>
        </w:div>
        <w:div w:id="1154028349">
          <w:marLeft w:val="0"/>
          <w:marRight w:val="0"/>
          <w:marTop w:val="0"/>
          <w:marBottom w:val="0"/>
          <w:divBdr>
            <w:top w:val="none" w:sz="0" w:space="0" w:color="auto"/>
            <w:left w:val="none" w:sz="0" w:space="0" w:color="auto"/>
            <w:bottom w:val="none" w:sz="0" w:space="0" w:color="auto"/>
            <w:right w:val="none" w:sz="0" w:space="0" w:color="auto"/>
          </w:divBdr>
        </w:div>
        <w:div w:id="1154028350">
          <w:marLeft w:val="0"/>
          <w:marRight w:val="0"/>
          <w:marTop w:val="0"/>
          <w:marBottom w:val="0"/>
          <w:divBdr>
            <w:top w:val="none" w:sz="0" w:space="0" w:color="auto"/>
            <w:left w:val="none" w:sz="0" w:space="0" w:color="auto"/>
            <w:bottom w:val="none" w:sz="0" w:space="0" w:color="auto"/>
            <w:right w:val="none" w:sz="0" w:space="0" w:color="auto"/>
          </w:divBdr>
        </w:div>
        <w:div w:id="1154028351">
          <w:marLeft w:val="0"/>
          <w:marRight w:val="0"/>
          <w:marTop w:val="0"/>
          <w:marBottom w:val="0"/>
          <w:divBdr>
            <w:top w:val="none" w:sz="0" w:space="0" w:color="auto"/>
            <w:left w:val="none" w:sz="0" w:space="0" w:color="auto"/>
            <w:bottom w:val="none" w:sz="0" w:space="0" w:color="auto"/>
            <w:right w:val="none" w:sz="0" w:space="0" w:color="auto"/>
          </w:divBdr>
        </w:div>
        <w:div w:id="1154028368">
          <w:marLeft w:val="0"/>
          <w:marRight w:val="0"/>
          <w:marTop w:val="0"/>
          <w:marBottom w:val="0"/>
          <w:divBdr>
            <w:top w:val="none" w:sz="0" w:space="0" w:color="auto"/>
            <w:left w:val="none" w:sz="0" w:space="0" w:color="auto"/>
            <w:bottom w:val="none" w:sz="0" w:space="0" w:color="auto"/>
            <w:right w:val="none" w:sz="0" w:space="0" w:color="auto"/>
          </w:divBdr>
        </w:div>
        <w:div w:id="1154028378">
          <w:marLeft w:val="0"/>
          <w:marRight w:val="0"/>
          <w:marTop w:val="0"/>
          <w:marBottom w:val="0"/>
          <w:divBdr>
            <w:top w:val="none" w:sz="0" w:space="0" w:color="auto"/>
            <w:left w:val="none" w:sz="0" w:space="0" w:color="auto"/>
            <w:bottom w:val="none" w:sz="0" w:space="0" w:color="auto"/>
            <w:right w:val="none" w:sz="0" w:space="0" w:color="auto"/>
          </w:divBdr>
        </w:div>
        <w:div w:id="1154028379">
          <w:marLeft w:val="0"/>
          <w:marRight w:val="0"/>
          <w:marTop w:val="0"/>
          <w:marBottom w:val="0"/>
          <w:divBdr>
            <w:top w:val="none" w:sz="0" w:space="0" w:color="auto"/>
            <w:left w:val="none" w:sz="0" w:space="0" w:color="auto"/>
            <w:bottom w:val="none" w:sz="0" w:space="0" w:color="auto"/>
            <w:right w:val="none" w:sz="0" w:space="0" w:color="auto"/>
          </w:divBdr>
        </w:div>
        <w:div w:id="1154028387">
          <w:marLeft w:val="0"/>
          <w:marRight w:val="0"/>
          <w:marTop w:val="0"/>
          <w:marBottom w:val="0"/>
          <w:divBdr>
            <w:top w:val="none" w:sz="0" w:space="0" w:color="auto"/>
            <w:left w:val="none" w:sz="0" w:space="0" w:color="auto"/>
            <w:bottom w:val="none" w:sz="0" w:space="0" w:color="auto"/>
            <w:right w:val="none" w:sz="0" w:space="0" w:color="auto"/>
          </w:divBdr>
        </w:div>
        <w:div w:id="1154028392">
          <w:marLeft w:val="0"/>
          <w:marRight w:val="0"/>
          <w:marTop w:val="0"/>
          <w:marBottom w:val="0"/>
          <w:divBdr>
            <w:top w:val="none" w:sz="0" w:space="0" w:color="auto"/>
            <w:left w:val="none" w:sz="0" w:space="0" w:color="auto"/>
            <w:bottom w:val="none" w:sz="0" w:space="0" w:color="auto"/>
            <w:right w:val="none" w:sz="0" w:space="0" w:color="auto"/>
          </w:divBdr>
        </w:div>
      </w:divsChild>
    </w:div>
    <w:div w:id="1154028314">
      <w:marLeft w:val="0"/>
      <w:marRight w:val="0"/>
      <w:marTop w:val="0"/>
      <w:marBottom w:val="0"/>
      <w:divBdr>
        <w:top w:val="none" w:sz="0" w:space="0" w:color="auto"/>
        <w:left w:val="none" w:sz="0" w:space="0" w:color="auto"/>
        <w:bottom w:val="none" w:sz="0" w:space="0" w:color="auto"/>
        <w:right w:val="none" w:sz="0" w:space="0" w:color="auto"/>
      </w:divBdr>
    </w:div>
    <w:div w:id="1154028317">
      <w:marLeft w:val="0"/>
      <w:marRight w:val="0"/>
      <w:marTop w:val="0"/>
      <w:marBottom w:val="0"/>
      <w:divBdr>
        <w:top w:val="none" w:sz="0" w:space="0" w:color="auto"/>
        <w:left w:val="none" w:sz="0" w:space="0" w:color="auto"/>
        <w:bottom w:val="none" w:sz="0" w:space="0" w:color="auto"/>
        <w:right w:val="none" w:sz="0" w:space="0" w:color="auto"/>
      </w:divBdr>
      <w:divsChild>
        <w:div w:id="1154028374">
          <w:marLeft w:val="446"/>
          <w:marRight w:val="0"/>
          <w:marTop w:val="0"/>
          <w:marBottom w:val="120"/>
          <w:divBdr>
            <w:top w:val="none" w:sz="0" w:space="0" w:color="auto"/>
            <w:left w:val="none" w:sz="0" w:space="0" w:color="auto"/>
            <w:bottom w:val="none" w:sz="0" w:space="0" w:color="auto"/>
            <w:right w:val="none" w:sz="0" w:space="0" w:color="auto"/>
          </w:divBdr>
        </w:div>
        <w:div w:id="1154028380">
          <w:marLeft w:val="446"/>
          <w:marRight w:val="0"/>
          <w:marTop w:val="0"/>
          <w:marBottom w:val="120"/>
          <w:divBdr>
            <w:top w:val="none" w:sz="0" w:space="0" w:color="auto"/>
            <w:left w:val="none" w:sz="0" w:space="0" w:color="auto"/>
            <w:bottom w:val="none" w:sz="0" w:space="0" w:color="auto"/>
            <w:right w:val="none" w:sz="0" w:space="0" w:color="auto"/>
          </w:divBdr>
        </w:div>
        <w:div w:id="1154028386">
          <w:marLeft w:val="446"/>
          <w:marRight w:val="0"/>
          <w:marTop w:val="0"/>
          <w:marBottom w:val="120"/>
          <w:divBdr>
            <w:top w:val="none" w:sz="0" w:space="0" w:color="auto"/>
            <w:left w:val="none" w:sz="0" w:space="0" w:color="auto"/>
            <w:bottom w:val="none" w:sz="0" w:space="0" w:color="auto"/>
            <w:right w:val="none" w:sz="0" w:space="0" w:color="auto"/>
          </w:divBdr>
        </w:div>
        <w:div w:id="1154028397">
          <w:marLeft w:val="446"/>
          <w:marRight w:val="0"/>
          <w:marTop w:val="0"/>
          <w:marBottom w:val="120"/>
          <w:divBdr>
            <w:top w:val="none" w:sz="0" w:space="0" w:color="auto"/>
            <w:left w:val="none" w:sz="0" w:space="0" w:color="auto"/>
            <w:bottom w:val="none" w:sz="0" w:space="0" w:color="auto"/>
            <w:right w:val="none" w:sz="0" w:space="0" w:color="auto"/>
          </w:divBdr>
        </w:div>
      </w:divsChild>
    </w:div>
    <w:div w:id="1154028318">
      <w:marLeft w:val="0"/>
      <w:marRight w:val="0"/>
      <w:marTop w:val="0"/>
      <w:marBottom w:val="0"/>
      <w:divBdr>
        <w:top w:val="none" w:sz="0" w:space="0" w:color="auto"/>
        <w:left w:val="none" w:sz="0" w:space="0" w:color="auto"/>
        <w:bottom w:val="none" w:sz="0" w:space="0" w:color="auto"/>
        <w:right w:val="none" w:sz="0" w:space="0" w:color="auto"/>
      </w:divBdr>
    </w:div>
    <w:div w:id="1154028319">
      <w:marLeft w:val="0"/>
      <w:marRight w:val="0"/>
      <w:marTop w:val="0"/>
      <w:marBottom w:val="0"/>
      <w:divBdr>
        <w:top w:val="none" w:sz="0" w:space="0" w:color="auto"/>
        <w:left w:val="none" w:sz="0" w:space="0" w:color="auto"/>
        <w:bottom w:val="none" w:sz="0" w:space="0" w:color="auto"/>
        <w:right w:val="none" w:sz="0" w:space="0" w:color="auto"/>
      </w:divBdr>
    </w:div>
    <w:div w:id="1154028320">
      <w:marLeft w:val="0"/>
      <w:marRight w:val="0"/>
      <w:marTop w:val="0"/>
      <w:marBottom w:val="0"/>
      <w:divBdr>
        <w:top w:val="none" w:sz="0" w:space="0" w:color="auto"/>
        <w:left w:val="none" w:sz="0" w:space="0" w:color="auto"/>
        <w:bottom w:val="none" w:sz="0" w:space="0" w:color="auto"/>
        <w:right w:val="none" w:sz="0" w:space="0" w:color="auto"/>
      </w:divBdr>
    </w:div>
    <w:div w:id="1154028323">
      <w:marLeft w:val="0"/>
      <w:marRight w:val="0"/>
      <w:marTop w:val="0"/>
      <w:marBottom w:val="0"/>
      <w:divBdr>
        <w:top w:val="none" w:sz="0" w:space="0" w:color="auto"/>
        <w:left w:val="none" w:sz="0" w:space="0" w:color="auto"/>
        <w:bottom w:val="none" w:sz="0" w:space="0" w:color="auto"/>
        <w:right w:val="none" w:sz="0" w:space="0" w:color="auto"/>
      </w:divBdr>
    </w:div>
    <w:div w:id="1154028324">
      <w:marLeft w:val="0"/>
      <w:marRight w:val="0"/>
      <w:marTop w:val="0"/>
      <w:marBottom w:val="0"/>
      <w:divBdr>
        <w:top w:val="none" w:sz="0" w:space="0" w:color="auto"/>
        <w:left w:val="none" w:sz="0" w:space="0" w:color="auto"/>
        <w:bottom w:val="none" w:sz="0" w:space="0" w:color="auto"/>
        <w:right w:val="none" w:sz="0" w:space="0" w:color="auto"/>
      </w:divBdr>
    </w:div>
    <w:div w:id="1154028325">
      <w:marLeft w:val="0"/>
      <w:marRight w:val="0"/>
      <w:marTop w:val="0"/>
      <w:marBottom w:val="0"/>
      <w:divBdr>
        <w:top w:val="none" w:sz="0" w:space="0" w:color="auto"/>
        <w:left w:val="none" w:sz="0" w:space="0" w:color="auto"/>
        <w:bottom w:val="none" w:sz="0" w:space="0" w:color="auto"/>
        <w:right w:val="none" w:sz="0" w:space="0" w:color="auto"/>
      </w:divBdr>
    </w:div>
    <w:div w:id="1154028326">
      <w:marLeft w:val="0"/>
      <w:marRight w:val="0"/>
      <w:marTop w:val="0"/>
      <w:marBottom w:val="0"/>
      <w:divBdr>
        <w:top w:val="none" w:sz="0" w:space="0" w:color="auto"/>
        <w:left w:val="none" w:sz="0" w:space="0" w:color="auto"/>
        <w:bottom w:val="none" w:sz="0" w:space="0" w:color="auto"/>
        <w:right w:val="none" w:sz="0" w:space="0" w:color="auto"/>
      </w:divBdr>
    </w:div>
    <w:div w:id="1154028328">
      <w:marLeft w:val="0"/>
      <w:marRight w:val="0"/>
      <w:marTop w:val="0"/>
      <w:marBottom w:val="0"/>
      <w:divBdr>
        <w:top w:val="none" w:sz="0" w:space="0" w:color="auto"/>
        <w:left w:val="none" w:sz="0" w:space="0" w:color="auto"/>
        <w:bottom w:val="none" w:sz="0" w:space="0" w:color="auto"/>
        <w:right w:val="none" w:sz="0" w:space="0" w:color="auto"/>
      </w:divBdr>
    </w:div>
    <w:div w:id="1154028330">
      <w:marLeft w:val="0"/>
      <w:marRight w:val="0"/>
      <w:marTop w:val="0"/>
      <w:marBottom w:val="0"/>
      <w:divBdr>
        <w:top w:val="none" w:sz="0" w:space="0" w:color="auto"/>
        <w:left w:val="none" w:sz="0" w:space="0" w:color="auto"/>
        <w:bottom w:val="none" w:sz="0" w:space="0" w:color="auto"/>
        <w:right w:val="none" w:sz="0" w:space="0" w:color="auto"/>
      </w:divBdr>
      <w:divsChild>
        <w:div w:id="1154028321">
          <w:marLeft w:val="0"/>
          <w:marRight w:val="0"/>
          <w:marTop w:val="0"/>
          <w:marBottom w:val="0"/>
          <w:divBdr>
            <w:top w:val="none" w:sz="0" w:space="0" w:color="auto"/>
            <w:left w:val="none" w:sz="0" w:space="0" w:color="auto"/>
            <w:bottom w:val="none" w:sz="0" w:space="0" w:color="auto"/>
            <w:right w:val="none" w:sz="0" w:space="0" w:color="auto"/>
          </w:divBdr>
        </w:div>
        <w:div w:id="1154028322">
          <w:marLeft w:val="0"/>
          <w:marRight w:val="0"/>
          <w:marTop w:val="0"/>
          <w:marBottom w:val="0"/>
          <w:divBdr>
            <w:top w:val="none" w:sz="0" w:space="0" w:color="auto"/>
            <w:left w:val="none" w:sz="0" w:space="0" w:color="auto"/>
            <w:bottom w:val="none" w:sz="0" w:space="0" w:color="auto"/>
            <w:right w:val="none" w:sz="0" w:space="0" w:color="auto"/>
          </w:divBdr>
        </w:div>
        <w:div w:id="1154028327">
          <w:marLeft w:val="0"/>
          <w:marRight w:val="0"/>
          <w:marTop w:val="0"/>
          <w:marBottom w:val="0"/>
          <w:divBdr>
            <w:top w:val="none" w:sz="0" w:space="0" w:color="auto"/>
            <w:left w:val="none" w:sz="0" w:space="0" w:color="auto"/>
            <w:bottom w:val="none" w:sz="0" w:space="0" w:color="auto"/>
            <w:right w:val="none" w:sz="0" w:space="0" w:color="auto"/>
          </w:divBdr>
        </w:div>
        <w:div w:id="1154028329">
          <w:marLeft w:val="0"/>
          <w:marRight w:val="0"/>
          <w:marTop w:val="0"/>
          <w:marBottom w:val="0"/>
          <w:divBdr>
            <w:top w:val="none" w:sz="0" w:space="0" w:color="auto"/>
            <w:left w:val="none" w:sz="0" w:space="0" w:color="auto"/>
            <w:bottom w:val="none" w:sz="0" w:space="0" w:color="auto"/>
            <w:right w:val="none" w:sz="0" w:space="0" w:color="auto"/>
          </w:divBdr>
        </w:div>
        <w:div w:id="1154028332">
          <w:marLeft w:val="0"/>
          <w:marRight w:val="0"/>
          <w:marTop w:val="0"/>
          <w:marBottom w:val="0"/>
          <w:divBdr>
            <w:top w:val="none" w:sz="0" w:space="0" w:color="auto"/>
            <w:left w:val="none" w:sz="0" w:space="0" w:color="auto"/>
            <w:bottom w:val="none" w:sz="0" w:space="0" w:color="auto"/>
            <w:right w:val="none" w:sz="0" w:space="0" w:color="auto"/>
          </w:divBdr>
        </w:div>
      </w:divsChild>
    </w:div>
    <w:div w:id="1154028331">
      <w:marLeft w:val="0"/>
      <w:marRight w:val="0"/>
      <w:marTop w:val="0"/>
      <w:marBottom w:val="0"/>
      <w:divBdr>
        <w:top w:val="none" w:sz="0" w:space="0" w:color="auto"/>
        <w:left w:val="none" w:sz="0" w:space="0" w:color="auto"/>
        <w:bottom w:val="none" w:sz="0" w:space="0" w:color="auto"/>
        <w:right w:val="none" w:sz="0" w:space="0" w:color="auto"/>
      </w:divBdr>
    </w:div>
    <w:div w:id="1154028333">
      <w:marLeft w:val="0"/>
      <w:marRight w:val="0"/>
      <w:marTop w:val="0"/>
      <w:marBottom w:val="0"/>
      <w:divBdr>
        <w:top w:val="none" w:sz="0" w:space="0" w:color="auto"/>
        <w:left w:val="none" w:sz="0" w:space="0" w:color="auto"/>
        <w:bottom w:val="none" w:sz="0" w:space="0" w:color="auto"/>
        <w:right w:val="none" w:sz="0" w:space="0" w:color="auto"/>
      </w:divBdr>
    </w:div>
    <w:div w:id="1154028336">
      <w:marLeft w:val="0"/>
      <w:marRight w:val="0"/>
      <w:marTop w:val="0"/>
      <w:marBottom w:val="0"/>
      <w:divBdr>
        <w:top w:val="none" w:sz="0" w:space="0" w:color="auto"/>
        <w:left w:val="none" w:sz="0" w:space="0" w:color="auto"/>
        <w:bottom w:val="none" w:sz="0" w:space="0" w:color="auto"/>
        <w:right w:val="none" w:sz="0" w:space="0" w:color="auto"/>
      </w:divBdr>
    </w:div>
    <w:div w:id="1154028337">
      <w:marLeft w:val="0"/>
      <w:marRight w:val="0"/>
      <w:marTop w:val="0"/>
      <w:marBottom w:val="0"/>
      <w:divBdr>
        <w:top w:val="none" w:sz="0" w:space="0" w:color="auto"/>
        <w:left w:val="none" w:sz="0" w:space="0" w:color="auto"/>
        <w:bottom w:val="none" w:sz="0" w:space="0" w:color="auto"/>
        <w:right w:val="none" w:sz="0" w:space="0" w:color="auto"/>
      </w:divBdr>
    </w:div>
    <w:div w:id="1154028341">
      <w:marLeft w:val="0"/>
      <w:marRight w:val="0"/>
      <w:marTop w:val="0"/>
      <w:marBottom w:val="0"/>
      <w:divBdr>
        <w:top w:val="none" w:sz="0" w:space="0" w:color="auto"/>
        <w:left w:val="none" w:sz="0" w:space="0" w:color="auto"/>
        <w:bottom w:val="none" w:sz="0" w:space="0" w:color="auto"/>
        <w:right w:val="none" w:sz="0" w:space="0" w:color="auto"/>
      </w:divBdr>
    </w:div>
    <w:div w:id="1154028345">
      <w:marLeft w:val="0"/>
      <w:marRight w:val="0"/>
      <w:marTop w:val="0"/>
      <w:marBottom w:val="0"/>
      <w:divBdr>
        <w:top w:val="none" w:sz="0" w:space="0" w:color="auto"/>
        <w:left w:val="none" w:sz="0" w:space="0" w:color="auto"/>
        <w:bottom w:val="none" w:sz="0" w:space="0" w:color="auto"/>
        <w:right w:val="none" w:sz="0" w:space="0" w:color="auto"/>
      </w:divBdr>
      <w:divsChild>
        <w:div w:id="1154028335">
          <w:marLeft w:val="446"/>
          <w:marRight w:val="0"/>
          <w:marTop w:val="0"/>
          <w:marBottom w:val="240"/>
          <w:divBdr>
            <w:top w:val="none" w:sz="0" w:space="0" w:color="auto"/>
            <w:left w:val="none" w:sz="0" w:space="0" w:color="auto"/>
            <w:bottom w:val="none" w:sz="0" w:space="0" w:color="auto"/>
            <w:right w:val="none" w:sz="0" w:space="0" w:color="auto"/>
          </w:divBdr>
        </w:div>
        <w:div w:id="1154028340">
          <w:marLeft w:val="446"/>
          <w:marRight w:val="0"/>
          <w:marTop w:val="0"/>
          <w:marBottom w:val="240"/>
          <w:divBdr>
            <w:top w:val="none" w:sz="0" w:space="0" w:color="auto"/>
            <w:left w:val="none" w:sz="0" w:space="0" w:color="auto"/>
            <w:bottom w:val="none" w:sz="0" w:space="0" w:color="auto"/>
            <w:right w:val="none" w:sz="0" w:space="0" w:color="auto"/>
          </w:divBdr>
        </w:div>
        <w:div w:id="1154028352">
          <w:marLeft w:val="446"/>
          <w:marRight w:val="0"/>
          <w:marTop w:val="0"/>
          <w:marBottom w:val="240"/>
          <w:divBdr>
            <w:top w:val="none" w:sz="0" w:space="0" w:color="auto"/>
            <w:left w:val="none" w:sz="0" w:space="0" w:color="auto"/>
            <w:bottom w:val="none" w:sz="0" w:space="0" w:color="auto"/>
            <w:right w:val="none" w:sz="0" w:space="0" w:color="auto"/>
          </w:divBdr>
        </w:div>
        <w:div w:id="1154028367">
          <w:marLeft w:val="446"/>
          <w:marRight w:val="0"/>
          <w:marTop w:val="0"/>
          <w:marBottom w:val="240"/>
          <w:divBdr>
            <w:top w:val="none" w:sz="0" w:space="0" w:color="auto"/>
            <w:left w:val="none" w:sz="0" w:space="0" w:color="auto"/>
            <w:bottom w:val="none" w:sz="0" w:space="0" w:color="auto"/>
            <w:right w:val="none" w:sz="0" w:space="0" w:color="auto"/>
          </w:divBdr>
        </w:div>
        <w:div w:id="1154028369">
          <w:marLeft w:val="446"/>
          <w:marRight w:val="0"/>
          <w:marTop w:val="0"/>
          <w:marBottom w:val="240"/>
          <w:divBdr>
            <w:top w:val="none" w:sz="0" w:space="0" w:color="auto"/>
            <w:left w:val="none" w:sz="0" w:space="0" w:color="auto"/>
            <w:bottom w:val="none" w:sz="0" w:space="0" w:color="auto"/>
            <w:right w:val="none" w:sz="0" w:space="0" w:color="auto"/>
          </w:divBdr>
        </w:div>
      </w:divsChild>
    </w:div>
    <w:div w:id="1154028346">
      <w:marLeft w:val="0"/>
      <w:marRight w:val="0"/>
      <w:marTop w:val="0"/>
      <w:marBottom w:val="0"/>
      <w:divBdr>
        <w:top w:val="none" w:sz="0" w:space="0" w:color="auto"/>
        <w:left w:val="none" w:sz="0" w:space="0" w:color="auto"/>
        <w:bottom w:val="none" w:sz="0" w:space="0" w:color="auto"/>
        <w:right w:val="none" w:sz="0" w:space="0" w:color="auto"/>
      </w:divBdr>
    </w:div>
    <w:div w:id="1154028348">
      <w:marLeft w:val="0"/>
      <w:marRight w:val="0"/>
      <w:marTop w:val="0"/>
      <w:marBottom w:val="0"/>
      <w:divBdr>
        <w:top w:val="none" w:sz="0" w:space="0" w:color="auto"/>
        <w:left w:val="none" w:sz="0" w:space="0" w:color="auto"/>
        <w:bottom w:val="none" w:sz="0" w:space="0" w:color="auto"/>
        <w:right w:val="none" w:sz="0" w:space="0" w:color="auto"/>
      </w:divBdr>
    </w:div>
    <w:div w:id="1154028354">
      <w:marLeft w:val="0"/>
      <w:marRight w:val="0"/>
      <w:marTop w:val="0"/>
      <w:marBottom w:val="0"/>
      <w:divBdr>
        <w:top w:val="none" w:sz="0" w:space="0" w:color="auto"/>
        <w:left w:val="none" w:sz="0" w:space="0" w:color="auto"/>
        <w:bottom w:val="none" w:sz="0" w:space="0" w:color="auto"/>
        <w:right w:val="none" w:sz="0" w:space="0" w:color="auto"/>
      </w:divBdr>
    </w:div>
    <w:div w:id="1154028359">
      <w:marLeft w:val="0"/>
      <w:marRight w:val="0"/>
      <w:marTop w:val="0"/>
      <w:marBottom w:val="0"/>
      <w:divBdr>
        <w:top w:val="none" w:sz="0" w:space="0" w:color="auto"/>
        <w:left w:val="none" w:sz="0" w:space="0" w:color="auto"/>
        <w:bottom w:val="none" w:sz="0" w:space="0" w:color="auto"/>
        <w:right w:val="none" w:sz="0" w:space="0" w:color="auto"/>
      </w:divBdr>
    </w:div>
    <w:div w:id="1154028360">
      <w:marLeft w:val="0"/>
      <w:marRight w:val="0"/>
      <w:marTop w:val="0"/>
      <w:marBottom w:val="0"/>
      <w:divBdr>
        <w:top w:val="none" w:sz="0" w:space="0" w:color="auto"/>
        <w:left w:val="none" w:sz="0" w:space="0" w:color="auto"/>
        <w:bottom w:val="none" w:sz="0" w:space="0" w:color="auto"/>
        <w:right w:val="none" w:sz="0" w:space="0" w:color="auto"/>
      </w:divBdr>
    </w:div>
    <w:div w:id="1154028362">
      <w:marLeft w:val="0"/>
      <w:marRight w:val="0"/>
      <w:marTop w:val="0"/>
      <w:marBottom w:val="0"/>
      <w:divBdr>
        <w:top w:val="none" w:sz="0" w:space="0" w:color="auto"/>
        <w:left w:val="none" w:sz="0" w:space="0" w:color="auto"/>
        <w:bottom w:val="none" w:sz="0" w:space="0" w:color="auto"/>
        <w:right w:val="none" w:sz="0" w:space="0" w:color="auto"/>
      </w:divBdr>
    </w:div>
    <w:div w:id="1154028364">
      <w:marLeft w:val="0"/>
      <w:marRight w:val="0"/>
      <w:marTop w:val="0"/>
      <w:marBottom w:val="0"/>
      <w:divBdr>
        <w:top w:val="none" w:sz="0" w:space="0" w:color="auto"/>
        <w:left w:val="none" w:sz="0" w:space="0" w:color="auto"/>
        <w:bottom w:val="none" w:sz="0" w:space="0" w:color="auto"/>
        <w:right w:val="none" w:sz="0" w:space="0" w:color="auto"/>
      </w:divBdr>
    </w:div>
    <w:div w:id="1154028365">
      <w:marLeft w:val="0"/>
      <w:marRight w:val="0"/>
      <w:marTop w:val="0"/>
      <w:marBottom w:val="0"/>
      <w:divBdr>
        <w:top w:val="none" w:sz="0" w:space="0" w:color="auto"/>
        <w:left w:val="none" w:sz="0" w:space="0" w:color="auto"/>
        <w:bottom w:val="none" w:sz="0" w:space="0" w:color="auto"/>
        <w:right w:val="none" w:sz="0" w:space="0" w:color="auto"/>
      </w:divBdr>
      <w:divsChild>
        <w:div w:id="1154028307">
          <w:marLeft w:val="547"/>
          <w:marRight w:val="0"/>
          <w:marTop w:val="0"/>
          <w:marBottom w:val="120"/>
          <w:divBdr>
            <w:top w:val="none" w:sz="0" w:space="0" w:color="auto"/>
            <w:left w:val="none" w:sz="0" w:space="0" w:color="auto"/>
            <w:bottom w:val="none" w:sz="0" w:space="0" w:color="auto"/>
            <w:right w:val="none" w:sz="0" w:space="0" w:color="auto"/>
          </w:divBdr>
        </w:div>
        <w:div w:id="1154028334">
          <w:marLeft w:val="547"/>
          <w:marRight w:val="0"/>
          <w:marTop w:val="0"/>
          <w:marBottom w:val="120"/>
          <w:divBdr>
            <w:top w:val="none" w:sz="0" w:space="0" w:color="auto"/>
            <w:left w:val="none" w:sz="0" w:space="0" w:color="auto"/>
            <w:bottom w:val="none" w:sz="0" w:space="0" w:color="auto"/>
            <w:right w:val="none" w:sz="0" w:space="0" w:color="auto"/>
          </w:divBdr>
        </w:div>
        <w:div w:id="1154028370">
          <w:marLeft w:val="547"/>
          <w:marRight w:val="0"/>
          <w:marTop w:val="0"/>
          <w:marBottom w:val="120"/>
          <w:divBdr>
            <w:top w:val="none" w:sz="0" w:space="0" w:color="auto"/>
            <w:left w:val="none" w:sz="0" w:space="0" w:color="auto"/>
            <w:bottom w:val="none" w:sz="0" w:space="0" w:color="auto"/>
            <w:right w:val="none" w:sz="0" w:space="0" w:color="auto"/>
          </w:divBdr>
        </w:div>
      </w:divsChild>
    </w:div>
    <w:div w:id="1154028366">
      <w:marLeft w:val="0"/>
      <w:marRight w:val="0"/>
      <w:marTop w:val="0"/>
      <w:marBottom w:val="0"/>
      <w:divBdr>
        <w:top w:val="none" w:sz="0" w:space="0" w:color="auto"/>
        <w:left w:val="none" w:sz="0" w:space="0" w:color="auto"/>
        <w:bottom w:val="none" w:sz="0" w:space="0" w:color="auto"/>
        <w:right w:val="none" w:sz="0" w:space="0" w:color="auto"/>
      </w:divBdr>
    </w:div>
    <w:div w:id="1154028372">
      <w:marLeft w:val="0"/>
      <w:marRight w:val="0"/>
      <w:marTop w:val="0"/>
      <w:marBottom w:val="0"/>
      <w:divBdr>
        <w:top w:val="none" w:sz="0" w:space="0" w:color="auto"/>
        <w:left w:val="none" w:sz="0" w:space="0" w:color="auto"/>
        <w:bottom w:val="none" w:sz="0" w:space="0" w:color="auto"/>
        <w:right w:val="none" w:sz="0" w:space="0" w:color="auto"/>
      </w:divBdr>
    </w:div>
    <w:div w:id="1154028373">
      <w:marLeft w:val="0"/>
      <w:marRight w:val="0"/>
      <w:marTop w:val="0"/>
      <w:marBottom w:val="0"/>
      <w:divBdr>
        <w:top w:val="none" w:sz="0" w:space="0" w:color="auto"/>
        <w:left w:val="none" w:sz="0" w:space="0" w:color="auto"/>
        <w:bottom w:val="none" w:sz="0" w:space="0" w:color="auto"/>
        <w:right w:val="none" w:sz="0" w:space="0" w:color="auto"/>
      </w:divBdr>
    </w:div>
    <w:div w:id="1154028376">
      <w:marLeft w:val="0"/>
      <w:marRight w:val="0"/>
      <w:marTop w:val="0"/>
      <w:marBottom w:val="0"/>
      <w:divBdr>
        <w:top w:val="none" w:sz="0" w:space="0" w:color="auto"/>
        <w:left w:val="none" w:sz="0" w:space="0" w:color="auto"/>
        <w:bottom w:val="none" w:sz="0" w:space="0" w:color="auto"/>
        <w:right w:val="none" w:sz="0" w:space="0" w:color="auto"/>
      </w:divBdr>
      <w:divsChild>
        <w:div w:id="1154028299">
          <w:marLeft w:val="446"/>
          <w:marRight w:val="0"/>
          <w:marTop w:val="0"/>
          <w:marBottom w:val="240"/>
          <w:divBdr>
            <w:top w:val="none" w:sz="0" w:space="0" w:color="auto"/>
            <w:left w:val="none" w:sz="0" w:space="0" w:color="auto"/>
            <w:bottom w:val="none" w:sz="0" w:space="0" w:color="auto"/>
            <w:right w:val="none" w:sz="0" w:space="0" w:color="auto"/>
          </w:divBdr>
        </w:div>
        <w:div w:id="1154028316">
          <w:marLeft w:val="446"/>
          <w:marRight w:val="0"/>
          <w:marTop w:val="0"/>
          <w:marBottom w:val="240"/>
          <w:divBdr>
            <w:top w:val="none" w:sz="0" w:space="0" w:color="auto"/>
            <w:left w:val="none" w:sz="0" w:space="0" w:color="auto"/>
            <w:bottom w:val="none" w:sz="0" w:space="0" w:color="auto"/>
            <w:right w:val="none" w:sz="0" w:space="0" w:color="auto"/>
          </w:divBdr>
        </w:div>
        <w:div w:id="1154028343">
          <w:marLeft w:val="446"/>
          <w:marRight w:val="0"/>
          <w:marTop w:val="0"/>
          <w:marBottom w:val="240"/>
          <w:divBdr>
            <w:top w:val="none" w:sz="0" w:space="0" w:color="auto"/>
            <w:left w:val="none" w:sz="0" w:space="0" w:color="auto"/>
            <w:bottom w:val="none" w:sz="0" w:space="0" w:color="auto"/>
            <w:right w:val="none" w:sz="0" w:space="0" w:color="auto"/>
          </w:divBdr>
        </w:div>
        <w:div w:id="1154028344">
          <w:marLeft w:val="446"/>
          <w:marRight w:val="0"/>
          <w:marTop w:val="0"/>
          <w:marBottom w:val="240"/>
          <w:divBdr>
            <w:top w:val="none" w:sz="0" w:space="0" w:color="auto"/>
            <w:left w:val="none" w:sz="0" w:space="0" w:color="auto"/>
            <w:bottom w:val="none" w:sz="0" w:space="0" w:color="auto"/>
            <w:right w:val="none" w:sz="0" w:space="0" w:color="auto"/>
          </w:divBdr>
        </w:div>
        <w:div w:id="1154028355">
          <w:marLeft w:val="446"/>
          <w:marRight w:val="0"/>
          <w:marTop w:val="0"/>
          <w:marBottom w:val="240"/>
          <w:divBdr>
            <w:top w:val="none" w:sz="0" w:space="0" w:color="auto"/>
            <w:left w:val="none" w:sz="0" w:space="0" w:color="auto"/>
            <w:bottom w:val="none" w:sz="0" w:space="0" w:color="auto"/>
            <w:right w:val="none" w:sz="0" w:space="0" w:color="auto"/>
          </w:divBdr>
        </w:div>
      </w:divsChild>
    </w:div>
    <w:div w:id="1154028381">
      <w:marLeft w:val="0"/>
      <w:marRight w:val="0"/>
      <w:marTop w:val="0"/>
      <w:marBottom w:val="0"/>
      <w:divBdr>
        <w:top w:val="none" w:sz="0" w:space="0" w:color="auto"/>
        <w:left w:val="none" w:sz="0" w:space="0" w:color="auto"/>
        <w:bottom w:val="none" w:sz="0" w:space="0" w:color="auto"/>
        <w:right w:val="none" w:sz="0" w:space="0" w:color="auto"/>
      </w:divBdr>
    </w:div>
    <w:div w:id="1154028382">
      <w:marLeft w:val="0"/>
      <w:marRight w:val="0"/>
      <w:marTop w:val="0"/>
      <w:marBottom w:val="0"/>
      <w:divBdr>
        <w:top w:val="none" w:sz="0" w:space="0" w:color="auto"/>
        <w:left w:val="none" w:sz="0" w:space="0" w:color="auto"/>
        <w:bottom w:val="none" w:sz="0" w:space="0" w:color="auto"/>
        <w:right w:val="none" w:sz="0" w:space="0" w:color="auto"/>
      </w:divBdr>
    </w:div>
    <w:div w:id="1154028383">
      <w:marLeft w:val="0"/>
      <w:marRight w:val="0"/>
      <w:marTop w:val="0"/>
      <w:marBottom w:val="0"/>
      <w:divBdr>
        <w:top w:val="none" w:sz="0" w:space="0" w:color="auto"/>
        <w:left w:val="none" w:sz="0" w:space="0" w:color="auto"/>
        <w:bottom w:val="none" w:sz="0" w:space="0" w:color="auto"/>
        <w:right w:val="none" w:sz="0" w:space="0" w:color="auto"/>
      </w:divBdr>
      <w:divsChild>
        <w:div w:id="1154028304">
          <w:marLeft w:val="547"/>
          <w:marRight w:val="0"/>
          <w:marTop w:val="0"/>
          <w:marBottom w:val="120"/>
          <w:divBdr>
            <w:top w:val="none" w:sz="0" w:space="0" w:color="auto"/>
            <w:left w:val="none" w:sz="0" w:space="0" w:color="auto"/>
            <w:bottom w:val="none" w:sz="0" w:space="0" w:color="auto"/>
            <w:right w:val="none" w:sz="0" w:space="0" w:color="auto"/>
          </w:divBdr>
        </w:div>
        <w:div w:id="1154028356">
          <w:marLeft w:val="547"/>
          <w:marRight w:val="0"/>
          <w:marTop w:val="0"/>
          <w:marBottom w:val="120"/>
          <w:divBdr>
            <w:top w:val="none" w:sz="0" w:space="0" w:color="auto"/>
            <w:left w:val="none" w:sz="0" w:space="0" w:color="auto"/>
            <w:bottom w:val="none" w:sz="0" w:space="0" w:color="auto"/>
            <w:right w:val="none" w:sz="0" w:space="0" w:color="auto"/>
          </w:divBdr>
        </w:div>
        <w:div w:id="1154028357">
          <w:marLeft w:val="547"/>
          <w:marRight w:val="0"/>
          <w:marTop w:val="0"/>
          <w:marBottom w:val="120"/>
          <w:divBdr>
            <w:top w:val="none" w:sz="0" w:space="0" w:color="auto"/>
            <w:left w:val="none" w:sz="0" w:space="0" w:color="auto"/>
            <w:bottom w:val="none" w:sz="0" w:space="0" w:color="auto"/>
            <w:right w:val="none" w:sz="0" w:space="0" w:color="auto"/>
          </w:divBdr>
        </w:div>
        <w:div w:id="1154028361">
          <w:marLeft w:val="547"/>
          <w:marRight w:val="0"/>
          <w:marTop w:val="0"/>
          <w:marBottom w:val="120"/>
          <w:divBdr>
            <w:top w:val="none" w:sz="0" w:space="0" w:color="auto"/>
            <w:left w:val="none" w:sz="0" w:space="0" w:color="auto"/>
            <w:bottom w:val="none" w:sz="0" w:space="0" w:color="auto"/>
            <w:right w:val="none" w:sz="0" w:space="0" w:color="auto"/>
          </w:divBdr>
        </w:div>
        <w:div w:id="1154028363">
          <w:marLeft w:val="547"/>
          <w:marRight w:val="0"/>
          <w:marTop w:val="0"/>
          <w:marBottom w:val="120"/>
          <w:divBdr>
            <w:top w:val="none" w:sz="0" w:space="0" w:color="auto"/>
            <w:left w:val="none" w:sz="0" w:space="0" w:color="auto"/>
            <w:bottom w:val="none" w:sz="0" w:space="0" w:color="auto"/>
            <w:right w:val="none" w:sz="0" w:space="0" w:color="auto"/>
          </w:divBdr>
        </w:div>
        <w:div w:id="1154028371">
          <w:marLeft w:val="547"/>
          <w:marRight w:val="0"/>
          <w:marTop w:val="0"/>
          <w:marBottom w:val="120"/>
          <w:divBdr>
            <w:top w:val="none" w:sz="0" w:space="0" w:color="auto"/>
            <w:left w:val="none" w:sz="0" w:space="0" w:color="auto"/>
            <w:bottom w:val="none" w:sz="0" w:space="0" w:color="auto"/>
            <w:right w:val="none" w:sz="0" w:space="0" w:color="auto"/>
          </w:divBdr>
        </w:div>
        <w:div w:id="1154028384">
          <w:marLeft w:val="547"/>
          <w:marRight w:val="0"/>
          <w:marTop w:val="0"/>
          <w:marBottom w:val="120"/>
          <w:divBdr>
            <w:top w:val="none" w:sz="0" w:space="0" w:color="auto"/>
            <w:left w:val="none" w:sz="0" w:space="0" w:color="auto"/>
            <w:bottom w:val="none" w:sz="0" w:space="0" w:color="auto"/>
            <w:right w:val="none" w:sz="0" w:space="0" w:color="auto"/>
          </w:divBdr>
        </w:div>
        <w:div w:id="1154028389">
          <w:marLeft w:val="547"/>
          <w:marRight w:val="0"/>
          <w:marTop w:val="0"/>
          <w:marBottom w:val="120"/>
          <w:divBdr>
            <w:top w:val="none" w:sz="0" w:space="0" w:color="auto"/>
            <w:left w:val="none" w:sz="0" w:space="0" w:color="auto"/>
            <w:bottom w:val="none" w:sz="0" w:space="0" w:color="auto"/>
            <w:right w:val="none" w:sz="0" w:space="0" w:color="auto"/>
          </w:divBdr>
        </w:div>
      </w:divsChild>
    </w:div>
    <w:div w:id="1154028388">
      <w:marLeft w:val="0"/>
      <w:marRight w:val="0"/>
      <w:marTop w:val="0"/>
      <w:marBottom w:val="0"/>
      <w:divBdr>
        <w:top w:val="none" w:sz="0" w:space="0" w:color="auto"/>
        <w:left w:val="none" w:sz="0" w:space="0" w:color="auto"/>
        <w:bottom w:val="none" w:sz="0" w:space="0" w:color="auto"/>
        <w:right w:val="none" w:sz="0" w:space="0" w:color="auto"/>
      </w:divBdr>
    </w:div>
    <w:div w:id="1154028390">
      <w:marLeft w:val="0"/>
      <w:marRight w:val="0"/>
      <w:marTop w:val="0"/>
      <w:marBottom w:val="0"/>
      <w:divBdr>
        <w:top w:val="none" w:sz="0" w:space="0" w:color="auto"/>
        <w:left w:val="none" w:sz="0" w:space="0" w:color="auto"/>
        <w:bottom w:val="none" w:sz="0" w:space="0" w:color="auto"/>
        <w:right w:val="none" w:sz="0" w:space="0" w:color="auto"/>
      </w:divBdr>
    </w:div>
    <w:div w:id="1154028391">
      <w:marLeft w:val="0"/>
      <w:marRight w:val="0"/>
      <w:marTop w:val="0"/>
      <w:marBottom w:val="0"/>
      <w:divBdr>
        <w:top w:val="none" w:sz="0" w:space="0" w:color="auto"/>
        <w:left w:val="none" w:sz="0" w:space="0" w:color="auto"/>
        <w:bottom w:val="none" w:sz="0" w:space="0" w:color="auto"/>
        <w:right w:val="none" w:sz="0" w:space="0" w:color="auto"/>
      </w:divBdr>
    </w:div>
    <w:div w:id="1154028394">
      <w:marLeft w:val="0"/>
      <w:marRight w:val="0"/>
      <w:marTop w:val="0"/>
      <w:marBottom w:val="0"/>
      <w:divBdr>
        <w:top w:val="none" w:sz="0" w:space="0" w:color="auto"/>
        <w:left w:val="none" w:sz="0" w:space="0" w:color="auto"/>
        <w:bottom w:val="none" w:sz="0" w:space="0" w:color="auto"/>
        <w:right w:val="none" w:sz="0" w:space="0" w:color="auto"/>
      </w:divBdr>
    </w:div>
    <w:div w:id="1154028396">
      <w:marLeft w:val="0"/>
      <w:marRight w:val="0"/>
      <w:marTop w:val="0"/>
      <w:marBottom w:val="0"/>
      <w:divBdr>
        <w:top w:val="none" w:sz="0" w:space="0" w:color="auto"/>
        <w:left w:val="none" w:sz="0" w:space="0" w:color="auto"/>
        <w:bottom w:val="none" w:sz="0" w:space="0" w:color="auto"/>
        <w:right w:val="none" w:sz="0" w:space="0" w:color="auto"/>
      </w:divBdr>
    </w:div>
    <w:div w:id="1154028398">
      <w:marLeft w:val="0"/>
      <w:marRight w:val="0"/>
      <w:marTop w:val="0"/>
      <w:marBottom w:val="0"/>
      <w:divBdr>
        <w:top w:val="none" w:sz="0" w:space="0" w:color="auto"/>
        <w:left w:val="none" w:sz="0" w:space="0" w:color="auto"/>
        <w:bottom w:val="none" w:sz="0" w:space="0" w:color="auto"/>
        <w:right w:val="none" w:sz="0" w:space="0" w:color="auto"/>
      </w:divBdr>
    </w:div>
    <w:div w:id="1157647151">
      <w:bodyDiv w:val="1"/>
      <w:marLeft w:val="0"/>
      <w:marRight w:val="0"/>
      <w:marTop w:val="0"/>
      <w:marBottom w:val="0"/>
      <w:divBdr>
        <w:top w:val="none" w:sz="0" w:space="0" w:color="auto"/>
        <w:left w:val="none" w:sz="0" w:space="0" w:color="auto"/>
        <w:bottom w:val="none" w:sz="0" w:space="0" w:color="auto"/>
        <w:right w:val="none" w:sz="0" w:space="0" w:color="auto"/>
      </w:divBdr>
      <w:divsChild>
        <w:div w:id="15156841">
          <w:marLeft w:val="0"/>
          <w:marRight w:val="0"/>
          <w:marTop w:val="0"/>
          <w:marBottom w:val="0"/>
          <w:divBdr>
            <w:top w:val="none" w:sz="0" w:space="0" w:color="auto"/>
            <w:left w:val="none" w:sz="0" w:space="0" w:color="auto"/>
            <w:bottom w:val="none" w:sz="0" w:space="0" w:color="auto"/>
            <w:right w:val="none" w:sz="0" w:space="0" w:color="auto"/>
          </w:divBdr>
          <w:divsChild>
            <w:div w:id="1192493780">
              <w:marLeft w:val="0"/>
              <w:marRight w:val="0"/>
              <w:marTop w:val="0"/>
              <w:marBottom w:val="0"/>
              <w:divBdr>
                <w:top w:val="none" w:sz="0" w:space="0" w:color="auto"/>
                <w:left w:val="none" w:sz="0" w:space="0" w:color="auto"/>
                <w:bottom w:val="none" w:sz="0" w:space="0" w:color="auto"/>
                <w:right w:val="none" w:sz="0" w:space="0" w:color="auto"/>
              </w:divBdr>
              <w:divsChild>
                <w:div w:id="10637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7809">
      <w:bodyDiv w:val="1"/>
      <w:marLeft w:val="0"/>
      <w:marRight w:val="0"/>
      <w:marTop w:val="0"/>
      <w:marBottom w:val="0"/>
      <w:divBdr>
        <w:top w:val="none" w:sz="0" w:space="0" w:color="auto"/>
        <w:left w:val="none" w:sz="0" w:space="0" w:color="auto"/>
        <w:bottom w:val="none" w:sz="0" w:space="0" w:color="auto"/>
        <w:right w:val="none" w:sz="0" w:space="0" w:color="auto"/>
      </w:divBdr>
      <w:divsChild>
        <w:div w:id="796221558">
          <w:marLeft w:val="0"/>
          <w:marRight w:val="0"/>
          <w:marTop w:val="0"/>
          <w:marBottom w:val="0"/>
          <w:divBdr>
            <w:top w:val="none" w:sz="0" w:space="0" w:color="auto"/>
            <w:left w:val="none" w:sz="0" w:space="0" w:color="auto"/>
            <w:bottom w:val="none" w:sz="0" w:space="0" w:color="auto"/>
            <w:right w:val="none" w:sz="0" w:space="0" w:color="auto"/>
          </w:divBdr>
          <w:divsChild>
            <w:div w:id="451705215">
              <w:marLeft w:val="0"/>
              <w:marRight w:val="0"/>
              <w:marTop w:val="0"/>
              <w:marBottom w:val="0"/>
              <w:divBdr>
                <w:top w:val="none" w:sz="0" w:space="0" w:color="auto"/>
                <w:left w:val="none" w:sz="0" w:space="0" w:color="auto"/>
                <w:bottom w:val="none" w:sz="0" w:space="0" w:color="auto"/>
                <w:right w:val="none" w:sz="0" w:space="0" w:color="auto"/>
              </w:divBdr>
              <w:divsChild>
                <w:div w:id="1886142189">
                  <w:marLeft w:val="0"/>
                  <w:marRight w:val="0"/>
                  <w:marTop w:val="0"/>
                  <w:marBottom w:val="0"/>
                  <w:divBdr>
                    <w:top w:val="none" w:sz="0" w:space="0" w:color="auto"/>
                    <w:left w:val="none" w:sz="0" w:space="0" w:color="auto"/>
                    <w:bottom w:val="none" w:sz="0" w:space="0" w:color="auto"/>
                    <w:right w:val="none" w:sz="0" w:space="0" w:color="auto"/>
                  </w:divBdr>
                  <w:divsChild>
                    <w:div w:id="10824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8118">
      <w:bodyDiv w:val="1"/>
      <w:marLeft w:val="0"/>
      <w:marRight w:val="0"/>
      <w:marTop w:val="0"/>
      <w:marBottom w:val="0"/>
      <w:divBdr>
        <w:top w:val="none" w:sz="0" w:space="0" w:color="auto"/>
        <w:left w:val="none" w:sz="0" w:space="0" w:color="auto"/>
        <w:bottom w:val="none" w:sz="0" w:space="0" w:color="auto"/>
        <w:right w:val="none" w:sz="0" w:space="0" w:color="auto"/>
      </w:divBdr>
      <w:divsChild>
        <w:div w:id="1994135959">
          <w:marLeft w:val="0"/>
          <w:marRight w:val="0"/>
          <w:marTop w:val="0"/>
          <w:marBottom w:val="0"/>
          <w:divBdr>
            <w:top w:val="none" w:sz="0" w:space="0" w:color="auto"/>
            <w:left w:val="none" w:sz="0" w:space="0" w:color="auto"/>
            <w:bottom w:val="none" w:sz="0" w:space="0" w:color="auto"/>
            <w:right w:val="none" w:sz="0" w:space="0" w:color="auto"/>
          </w:divBdr>
          <w:divsChild>
            <w:div w:id="251742997">
              <w:marLeft w:val="0"/>
              <w:marRight w:val="0"/>
              <w:marTop w:val="0"/>
              <w:marBottom w:val="0"/>
              <w:divBdr>
                <w:top w:val="none" w:sz="0" w:space="0" w:color="auto"/>
                <w:left w:val="none" w:sz="0" w:space="0" w:color="auto"/>
                <w:bottom w:val="none" w:sz="0" w:space="0" w:color="auto"/>
                <w:right w:val="none" w:sz="0" w:space="0" w:color="auto"/>
              </w:divBdr>
              <w:divsChild>
                <w:div w:id="10993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4551">
      <w:bodyDiv w:val="1"/>
      <w:marLeft w:val="0"/>
      <w:marRight w:val="0"/>
      <w:marTop w:val="0"/>
      <w:marBottom w:val="0"/>
      <w:divBdr>
        <w:top w:val="none" w:sz="0" w:space="0" w:color="auto"/>
        <w:left w:val="none" w:sz="0" w:space="0" w:color="auto"/>
        <w:bottom w:val="none" w:sz="0" w:space="0" w:color="auto"/>
        <w:right w:val="none" w:sz="0" w:space="0" w:color="auto"/>
      </w:divBdr>
      <w:divsChild>
        <w:div w:id="500317156">
          <w:marLeft w:val="0"/>
          <w:marRight w:val="0"/>
          <w:marTop w:val="0"/>
          <w:marBottom w:val="0"/>
          <w:divBdr>
            <w:top w:val="none" w:sz="0" w:space="0" w:color="auto"/>
            <w:left w:val="none" w:sz="0" w:space="0" w:color="auto"/>
            <w:bottom w:val="none" w:sz="0" w:space="0" w:color="auto"/>
            <w:right w:val="none" w:sz="0" w:space="0" w:color="auto"/>
          </w:divBdr>
          <w:divsChild>
            <w:div w:id="1392969392">
              <w:marLeft w:val="0"/>
              <w:marRight w:val="0"/>
              <w:marTop w:val="0"/>
              <w:marBottom w:val="0"/>
              <w:divBdr>
                <w:top w:val="none" w:sz="0" w:space="0" w:color="auto"/>
                <w:left w:val="none" w:sz="0" w:space="0" w:color="auto"/>
                <w:bottom w:val="none" w:sz="0" w:space="0" w:color="auto"/>
                <w:right w:val="none" w:sz="0" w:space="0" w:color="auto"/>
              </w:divBdr>
              <w:divsChild>
                <w:div w:id="14343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0849">
      <w:bodyDiv w:val="1"/>
      <w:marLeft w:val="0"/>
      <w:marRight w:val="0"/>
      <w:marTop w:val="0"/>
      <w:marBottom w:val="0"/>
      <w:divBdr>
        <w:top w:val="none" w:sz="0" w:space="0" w:color="auto"/>
        <w:left w:val="none" w:sz="0" w:space="0" w:color="auto"/>
        <w:bottom w:val="none" w:sz="0" w:space="0" w:color="auto"/>
        <w:right w:val="none" w:sz="0" w:space="0" w:color="auto"/>
      </w:divBdr>
      <w:divsChild>
        <w:div w:id="381028014">
          <w:marLeft w:val="0"/>
          <w:marRight w:val="0"/>
          <w:marTop w:val="0"/>
          <w:marBottom w:val="0"/>
          <w:divBdr>
            <w:top w:val="none" w:sz="0" w:space="0" w:color="auto"/>
            <w:left w:val="none" w:sz="0" w:space="0" w:color="auto"/>
            <w:bottom w:val="none" w:sz="0" w:space="0" w:color="auto"/>
            <w:right w:val="none" w:sz="0" w:space="0" w:color="auto"/>
          </w:divBdr>
          <w:divsChild>
            <w:div w:id="205915083">
              <w:marLeft w:val="0"/>
              <w:marRight w:val="0"/>
              <w:marTop w:val="0"/>
              <w:marBottom w:val="0"/>
              <w:divBdr>
                <w:top w:val="none" w:sz="0" w:space="0" w:color="auto"/>
                <w:left w:val="none" w:sz="0" w:space="0" w:color="auto"/>
                <w:bottom w:val="none" w:sz="0" w:space="0" w:color="auto"/>
                <w:right w:val="none" w:sz="0" w:space="0" w:color="auto"/>
              </w:divBdr>
              <w:divsChild>
                <w:div w:id="1297447781">
                  <w:marLeft w:val="0"/>
                  <w:marRight w:val="0"/>
                  <w:marTop w:val="0"/>
                  <w:marBottom w:val="0"/>
                  <w:divBdr>
                    <w:top w:val="none" w:sz="0" w:space="0" w:color="auto"/>
                    <w:left w:val="none" w:sz="0" w:space="0" w:color="auto"/>
                    <w:bottom w:val="none" w:sz="0" w:space="0" w:color="auto"/>
                    <w:right w:val="none" w:sz="0" w:space="0" w:color="auto"/>
                  </w:divBdr>
                  <w:divsChild>
                    <w:div w:id="19035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2559">
      <w:bodyDiv w:val="1"/>
      <w:marLeft w:val="0"/>
      <w:marRight w:val="0"/>
      <w:marTop w:val="0"/>
      <w:marBottom w:val="0"/>
      <w:divBdr>
        <w:top w:val="none" w:sz="0" w:space="0" w:color="auto"/>
        <w:left w:val="none" w:sz="0" w:space="0" w:color="auto"/>
        <w:bottom w:val="none" w:sz="0" w:space="0" w:color="auto"/>
        <w:right w:val="none" w:sz="0" w:space="0" w:color="auto"/>
      </w:divBdr>
      <w:divsChild>
        <w:div w:id="775908191">
          <w:marLeft w:val="0"/>
          <w:marRight w:val="0"/>
          <w:marTop w:val="0"/>
          <w:marBottom w:val="0"/>
          <w:divBdr>
            <w:top w:val="none" w:sz="0" w:space="0" w:color="auto"/>
            <w:left w:val="none" w:sz="0" w:space="0" w:color="auto"/>
            <w:bottom w:val="none" w:sz="0" w:space="0" w:color="auto"/>
            <w:right w:val="none" w:sz="0" w:space="0" w:color="auto"/>
          </w:divBdr>
          <w:divsChild>
            <w:div w:id="31659790">
              <w:marLeft w:val="0"/>
              <w:marRight w:val="0"/>
              <w:marTop w:val="0"/>
              <w:marBottom w:val="0"/>
              <w:divBdr>
                <w:top w:val="none" w:sz="0" w:space="0" w:color="auto"/>
                <w:left w:val="none" w:sz="0" w:space="0" w:color="auto"/>
                <w:bottom w:val="none" w:sz="0" w:space="0" w:color="auto"/>
                <w:right w:val="none" w:sz="0" w:space="0" w:color="auto"/>
              </w:divBdr>
              <w:divsChild>
                <w:div w:id="1912346062">
                  <w:marLeft w:val="0"/>
                  <w:marRight w:val="0"/>
                  <w:marTop w:val="0"/>
                  <w:marBottom w:val="0"/>
                  <w:divBdr>
                    <w:top w:val="none" w:sz="0" w:space="0" w:color="auto"/>
                    <w:left w:val="none" w:sz="0" w:space="0" w:color="auto"/>
                    <w:bottom w:val="none" w:sz="0" w:space="0" w:color="auto"/>
                    <w:right w:val="none" w:sz="0" w:space="0" w:color="auto"/>
                  </w:divBdr>
                </w:div>
                <w:div w:id="2071348189">
                  <w:marLeft w:val="0"/>
                  <w:marRight w:val="0"/>
                  <w:marTop w:val="0"/>
                  <w:marBottom w:val="0"/>
                  <w:divBdr>
                    <w:top w:val="none" w:sz="0" w:space="0" w:color="auto"/>
                    <w:left w:val="none" w:sz="0" w:space="0" w:color="auto"/>
                    <w:bottom w:val="none" w:sz="0" w:space="0" w:color="auto"/>
                    <w:right w:val="none" w:sz="0" w:space="0" w:color="auto"/>
                  </w:divBdr>
                </w:div>
              </w:divsChild>
            </w:div>
            <w:div w:id="988636325">
              <w:marLeft w:val="0"/>
              <w:marRight w:val="0"/>
              <w:marTop w:val="0"/>
              <w:marBottom w:val="0"/>
              <w:divBdr>
                <w:top w:val="none" w:sz="0" w:space="0" w:color="auto"/>
                <w:left w:val="none" w:sz="0" w:space="0" w:color="auto"/>
                <w:bottom w:val="none" w:sz="0" w:space="0" w:color="auto"/>
                <w:right w:val="none" w:sz="0" w:space="0" w:color="auto"/>
              </w:divBdr>
              <w:divsChild>
                <w:div w:id="19995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88632">
      <w:bodyDiv w:val="1"/>
      <w:marLeft w:val="0"/>
      <w:marRight w:val="0"/>
      <w:marTop w:val="0"/>
      <w:marBottom w:val="0"/>
      <w:divBdr>
        <w:top w:val="none" w:sz="0" w:space="0" w:color="auto"/>
        <w:left w:val="none" w:sz="0" w:space="0" w:color="auto"/>
        <w:bottom w:val="none" w:sz="0" w:space="0" w:color="auto"/>
        <w:right w:val="none" w:sz="0" w:space="0" w:color="auto"/>
      </w:divBdr>
      <w:divsChild>
        <w:div w:id="51196446">
          <w:marLeft w:val="0"/>
          <w:marRight w:val="0"/>
          <w:marTop w:val="0"/>
          <w:marBottom w:val="0"/>
          <w:divBdr>
            <w:top w:val="none" w:sz="0" w:space="0" w:color="auto"/>
            <w:left w:val="none" w:sz="0" w:space="0" w:color="auto"/>
            <w:bottom w:val="none" w:sz="0" w:space="0" w:color="auto"/>
            <w:right w:val="none" w:sz="0" w:space="0" w:color="auto"/>
          </w:divBdr>
          <w:divsChild>
            <w:div w:id="605386410">
              <w:marLeft w:val="0"/>
              <w:marRight w:val="0"/>
              <w:marTop w:val="0"/>
              <w:marBottom w:val="0"/>
              <w:divBdr>
                <w:top w:val="none" w:sz="0" w:space="0" w:color="auto"/>
                <w:left w:val="none" w:sz="0" w:space="0" w:color="auto"/>
                <w:bottom w:val="none" w:sz="0" w:space="0" w:color="auto"/>
                <w:right w:val="none" w:sz="0" w:space="0" w:color="auto"/>
              </w:divBdr>
              <w:divsChild>
                <w:div w:id="767189683">
                  <w:marLeft w:val="0"/>
                  <w:marRight w:val="0"/>
                  <w:marTop w:val="0"/>
                  <w:marBottom w:val="0"/>
                  <w:divBdr>
                    <w:top w:val="none" w:sz="0" w:space="0" w:color="auto"/>
                    <w:left w:val="none" w:sz="0" w:space="0" w:color="auto"/>
                    <w:bottom w:val="none" w:sz="0" w:space="0" w:color="auto"/>
                    <w:right w:val="none" w:sz="0" w:space="0" w:color="auto"/>
                  </w:divBdr>
                  <w:divsChild>
                    <w:div w:id="786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2700">
      <w:bodyDiv w:val="1"/>
      <w:marLeft w:val="0"/>
      <w:marRight w:val="0"/>
      <w:marTop w:val="0"/>
      <w:marBottom w:val="0"/>
      <w:divBdr>
        <w:top w:val="none" w:sz="0" w:space="0" w:color="auto"/>
        <w:left w:val="none" w:sz="0" w:space="0" w:color="auto"/>
        <w:bottom w:val="none" w:sz="0" w:space="0" w:color="auto"/>
        <w:right w:val="none" w:sz="0" w:space="0" w:color="auto"/>
      </w:divBdr>
      <w:divsChild>
        <w:div w:id="1071460337">
          <w:marLeft w:val="0"/>
          <w:marRight w:val="0"/>
          <w:marTop w:val="0"/>
          <w:marBottom w:val="0"/>
          <w:divBdr>
            <w:top w:val="none" w:sz="0" w:space="0" w:color="auto"/>
            <w:left w:val="none" w:sz="0" w:space="0" w:color="auto"/>
            <w:bottom w:val="none" w:sz="0" w:space="0" w:color="auto"/>
            <w:right w:val="none" w:sz="0" w:space="0" w:color="auto"/>
          </w:divBdr>
          <w:divsChild>
            <w:div w:id="1187938258">
              <w:marLeft w:val="0"/>
              <w:marRight w:val="0"/>
              <w:marTop w:val="0"/>
              <w:marBottom w:val="0"/>
              <w:divBdr>
                <w:top w:val="none" w:sz="0" w:space="0" w:color="auto"/>
                <w:left w:val="none" w:sz="0" w:space="0" w:color="auto"/>
                <w:bottom w:val="none" w:sz="0" w:space="0" w:color="auto"/>
                <w:right w:val="none" w:sz="0" w:space="0" w:color="auto"/>
              </w:divBdr>
              <w:divsChild>
                <w:div w:id="534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5380">
      <w:bodyDiv w:val="1"/>
      <w:marLeft w:val="0"/>
      <w:marRight w:val="0"/>
      <w:marTop w:val="0"/>
      <w:marBottom w:val="0"/>
      <w:divBdr>
        <w:top w:val="none" w:sz="0" w:space="0" w:color="auto"/>
        <w:left w:val="none" w:sz="0" w:space="0" w:color="auto"/>
        <w:bottom w:val="none" w:sz="0" w:space="0" w:color="auto"/>
        <w:right w:val="none" w:sz="0" w:space="0" w:color="auto"/>
      </w:divBdr>
    </w:div>
    <w:div w:id="1216815828">
      <w:bodyDiv w:val="1"/>
      <w:marLeft w:val="0"/>
      <w:marRight w:val="0"/>
      <w:marTop w:val="0"/>
      <w:marBottom w:val="0"/>
      <w:divBdr>
        <w:top w:val="none" w:sz="0" w:space="0" w:color="auto"/>
        <w:left w:val="none" w:sz="0" w:space="0" w:color="auto"/>
        <w:bottom w:val="none" w:sz="0" w:space="0" w:color="auto"/>
        <w:right w:val="none" w:sz="0" w:space="0" w:color="auto"/>
      </w:divBdr>
      <w:divsChild>
        <w:div w:id="566766367">
          <w:marLeft w:val="0"/>
          <w:marRight w:val="0"/>
          <w:marTop w:val="0"/>
          <w:marBottom w:val="0"/>
          <w:divBdr>
            <w:top w:val="none" w:sz="0" w:space="0" w:color="auto"/>
            <w:left w:val="none" w:sz="0" w:space="0" w:color="auto"/>
            <w:bottom w:val="none" w:sz="0" w:space="0" w:color="auto"/>
            <w:right w:val="none" w:sz="0" w:space="0" w:color="auto"/>
          </w:divBdr>
          <w:divsChild>
            <w:div w:id="580256781">
              <w:marLeft w:val="0"/>
              <w:marRight w:val="0"/>
              <w:marTop w:val="0"/>
              <w:marBottom w:val="0"/>
              <w:divBdr>
                <w:top w:val="none" w:sz="0" w:space="0" w:color="auto"/>
                <w:left w:val="none" w:sz="0" w:space="0" w:color="auto"/>
                <w:bottom w:val="none" w:sz="0" w:space="0" w:color="auto"/>
                <w:right w:val="none" w:sz="0" w:space="0" w:color="auto"/>
              </w:divBdr>
              <w:divsChild>
                <w:div w:id="1548180425">
                  <w:marLeft w:val="0"/>
                  <w:marRight w:val="0"/>
                  <w:marTop w:val="0"/>
                  <w:marBottom w:val="0"/>
                  <w:divBdr>
                    <w:top w:val="none" w:sz="0" w:space="0" w:color="auto"/>
                    <w:left w:val="none" w:sz="0" w:space="0" w:color="auto"/>
                    <w:bottom w:val="none" w:sz="0" w:space="0" w:color="auto"/>
                    <w:right w:val="none" w:sz="0" w:space="0" w:color="auto"/>
                  </w:divBdr>
                </w:div>
                <w:div w:id="1436442681">
                  <w:marLeft w:val="0"/>
                  <w:marRight w:val="0"/>
                  <w:marTop w:val="0"/>
                  <w:marBottom w:val="0"/>
                  <w:divBdr>
                    <w:top w:val="none" w:sz="0" w:space="0" w:color="auto"/>
                    <w:left w:val="none" w:sz="0" w:space="0" w:color="auto"/>
                    <w:bottom w:val="none" w:sz="0" w:space="0" w:color="auto"/>
                    <w:right w:val="none" w:sz="0" w:space="0" w:color="auto"/>
                  </w:divBdr>
                </w:div>
              </w:divsChild>
            </w:div>
            <w:div w:id="985210412">
              <w:marLeft w:val="0"/>
              <w:marRight w:val="0"/>
              <w:marTop w:val="0"/>
              <w:marBottom w:val="0"/>
              <w:divBdr>
                <w:top w:val="none" w:sz="0" w:space="0" w:color="auto"/>
                <w:left w:val="none" w:sz="0" w:space="0" w:color="auto"/>
                <w:bottom w:val="none" w:sz="0" w:space="0" w:color="auto"/>
                <w:right w:val="none" w:sz="0" w:space="0" w:color="auto"/>
              </w:divBdr>
              <w:divsChild>
                <w:div w:id="1594631889">
                  <w:marLeft w:val="0"/>
                  <w:marRight w:val="0"/>
                  <w:marTop w:val="0"/>
                  <w:marBottom w:val="0"/>
                  <w:divBdr>
                    <w:top w:val="none" w:sz="0" w:space="0" w:color="auto"/>
                    <w:left w:val="none" w:sz="0" w:space="0" w:color="auto"/>
                    <w:bottom w:val="none" w:sz="0" w:space="0" w:color="auto"/>
                    <w:right w:val="none" w:sz="0" w:space="0" w:color="auto"/>
                  </w:divBdr>
                </w:div>
              </w:divsChild>
            </w:div>
            <w:div w:id="919483156">
              <w:marLeft w:val="0"/>
              <w:marRight w:val="0"/>
              <w:marTop w:val="0"/>
              <w:marBottom w:val="0"/>
              <w:divBdr>
                <w:top w:val="none" w:sz="0" w:space="0" w:color="auto"/>
                <w:left w:val="none" w:sz="0" w:space="0" w:color="auto"/>
                <w:bottom w:val="none" w:sz="0" w:space="0" w:color="auto"/>
                <w:right w:val="none" w:sz="0" w:space="0" w:color="auto"/>
              </w:divBdr>
              <w:divsChild>
                <w:div w:id="443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2074">
      <w:bodyDiv w:val="1"/>
      <w:marLeft w:val="0"/>
      <w:marRight w:val="0"/>
      <w:marTop w:val="0"/>
      <w:marBottom w:val="0"/>
      <w:divBdr>
        <w:top w:val="none" w:sz="0" w:space="0" w:color="auto"/>
        <w:left w:val="none" w:sz="0" w:space="0" w:color="auto"/>
        <w:bottom w:val="none" w:sz="0" w:space="0" w:color="auto"/>
        <w:right w:val="none" w:sz="0" w:space="0" w:color="auto"/>
      </w:divBdr>
      <w:divsChild>
        <w:div w:id="548734358">
          <w:marLeft w:val="0"/>
          <w:marRight w:val="0"/>
          <w:marTop w:val="0"/>
          <w:marBottom w:val="0"/>
          <w:divBdr>
            <w:top w:val="none" w:sz="0" w:space="0" w:color="auto"/>
            <w:left w:val="none" w:sz="0" w:space="0" w:color="auto"/>
            <w:bottom w:val="none" w:sz="0" w:space="0" w:color="auto"/>
            <w:right w:val="none" w:sz="0" w:space="0" w:color="auto"/>
          </w:divBdr>
          <w:divsChild>
            <w:div w:id="100994900">
              <w:marLeft w:val="0"/>
              <w:marRight w:val="0"/>
              <w:marTop w:val="0"/>
              <w:marBottom w:val="0"/>
              <w:divBdr>
                <w:top w:val="none" w:sz="0" w:space="0" w:color="auto"/>
                <w:left w:val="none" w:sz="0" w:space="0" w:color="auto"/>
                <w:bottom w:val="none" w:sz="0" w:space="0" w:color="auto"/>
                <w:right w:val="none" w:sz="0" w:space="0" w:color="auto"/>
              </w:divBdr>
              <w:divsChild>
                <w:div w:id="18592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3648">
      <w:bodyDiv w:val="1"/>
      <w:marLeft w:val="0"/>
      <w:marRight w:val="0"/>
      <w:marTop w:val="0"/>
      <w:marBottom w:val="0"/>
      <w:divBdr>
        <w:top w:val="none" w:sz="0" w:space="0" w:color="auto"/>
        <w:left w:val="none" w:sz="0" w:space="0" w:color="auto"/>
        <w:bottom w:val="none" w:sz="0" w:space="0" w:color="auto"/>
        <w:right w:val="none" w:sz="0" w:space="0" w:color="auto"/>
      </w:divBdr>
      <w:divsChild>
        <w:div w:id="1098212387">
          <w:marLeft w:val="0"/>
          <w:marRight w:val="0"/>
          <w:marTop w:val="0"/>
          <w:marBottom w:val="0"/>
          <w:divBdr>
            <w:top w:val="none" w:sz="0" w:space="0" w:color="auto"/>
            <w:left w:val="none" w:sz="0" w:space="0" w:color="auto"/>
            <w:bottom w:val="none" w:sz="0" w:space="0" w:color="auto"/>
            <w:right w:val="none" w:sz="0" w:space="0" w:color="auto"/>
          </w:divBdr>
          <w:divsChild>
            <w:div w:id="178811110">
              <w:marLeft w:val="0"/>
              <w:marRight w:val="0"/>
              <w:marTop w:val="0"/>
              <w:marBottom w:val="0"/>
              <w:divBdr>
                <w:top w:val="none" w:sz="0" w:space="0" w:color="auto"/>
                <w:left w:val="none" w:sz="0" w:space="0" w:color="auto"/>
                <w:bottom w:val="none" w:sz="0" w:space="0" w:color="auto"/>
                <w:right w:val="none" w:sz="0" w:space="0" w:color="auto"/>
              </w:divBdr>
              <w:divsChild>
                <w:div w:id="1981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3795">
      <w:bodyDiv w:val="1"/>
      <w:marLeft w:val="0"/>
      <w:marRight w:val="0"/>
      <w:marTop w:val="0"/>
      <w:marBottom w:val="0"/>
      <w:divBdr>
        <w:top w:val="none" w:sz="0" w:space="0" w:color="auto"/>
        <w:left w:val="none" w:sz="0" w:space="0" w:color="auto"/>
        <w:bottom w:val="none" w:sz="0" w:space="0" w:color="auto"/>
        <w:right w:val="none" w:sz="0" w:space="0" w:color="auto"/>
      </w:divBdr>
      <w:divsChild>
        <w:div w:id="879896894">
          <w:marLeft w:val="0"/>
          <w:marRight w:val="0"/>
          <w:marTop w:val="0"/>
          <w:marBottom w:val="0"/>
          <w:divBdr>
            <w:top w:val="none" w:sz="0" w:space="0" w:color="auto"/>
            <w:left w:val="none" w:sz="0" w:space="0" w:color="auto"/>
            <w:bottom w:val="none" w:sz="0" w:space="0" w:color="auto"/>
            <w:right w:val="none" w:sz="0" w:space="0" w:color="auto"/>
          </w:divBdr>
          <w:divsChild>
            <w:div w:id="1538853626">
              <w:marLeft w:val="0"/>
              <w:marRight w:val="0"/>
              <w:marTop w:val="0"/>
              <w:marBottom w:val="0"/>
              <w:divBdr>
                <w:top w:val="none" w:sz="0" w:space="0" w:color="auto"/>
                <w:left w:val="none" w:sz="0" w:space="0" w:color="auto"/>
                <w:bottom w:val="none" w:sz="0" w:space="0" w:color="auto"/>
                <w:right w:val="none" w:sz="0" w:space="0" w:color="auto"/>
              </w:divBdr>
              <w:divsChild>
                <w:div w:id="11512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8058">
      <w:bodyDiv w:val="1"/>
      <w:marLeft w:val="0"/>
      <w:marRight w:val="0"/>
      <w:marTop w:val="0"/>
      <w:marBottom w:val="0"/>
      <w:divBdr>
        <w:top w:val="none" w:sz="0" w:space="0" w:color="auto"/>
        <w:left w:val="none" w:sz="0" w:space="0" w:color="auto"/>
        <w:bottom w:val="none" w:sz="0" w:space="0" w:color="auto"/>
        <w:right w:val="none" w:sz="0" w:space="0" w:color="auto"/>
      </w:divBdr>
      <w:divsChild>
        <w:div w:id="565266375">
          <w:marLeft w:val="0"/>
          <w:marRight w:val="0"/>
          <w:marTop w:val="0"/>
          <w:marBottom w:val="0"/>
          <w:divBdr>
            <w:top w:val="none" w:sz="0" w:space="0" w:color="auto"/>
            <w:left w:val="none" w:sz="0" w:space="0" w:color="auto"/>
            <w:bottom w:val="none" w:sz="0" w:space="0" w:color="auto"/>
            <w:right w:val="none" w:sz="0" w:space="0" w:color="auto"/>
          </w:divBdr>
          <w:divsChild>
            <w:div w:id="163132771">
              <w:marLeft w:val="0"/>
              <w:marRight w:val="0"/>
              <w:marTop w:val="0"/>
              <w:marBottom w:val="0"/>
              <w:divBdr>
                <w:top w:val="none" w:sz="0" w:space="0" w:color="auto"/>
                <w:left w:val="none" w:sz="0" w:space="0" w:color="auto"/>
                <w:bottom w:val="none" w:sz="0" w:space="0" w:color="auto"/>
                <w:right w:val="none" w:sz="0" w:space="0" w:color="auto"/>
              </w:divBdr>
              <w:divsChild>
                <w:div w:id="8673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12">
      <w:bodyDiv w:val="1"/>
      <w:marLeft w:val="0"/>
      <w:marRight w:val="0"/>
      <w:marTop w:val="0"/>
      <w:marBottom w:val="0"/>
      <w:divBdr>
        <w:top w:val="none" w:sz="0" w:space="0" w:color="auto"/>
        <w:left w:val="none" w:sz="0" w:space="0" w:color="auto"/>
        <w:bottom w:val="none" w:sz="0" w:space="0" w:color="auto"/>
        <w:right w:val="none" w:sz="0" w:space="0" w:color="auto"/>
      </w:divBdr>
      <w:divsChild>
        <w:div w:id="962152762">
          <w:marLeft w:val="0"/>
          <w:marRight w:val="0"/>
          <w:marTop w:val="0"/>
          <w:marBottom w:val="0"/>
          <w:divBdr>
            <w:top w:val="none" w:sz="0" w:space="0" w:color="auto"/>
            <w:left w:val="none" w:sz="0" w:space="0" w:color="auto"/>
            <w:bottom w:val="none" w:sz="0" w:space="0" w:color="auto"/>
            <w:right w:val="none" w:sz="0" w:space="0" w:color="auto"/>
          </w:divBdr>
          <w:divsChild>
            <w:div w:id="1124151604">
              <w:marLeft w:val="0"/>
              <w:marRight w:val="0"/>
              <w:marTop w:val="0"/>
              <w:marBottom w:val="0"/>
              <w:divBdr>
                <w:top w:val="none" w:sz="0" w:space="0" w:color="auto"/>
                <w:left w:val="none" w:sz="0" w:space="0" w:color="auto"/>
                <w:bottom w:val="none" w:sz="0" w:space="0" w:color="auto"/>
                <w:right w:val="none" w:sz="0" w:space="0" w:color="auto"/>
              </w:divBdr>
              <w:divsChild>
                <w:div w:id="808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2150">
      <w:bodyDiv w:val="1"/>
      <w:marLeft w:val="0"/>
      <w:marRight w:val="0"/>
      <w:marTop w:val="0"/>
      <w:marBottom w:val="0"/>
      <w:divBdr>
        <w:top w:val="none" w:sz="0" w:space="0" w:color="auto"/>
        <w:left w:val="none" w:sz="0" w:space="0" w:color="auto"/>
        <w:bottom w:val="none" w:sz="0" w:space="0" w:color="auto"/>
        <w:right w:val="none" w:sz="0" w:space="0" w:color="auto"/>
      </w:divBdr>
      <w:divsChild>
        <w:div w:id="663241641">
          <w:marLeft w:val="0"/>
          <w:marRight w:val="0"/>
          <w:marTop w:val="0"/>
          <w:marBottom w:val="0"/>
          <w:divBdr>
            <w:top w:val="none" w:sz="0" w:space="0" w:color="auto"/>
            <w:left w:val="none" w:sz="0" w:space="0" w:color="auto"/>
            <w:bottom w:val="none" w:sz="0" w:space="0" w:color="auto"/>
            <w:right w:val="none" w:sz="0" w:space="0" w:color="auto"/>
          </w:divBdr>
          <w:divsChild>
            <w:div w:id="279344441">
              <w:marLeft w:val="0"/>
              <w:marRight w:val="0"/>
              <w:marTop w:val="0"/>
              <w:marBottom w:val="0"/>
              <w:divBdr>
                <w:top w:val="none" w:sz="0" w:space="0" w:color="auto"/>
                <w:left w:val="none" w:sz="0" w:space="0" w:color="auto"/>
                <w:bottom w:val="none" w:sz="0" w:space="0" w:color="auto"/>
                <w:right w:val="none" w:sz="0" w:space="0" w:color="auto"/>
              </w:divBdr>
              <w:divsChild>
                <w:div w:id="17886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7907">
      <w:bodyDiv w:val="1"/>
      <w:marLeft w:val="0"/>
      <w:marRight w:val="0"/>
      <w:marTop w:val="0"/>
      <w:marBottom w:val="0"/>
      <w:divBdr>
        <w:top w:val="none" w:sz="0" w:space="0" w:color="auto"/>
        <w:left w:val="none" w:sz="0" w:space="0" w:color="auto"/>
        <w:bottom w:val="none" w:sz="0" w:space="0" w:color="auto"/>
        <w:right w:val="none" w:sz="0" w:space="0" w:color="auto"/>
      </w:divBdr>
      <w:divsChild>
        <w:div w:id="538399975">
          <w:marLeft w:val="0"/>
          <w:marRight w:val="0"/>
          <w:marTop w:val="0"/>
          <w:marBottom w:val="0"/>
          <w:divBdr>
            <w:top w:val="none" w:sz="0" w:space="0" w:color="auto"/>
            <w:left w:val="none" w:sz="0" w:space="0" w:color="auto"/>
            <w:bottom w:val="none" w:sz="0" w:space="0" w:color="auto"/>
            <w:right w:val="none" w:sz="0" w:space="0" w:color="auto"/>
          </w:divBdr>
          <w:divsChild>
            <w:div w:id="1146779604">
              <w:marLeft w:val="0"/>
              <w:marRight w:val="0"/>
              <w:marTop w:val="0"/>
              <w:marBottom w:val="0"/>
              <w:divBdr>
                <w:top w:val="none" w:sz="0" w:space="0" w:color="auto"/>
                <w:left w:val="none" w:sz="0" w:space="0" w:color="auto"/>
                <w:bottom w:val="none" w:sz="0" w:space="0" w:color="auto"/>
                <w:right w:val="none" w:sz="0" w:space="0" w:color="auto"/>
              </w:divBdr>
              <w:divsChild>
                <w:div w:id="10708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2605">
      <w:bodyDiv w:val="1"/>
      <w:marLeft w:val="0"/>
      <w:marRight w:val="0"/>
      <w:marTop w:val="0"/>
      <w:marBottom w:val="0"/>
      <w:divBdr>
        <w:top w:val="none" w:sz="0" w:space="0" w:color="auto"/>
        <w:left w:val="none" w:sz="0" w:space="0" w:color="auto"/>
        <w:bottom w:val="none" w:sz="0" w:space="0" w:color="auto"/>
        <w:right w:val="none" w:sz="0" w:space="0" w:color="auto"/>
      </w:divBdr>
      <w:divsChild>
        <w:div w:id="1766611816">
          <w:marLeft w:val="0"/>
          <w:marRight w:val="0"/>
          <w:marTop w:val="0"/>
          <w:marBottom w:val="0"/>
          <w:divBdr>
            <w:top w:val="none" w:sz="0" w:space="0" w:color="auto"/>
            <w:left w:val="none" w:sz="0" w:space="0" w:color="auto"/>
            <w:bottom w:val="none" w:sz="0" w:space="0" w:color="auto"/>
            <w:right w:val="none" w:sz="0" w:space="0" w:color="auto"/>
          </w:divBdr>
          <w:divsChild>
            <w:div w:id="796065895">
              <w:marLeft w:val="0"/>
              <w:marRight w:val="0"/>
              <w:marTop w:val="0"/>
              <w:marBottom w:val="0"/>
              <w:divBdr>
                <w:top w:val="none" w:sz="0" w:space="0" w:color="auto"/>
                <w:left w:val="none" w:sz="0" w:space="0" w:color="auto"/>
                <w:bottom w:val="none" w:sz="0" w:space="0" w:color="auto"/>
                <w:right w:val="none" w:sz="0" w:space="0" w:color="auto"/>
              </w:divBdr>
              <w:divsChild>
                <w:div w:id="15694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4652">
      <w:bodyDiv w:val="1"/>
      <w:marLeft w:val="0"/>
      <w:marRight w:val="0"/>
      <w:marTop w:val="0"/>
      <w:marBottom w:val="0"/>
      <w:divBdr>
        <w:top w:val="none" w:sz="0" w:space="0" w:color="auto"/>
        <w:left w:val="none" w:sz="0" w:space="0" w:color="auto"/>
        <w:bottom w:val="none" w:sz="0" w:space="0" w:color="auto"/>
        <w:right w:val="none" w:sz="0" w:space="0" w:color="auto"/>
      </w:divBdr>
      <w:divsChild>
        <w:div w:id="1574661413">
          <w:marLeft w:val="0"/>
          <w:marRight w:val="0"/>
          <w:marTop w:val="0"/>
          <w:marBottom w:val="0"/>
          <w:divBdr>
            <w:top w:val="none" w:sz="0" w:space="0" w:color="auto"/>
            <w:left w:val="none" w:sz="0" w:space="0" w:color="auto"/>
            <w:bottom w:val="none" w:sz="0" w:space="0" w:color="auto"/>
            <w:right w:val="none" w:sz="0" w:space="0" w:color="auto"/>
          </w:divBdr>
          <w:divsChild>
            <w:div w:id="780340984">
              <w:marLeft w:val="0"/>
              <w:marRight w:val="0"/>
              <w:marTop w:val="0"/>
              <w:marBottom w:val="0"/>
              <w:divBdr>
                <w:top w:val="none" w:sz="0" w:space="0" w:color="auto"/>
                <w:left w:val="none" w:sz="0" w:space="0" w:color="auto"/>
                <w:bottom w:val="none" w:sz="0" w:space="0" w:color="auto"/>
                <w:right w:val="none" w:sz="0" w:space="0" w:color="auto"/>
              </w:divBdr>
              <w:divsChild>
                <w:div w:id="5875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7655">
      <w:bodyDiv w:val="1"/>
      <w:marLeft w:val="0"/>
      <w:marRight w:val="0"/>
      <w:marTop w:val="0"/>
      <w:marBottom w:val="0"/>
      <w:divBdr>
        <w:top w:val="none" w:sz="0" w:space="0" w:color="auto"/>
        <w:left w:val="none" w:sz="0" w:space="0" w:color="auto"/>
        <w:bottom w:val="none" w:sz="0" w:space="0" w:color="auto"/>
        <w:right w:val="none" w:sz="0" w:space="0" w:color="auto"/>
      </w:divBdr>
      <w:divsChild>
        <w:div w:id="1081567234">
          <w:marLeft w:val="0"/>
          <w:marRight w:val="0"/>
          <w:marTop w:val="0"/>
          <w:marBottom w:val="0"/>
          <w:divBdr>
            <w:top w:val="none" w:sz="0" w:space="0" w:color="auto"/>
            <w:left w:val="none" w:sz="0" w:space="0" w:color="auto"/>
            <w:bottom w:val="none" w:sz="0" w:space="0" w:color="auto"/>
            <w:right w:val="none" w:sz="0" w:space="0" w:color="auto"/>
          </w:divBdr>
          <w:divsChild>
            <w:div w:id="1718890574">
              <w:marLeft w:val="0"/>
              <w:marRight w:val="0"/>
              <w:marTop w:val="0"/>
              <w:marBottom w:val="0"/>
              <w:divBdr>
                <w:top w:val="none" w:sz="0" w:space="0" w:color="auto"/>
                <w:left w:val="none" w:sz="0" w:space="0" w:color="auto"/>
                <w:bottom w:val="none" w:sz="0" w:space="0" w:color="auto"/>
                <w:right w:val="none" w:sz="0" w:space="0" w:color="auto"/>
              </w:divBdr>
              <w:divsChild>
                <w:div w:id="1560244685">
                  <w:marLeft w:val="0"/>
                  <w:marRight w:val="0"/>
                  <w:marTop w:val="0"/>
                  <w:marBottom w:val="0"/>
                  <w:divBdr>
                    <w:top w:val="none" w:sz="0" w:space="0" w:color="auto"/>
                    <w:left w:val="none" w:sz="0" w:space="0" w:color="auto"/>
                    <w:bottom w:val="none" w:sz="0" w:space="0" w:color="auto"/>
                    <w:right w:val="none" w:sz="0" w:space="0" w:color="auto"/>
                  </w:divBdr>
                  <w:divsChild>
                    <w:div w:id="1590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07133">
      <w:bodyDiv w:val="1"/>
      <w:marLeft w:val="0"/>
      <w:marRight w:val="0"/>
      <w:marTop w:val="0"/>
      <w:marBottom w:val="0"/>
      <w:divBdr>
        <w:top w:val="none" w:sz="0" w:space="0" w:color="auto"/>
        <w:left w:val="none" w:sz="0" w:space="0" w:color="auto"/>
        <w:bottom w:val="none" w:sz="0" w:space="0" w:color="auto"/>
        <w:right w:val="none" w:sz="0" w:space="0" w:color="auto"/>
      </w:divBdr>
      <w:divsChild>
        <w:div w:id="995189782">
          <w:marLeft w:val="0"/>
          <w:marRight w:val="0"/>
          <w:marTop w:val="0"/>
          <w:marBottom w:val="0"/>
          <w:divBdr>
            <w:top w:val="none" w:sz="0" w:space="0" w:color="auto"/>
            <w:left w:val="none" w:sz="0" w:space="0" w:color="auto"/>
            <w:bottom w:val="none" w:sz="0" w:space="0" w:color="auto"/>
            <w:right w:val="none" w:sz="0" w:space="0" w:color="auto"/>
          </w:divBdr>
          <w:divsChild>
            <w:div w:id="465243055">
              <w:marLeft w:val="0"/>
              <w:marRight w:val="0"/>
              <w:marTop w:val="0"/>
              <w:marBottom w:val="0"/>
              <w:divBdr>
                <w:top w:val="none" w:sz="0" w:space="0" w:color="auto"/>
                <w:left w:val="none" w:sz="0" w:space="0" w:color="auto"/>
                <w:bottom w:val="none" w:sz="0" w:space="0" w:color="auto"/>
                <w:right w:val="none" w:sz="0" w:space="0" w:color="auto"/>
              </w:divBdr>
              <w:divsChild>
                <w:div w:id="10058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49050">
      <w:bodyDiv w:val="1"/>
      <w:marLeft w:val="0"/>
      <w:marRight w:val="0"/>
      <w:marTop w:val="0"/>
      <w:marBottom w:val="0"/>
      <w:divBdr>
        <w:top w:val="none" w:sz="0" w:space="0" w:color="auto"/>
        <w:left w:val="none" w:sz="0" w:space="0" w:color="auto"/>
        <w:bottom w:val="none" w:sz="0" w:space="0" w:color="auto"/>
        <w:right w:val="none" w:sz="0" w:space="0" w:color="auto"/>
      </w:divBdr>
      <w:divsChild>
        <w:div w:id="2076588481">
          <w:marLeft w:val="0"/>
          <w:marRight w:val="0"/>
          <w:marTop w:val="0"/>
          <w:marBottom w:val="0"/>
          <w:divBdr>
            <w:top w:val="none" w:sz="0" w:space="0" w:color="auto"/>
            <w:left w:val="none" w:sz="0" w:space="0" w:color="auto"/>
            <w:bottom w:val="none" w:sz="0" w:space="0" w:color="auto"/>
            <w:right w:val="none" w:sz="0" w:space="0" w:color="auto"/>
          </w:divBdr>
          <w:divsChild>
            <w:div w:id="235894138">
              <w:marLeft w:val="0"/>
              <w:marRight w:val="0"/>
              <w:marTop w:val="0"/>
              <w:marBottom w:val="0"/>
              <w:divBdr>
                <w:top w:val="none" w:sz="0" w:space="0" w:color="auto"/>
                <w:left w:val="none" w:sz="0" w:space="0" w:color="auto"/>
                <w:bottom w:val="none" w:sz="0" w:space="0" w:color="auto"/>
                <w:right w:val="none" w:sz="0" w:space="0" w:color="auto"/>
              </w:divBdr>
              <w:divsChild>
                <w:div w:id="8262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9930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0">
          <w:marLeft w:val="0"/>
          <w:marRight w:val="0"/>
          <w:marTop w:val="0"/>
          <w:marBottom w:val="0"/>
          <w:divBdr>
            <w:top w:val="none" w:sz="0" w:space="0" w:color="auto"/>
            <w:left w:val="none" w:sz="0" w:space="0" w:color="auto"/>
            <w:bottom w:val="none" w:sz="0" w:space="0" w:color="auto"/>
            <w:right w:val="none" w:sz="0" w:space="0" w:color="auto"/>
          </w:divBdr>
          <w:divsChild>
            <w:div w:id="1825469195">
              <w:marLeft w:val="0"/>
              <w:marRight w:val="0"/>
              <w:marTop w:val="0"/>
              <w:marBottom w:val="0"/>
              <w:divBdr>
                <w:top w:val="none" w:sz="0" w:space="0" w:color="auto"/>
                <w:left w:val="none" w:sz="0" w:space="0" w:color="auto"/>
                <w:bottom w:val="none" w:sz="0" w:space="0" w:color="auto"/>
                <w:right w:val="none" w:sz="0" w:space="0" w:color="auto"/>
              </w:divBdr>
              <w:divsChild>
                <w:div w:id="13560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5269">
      <w:bodyDiv w:val="1"/>
      <w:marLeft w:val="0"/>
      <w:marRight w:val="0"/>
      <w:marTop w:val="0"/>
      <w:marBottom w:val="0"/>
      <w:divBdr>
        <w:top w:val="none" w:sz="0" w:space="0" w:color="auto"/>
        <w:left w:val="none" w:sz="0" w:space="0" w:color="auto"/>
        <w:bottom w:val="none" w:sz="0" w:space="0" w:color="auto"/>
        <w:right w:val="none" w:sz="0" w:space="0" w:color="auto"/>
      </w:divBdr>
      <w:divsChild>
        <w:div w:id="1806199227">
          <w:marLeft w:val="0"/>
          <w:marRight w:val="0"/>
          <w:marTop w:val="0"/>
          <w:marBottom w:val="0"/>
          <w:divBdr>
            <w:top w:val="none" w:sz="0" w:space="0" w:color="auto"/>
            <w:left w:val="none" w:sz="0" w:space="0" w:color="auto"/>
            <w:bottom w:val="none" w:sz="0" w:space="0" w:color="auto"/>
            <w:right w:val="none" w:sz="0" w:space="0" w:color="auto"/>
          </w:divBdr>
          <w:divsChild>
            <w:div w:id="1466511913">
              <w:marLeft w:val="0"/>
              <w:marRight w:val="0"/>
              <w:marTop w:val="0"/>
              <w:marBottom w:val="0"/>
              <w:divBdr>
                <w:top w:val="none" w:sz="0" w:space="0" w:color="auto"/>
                <w:left w:val="none" w:sz="0" w:space="0" w:color="auto"/>
                <w:bottom w:val="none" w:sz="0" w:space="0" w:color="auto"/>
                <w:right w:val="none" w:sz="0" w:space="0" w:color="auto"/>
              </w:divBdr>
              <w:divsChild>
                <w:div w:id="202913144">
                  <w:marLeft w:val="0"/>
                  <w:marRight w:val="0"/>
                  <w:marTop w:val="0"/>
                  <w:marBottom w:val="0"/>
                  <w:divBdr>
                    <w:top w:val="none" w:sz="0" w:space="0" w:color="auto"/>
                    <w:left w:val="none" w:sz="0" w:space="0" w:color="auto"/>
                    <w:bottom w:val="none" w:sz="0" w:space="0" w:color="auto"/>
                    <w:right w:val="none" w:sz="0" w:space="0" w:color="auto"/>
                  </w:divBdr>
                  <w:divsChild>
                    <w:div w:id="13368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7868">
      <w:bodyDiv w:val="1"/>
      <w:marLeft w:val="0"/>
      <w:marRight w:val="0"/>
      <w:marTop w:val="0"/>
      <w:marBottom w:val="0"/>
      <w:divBdr>
        <w:top w:val="none" w:sz="0" w:space="0" w:color="auto"/>
        <w:left w:val="none" w:sz="0" w:space="0" w:color="auto"/>
        <w:bottom w:val="none" w:sz="0" w:space="0" w:color="auto"/>
        <w:right w:val="none" w:sz="0" w:space="0" w:color="auto"/>
      </w:divBdr>
      <w:divsChild>
        <w:div w:id="1931886592">
          <w:marLeft w:val="0"/>
          <w:marRight w:val="0"/>
          <w:marTop w:val="0"/>
          <w:marBottom w:val="0"/>
          <w:divBdr>
            <w:top w:val="none" w:sz="0" w:space="0" w:color="auto"/>
            <w:left w:val="none" w:sz="0" w:space="0" w:color="auto"/>
            <w:bottom w:val="none" w:sz="0" w:space="0" w:color="auto"/>
            <w:right w:val="none" w:sz="0" w:space="0" w:color="auto"/>
          </w:divBdr>
          <w:divsChild>
            <w:div w:id="1300644738">
              <w:marLeft w:val="0"/>
              <w:marRight w:val="0"/>
              <w:marTop w:val="0"/>
              <w:marBottom w:val="0"/>
              <w:divBdr>
                <w:top w:val="none" w:sz="0" w:space="0" w:color="auto"/>
                <w:left w:val="none" w:sz="0" w:space="0" w:color="auto"/>
                <w:bottom w:val="none" w:sz="0" w:space="0" w:color="auto"/>
                <w:right w:val="none" w:sz="0" w:space="0" w:color="auto"/>
              </w:divBdr>
              <w:divsChild>
                <w:div w:id="1467091160">
                  <w:marLeft w:val="0"/>
                  <w:marRight w:val="0"/>
                  <w:marTop w:val="0"/>
                  <w:marBottom w:val="0"/>
                  <w:divBdr>
                    <w:top w:val="none" w:sz="0" w:space="0" w:color="auto"/>
                    <w:left w:val="none" w:sz="0" w:space="0" w:color="auto"/>
                    <w:bottom w:val="none" w:sz="0" w:space="0" w:color="auto"/>
                    <w:right w:val="none" w:sz="0" w:space="0" w:color="auto"/>
                  </w:divBdr>
                  <w:divsChild>
                    <w:div w:id="5015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19">
      <w:bodyDiv w:val="1"/>
      <w:marLeft w:val="0"/>
      <w:marRight w:val="0"/>
      <w:marTop w:val="0"/>
      <w:marBottom w:val="0"/>
      <w:divBdr>
        <w:top w:val="none" w:sz="0" w:space="0" w:color="auto"/>
        <w:left w:val="none" w:sz="0" w:space="0" w:color="auto"/>
        <w:bottom w:val="none" w:sz="0" w:space="0" w:color="auto"/>
        <w:right w:val="none" w:sz="0" w:space="0" w:color="auto"/>
      </w:divBdr>
      <w:divsChild>
        <w:div w:id="645820155">
          <w:marLeft w:val="0"/>
          <w:marRight w:val="0"/>
          <w:marTop w:val="0"/>
          <w:marBottom w:val="0"/>
          <w:divBdr>
            <w:top w:val="none" w:sz="0" w:space="0" w:color="auto"/>
            <w:left w:val="none" w:sz="0" w:space="0" w:color="auto"/>
            <w:bottom w:val="none" w:sz="0" w:space="0" w:color="auto"/>
            <w:right w:val="none" w:sz="0" w:space="0" w:color="auto"/>
          </w:divBdr>
          <w:divsChild>
            <w:div w:id="2091929807">
              <w:marLeft w:val="0"/>
              <w:marRight w:val="0"/>
              <w:marTop w:val="0"/>
              <w:marBottom w:val="0"/>
              <w:divBdr>
                <w:top w:val="none" w:sz="0" w:space="0" w:color="auto"/>
                <w:left w:val="none" w:sz="0" w:space="0" w:color="auto"/>
                <w:bottom w:val="none" w:sz="0" w:space="0" w:color="auto"/>
                <w:right w:val="none" w:sz="0" w:space="0" w:color="auto"/>
              </w:divBdr>
              <w:divsChild>
                <w:div w:id="16046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8788">
      <w:bodyDiv w:val="1"/>
      <w:marLeft w:val="0"/>
      <w:marRight w:val="0"/>
      <w:marTop w:val="0"/>
      <w:marBottom w:val="0"/>
      <w:divBdr>
        <w:top w:val="none" w:sz="0" w:space="0" w:color="auto"/>
        <w:left w:val="none" w:sz="0" w:space="0" w:color="auto"/>
        <w:bottom w:val="none" w:sz="0" w:space="0" w:color="auto"/>
        <w:right w:val="none" w:sz="0" w:space="0" w:color="auto"/>
      </w:divBdr>
      <w:divsChild>
        <w:div w:id="690454168">
          <w:marLeft w:val="0"/>
          <w:marRight w:val="0"/>
          <w:marTop w:val="0"/>
          <w:marBottom w:val="0"/>
          <w:divBdr>
            <w:top w:val="none" w:sz="0" w:space="0" w:color="auto"/>
            <w:left w:val="none" w:sz="0" w:space="0" w:color="auto"/>
            <w:bottom w:val="none" w:sz="0" w:space="0" w:color="auto"/>
            <w:right w:val="none" w:sz="0" w:space="0" w:color="auto"/>
          </w:divBdr>
          <w:divsChild>
            <w:div w:id="564754571">
              <w:marLeft w:val="0"/>
              <w:marRight w:val="0"/>
              <w:marTop w:val="0"/>
              <w:marBottom w:val="0"/>
              <w:divBdr>
                <w:top w:val="none" w:sz="0" w:space="0" w:color="auto"/>
                <w:left w:val="none" w:sz="0" w:space="0" w:color="auto"/>
                <w:bottom w:val="none" w:sz="0" w:space="0" w:color="auto"/>
                <w:right w:val="none" w:sz="0" w:space="0" w:color="auto"/>
              </w:divBdr>
              <w:divsChild>
                <w:div w:id="1908567726">
                  <w:marLeft w:val="0"/>
                  <w:marRight w:val="0"/>
                  <w:marTop w:val="0"/>
                  <w:marBottom w:val="0"/>
                  <w:divBdr>
                    <w:top w:val="none" w:sz="0" w:space="0" w:color="auto"/>
                    <w:left w:val="none" w:sz="0" w:space="0" w:color="auto"/>
                    <w:bottom w:val="none" w:sz="0" w:space="0" w:color="auto"/>
                    <w:right w:val="none" w:sz="0" w:space="0" w:color="auto"/>
                  </w:divBdr>
                </w:div>
              </w:divsChild>
            </w:div>
            <w:div w:id="1367177469">
              <w:marLeft w:val="0"/>
              <w:marRight w:val="0"/>
              <w:marTop w:val="0"/>
              <w:marBottom w:val="0"/>
              <w:divBdr>
                <w:top w:val="none" w:sz="0" w:space="0" w:color="auto"/>
                <w:left w:val="none" w:sz="0" w:space="0" w:color="auto"/>
                <w:bottom w:val="none" w:sz="0" w:space="0" w:color="auto"/>
                <w:right w:val="none" w:sz="0" w:space="0" w:color="auto"/>
              </w:divBdr>
              <w:divsChild>
                <w:div w:id="150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5523129">
      <w:bodyDiv w:val="1"/>
      <w:marLeft w:val="0"/>
      <w:marRight w:val="0"/>
      <w:marTop w:val="0"/>
      <w:marBottom w:val="0"/>
      <w:divBdr>
        <w:top w:val="none" w:sz="0" w:space="0" w:color="auto"/>
        <w:left w:val="none" w:sz="0" w:space="0" w:color="auto"/>
        <w:bottom w:val="none" w:sz="0" w:space="0" w:color="auto"/>
        <w:right w:val="none" w:sz="0" w:space="0" w:color="auto"/>
      </w:divBdr>
      <w:divsChild>
        <w:div w:id="1150288544">
          <w:marLeft w:val="0"/>
          <w:marRight w:val="0"/>
          <w:marTop w:val="0"/>
          <w:marBottom w:val="0"/>
          <w:divBdr>
            <w:top w:val="none" w:sz="0" w:space="0" w:color="auto"/>
            <w:left w:val="none" w:sz="0" w:space="0" w:color="auto"/>
            <w:bottom w:val="none" w:sz="0" w:space="0" w:color="auto"/>
            <w:right w:val="none" w:sz="0" w:space="0" w:color="auto"/>
          </w:divBdr>
          <w:divsChild>
            <w:div w:id="2121562879">
              <w:marLeft w:val="0"/>
              <w:marRight w:val="0"/>
              <w:marTop w:val="0"/>
              <w:marBottom w:val="0"/>
              <w:divBdr>
                <w:top w:val="none" w:sz="0" w:space="0" w:color="auto"/>
                <w:left w:val="none" w:sz="0" w:space="0" w:color="auto"/>
                <w:bottom w:val="none" w:sz="0" w:space="0" w:color="auto"/>
                <w:right w:val="none" w:sz="0" w:space="0" w:color="auto"/>
              </w:divBdr>
              <w:divsChild>
                <w:div w:id="13107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3459">
      <w:bodyDiv w:val="1"/>
      <w:marLeft w:val="0"/>
      <w:marRight w:val="0"/>
      <w:marTop w:val="0"/>
      <w:marBottom w:val="0"/>
      <w:divBdr>
        <w:top w:val="none" w:sz="0" w:space="0" w:color="auto"/>
        <w:left w:val="none" w:sz="0" w:space="0" w:color="auto"/>
        <w:bottom w:val="none" w:sz="0" w:space="0" w:color="auto"/>
        <w:right w:val="none" w:sz="0" w:space="0" w:color="auto"/>
      </w:divBdr>
    </w:div>
    <w:div w:id="1339889392">
      <w:bodyDiv w:val="1"/>
      <w:marLeft w:val="0"/>
      <w:marRight w:val="0"/>
      <w:marTop w:val="0"/>
      <w:marBottom w:val="0"/>
      <w:divBdr>
        <w:top w:val="none" w:sz="0" w:space="0" w:color="auto"/>
        <w:left w:val="none" w:sz="0" w:space="0" w:color="auto"/>
        <w:bottom w:val="none" w:sz="0" w:space="0" w:color="auto"/>
        <w:right w:val="none" w:sz="0" w:space="0" w:color="auto"/>
      </w:divBdr>
      <w:divsChild>
        <w:div w:id="967931898">
          <w:marLeft w:val="0"/>
          <w:marRight w:val="0"/>
          <w:marTop w:val="0"/>
          <w:marBottom w:val="0"/>
          <w:divBdr>
            <w:top w:val="none" w:sz="0" w:space="0" w:color="auto"/>
            <w:left w:val="none" w:sz="0" w:space="0" w:color="auto"/>
            <w:bottom w:val="none" w:sz="0" w:space="0" w:color="auto"/>
            <w:right w:val="none" w:sz="0" w:space="0" w:color="auto"/>
          </w:divBdr>
          <w:divsChild>
            <w:div w:id="1801877120">
              <w:marLeft w:val="0"/>
              <w:marRight w:val="0"/>
              <w:marTop w:val="0"/>
              <w:marBottom w:val="0"/>
              <w:divBdr>
                <w:top w:val="none" w:sz="0" w:space="0" w:color="auto"/>
                <w:left w:val="none" w:sz="0" w:space="0" w:color="auto"/>
                <w:bottom w:val="none" w:sz="0" w:space="0" w:color="auto"/>
                <w:right w:val="none" w:sz="0" w:space="0" w:color="auto"/>
              </w:divBdr>
              <w:divsChild>
                <w:div w:id="1691712700">
                  <w:marLeft w:val="0"/>
                  <w:marRight w:val="0"/>
                  <w:marTop w:val="0"/>
                  <w:marBottom w:val="0"/>
                  <w:divBdr>
                    <w:top w:val="none" w:sz="0" w:space="0" w:color="auto"/>
                    <w:left w:val="none" w:sz="0" w:space="0" w:color="auto"/>
                    <w:bottom w:val="none" w:sz="0" w:space="0" w:color="auto"/>
                    <w:right w:val="none" w:sz="0" w:space="0" w:color="auto"/>
                  </w:divBdr>
                  <w:divsChild>
                    <w:div w:id="11305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2733">
      <w:bodyDiv w:val="1"/>
      <w:marLeft w:val="0"/>
      <w:marRight w:val="0"/>
      <w:marTop w:val="0"/>
      <w:marBottom w:val="0"/>
      <w:divBdr>
        <w:top w:val="none" w:sz="0" w:space="0" w:color="auto"/>
        <w:left w:val="none" w:sz="0" w:space="0" w:color="auto"/>
        <w:bottom w:val="none" w:sz="0" w:space="0" w:color="auto"/>
        <w:right w:val="none" w:sz="0" w:space="0" w:color="auto"/>
      </w:divBdr>
      <w:divsChild>
        <w:div w:id="1375228562">
          <w:marLeft w:val="0"/>
          <w:marRight w:val="0"/>
          <w:marTop w:val="0"/>
          <w:marBottom w:val="0"/>
          <w:divBdr>
            <w:top w:val="none" w:sz="0" w:space="0" w:color="auto"/>
            <w:left w:val="none" w:sz="0" w:space="0" w:color="auto"/>
            <w:bottom w:val="none" w:sz="0" w:space="0" w:color="auto"/>
            <w:right w:val="none" w:sz="0" w:space="0" w:color="auto"/>
          </w:divBdr>
          <w:divsChild>
            <w:div w:id="1679694288">
              <w:marLeft w:val="0"/>
              <w:marRight w:val="0"/>
              <w:marTop w:val="0"/>
              <w:marBottom w:val="0"/>
              <w:divBdr>
                <w:top w:val="none" w:sz="0" w:space="0" w:color="auto"/>
                <w:left w:val="none" w:sz="0" w:space="0" w:color="auto"/>
                <w:bottom w:val="none" w:sz="0" w:space="0" w:color="auto"/>
                <w:right w:val="none" w:sz="0" w:space="0" w:color="auto"/>
              </w:divBdr>
              <w:divsChild>
                <w:div w:id="867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09670">
      <w:bodyDiv w:val="1"/>
      <w:marLeft w:val="0"/>
      <w:marRight w:val="0"/>
      <w:marTop w:val="0"/>
      <w:marBottom w:val="0"/>
      <w:divBdr>
        <w:top w:val="none" w:sz="0" w:space="0" w:color="auto"/>
        <w:left w:val="none" w:sz="0" w:space="0" w:color="auto"/>
        <w:bottom w:val="none" w:sz="0" w:space="0" w:color="auto"/>
        <w:right w:val="none" w:sz="0" w:space="0" w:color="auto"/>
      </w:divBdr>
      <w:divsChild>
        <w:div w:id="1859125724">
          <w:marLeft w:val="0"/>
          <w:marRight w:val="0"/>
          <w:marTop w:val="0"/>
          <w:marBottom w:val="0"/>
          <w:divBdr>
            <w:top w:val="none" w:sz="0" w:space="0" w:color="auto"/>
            <w:left w:val="none" w:sz="0" w:space="0" w:color="auto"/>
            <w:bottom w:val="none" w:sz="0" w:space="0" w:color="auto"/>
            <w:right w:val="none" w:sz="0" w:space="0" w:color="auto"/>
          </w:divBdr>
          <w:divsChild>
            <w:div w:id="2030913821">
              <w:marLeft w:val="0"/>
              <w:marRight w:val="0"/>
              <w:marTop w:val="0"/>
              <w:marBottom w:val="0"/>
              <w:divBdr>
                <w:top w:val="none" w:sz="0" w:space="0" w:color="auto"/>
                <w:left w:val="none" w:sz="0" w:space="0" w:color="auto"/>
                <w:bottom w:val="none" w:sz="0" w:space="0" w:color="auto"/>
                <w:right w:val="none" w:sz="0" w:space="0" w:color="auto"/>
              </w:divBdr>
              <w:divsChild>
                <w:div w:id="5123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0729">
      <w:bodyDiv w:val="1"/>
      <w:marLeft w:val="0"/>
      <w:marRight w:val="0"/>
      <w:marTop w:val="0"/>
      <w:marBottom w:val="0"/>
      <w:divBdr>
        <w:top w:val="none" w:sz="0" w:space="0" w:color="auto"/>
        <w:left w:val="none" w:sz="0" w:space="0" w:color="auto"/>
        <w:bottom w:val="none" w:sz="0" w:space="0" w:color="auto"/>
        <w:right w:val="none" w:sz="0" w:space="0" w:color="auto"/>
      </w:divBdr>
      <w:divsChild>
        <w:div w:id="435751759">
          <w:marLeft w:val="0"/>
          <w:marRight w:val="0"/>
          <w:marTop w:val="0"/>
          <w:marBottom w:val="0"/>
          <w:divBdr>
            <w:top w:val="none" w:sz="0" w:space="0" w:color="auto"/>
            <w:left w:val="none" w:sz="0" w:space="0" w:color="auto"/>
            <w:bottom w:val="none" w:sz="0" w:space="0" w:color="auto"/>
            <w:right w:val="none" w:sz="0" w:space="0" w:color="auto"/>
          </w:divBdr>
          <w:divsChild>
            <w:div w:id="692994597">
              <w:marLeft w:val="0"/>
              <w:marRight w:val="0"/>
              <w:marTop w:val="0"/>
              <w:marBottom w:val="0"/>
              <w:divBdr>
                <w:top w:val="none" w:sz="0" w:space="0" w:color="auto"/>
                <w:left w:val="none" w:sz="0" w:space="0" w:color="auto"/>
                <w:bottom w:val="none" w:sz="0" w:space="0" w:color="auto"/>
                <w:right w:val="none" w:sz="0" w:space="0" w:color="auto"/>
              </w:divBdr>
              <w:divsChild>
                <w:div w:id="167185520">
                  <w:marLeft w:val="0"/>
                  <w:marRight w:val="0"/>
                  <w:marTop w:val="0"/>
                  <w:marBottom w:val="0"/>
                  <w:divBdr>
                    <w:top w:val="none" w:sz="0" w:space="0" w:color="auto"/>
                    <w:left w:val="none" w:sz="0" w:space="0" w:color="auto"/>
                    <w:bottom w:val="none" w:sz="0" w:space="0" w:color="auto"/>
                    <w:right w:val="none" w:sz="0" w:space="0" w:color="auto"/>
                  </w:divBdr>
                  <w:divsChild>
                    <w:div w:id="7427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2967">
      <w:bodyDiv w:val="1"/>
      <w:marLeft w:val="0"/>
      <w:marRight w:val="0"/>
      <w:marTop w:val="0"/>
      <w:marBottom w:val="0"/>
      <w:divBdr>
        <w:top w:val="none" w:sz="0" w:space="0" w:color="auto"/>
        <w:left w:val="none" w:sz="0" w:space="0" w:color="auto"/>
        <w:bottom w:val="none" w:sz="0" w:space="0" w:color="auto"/>
        <w:right w:val="none" w:sz="0" w:space="0" w:color="auto"/>
      </w:divBdr>
      <w:divsChild>
        <w:div w:id="1178886793">
          <w:marLeft w:val="0"/>
          <w:marRight w:val="0"/>
          <w:marTop w:val="0"/>
          <w:marBottom w:val="0"/>
          <w:divBdr>
            <w:top w:val="none" w:sz="0" w:space="0" w:color="auto"/>
            <w:left w:val="none" w:sz="0" w:space="0" w:color="auto"/>
            <w:bottom w:val="none" w:sz="0" w:space="0" w:color="auto"/>
            <w:right w:val="none" w:sz="0" w:space="0" w:color="auto"/>
          </w:divBdr>
          <w:divsChild>
            <w:div w:id="86971385">
              <w:marLeft w:val="0"/>
              <w:marRight w:val="0"/>
              <w:marTop w:val="0"/>
              <w:marBottom w:val="0"/>
              <w:divBdr>
                <w:top w:val="none" w:sz="0" w:space="0" w:color="auto"/>
                <w:left w:val="none" w:sz="0" w:space="0" w:color="auto"/>
                <w:bottom w:val="none" w:sz="0" w:space="0" w:color="auto"/>
                <w:right w:val="none" w:sz="0" w:space="0" w:color="auto"/>
              </w:divBdr>
              <w:divsChild>
                <w:div w:id="503056658">
                  <w:marLeft w:val="0"/>
                  <w:marRight w:val="0"/>
                  <w:marTop w:val="0"/>
                  <w:marBottom w:val="0"/>
                  <w:divBdr>
                    <w:top w:val="none" w:sz="0" w:space="0" w:color="auto"/>
                    <w:left w:val="none" w:sz="0" w:space="0" w:color="auto"/>
                    <w:bottom w:val="none" w:sz="0" w:space="0" w:color="auto"/>
                    <w:right w:val="none" w:sz="0" w:space="0" w:color="auto"/>
                  </w:divBdr>
                  <w:divsChild>
                    <w:div w:id="830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10042">
      <w:bodyDiv w:val="1"/>
      <w:marLeft w:val="0"/>
      <w:marRight w:val="0"/>
      <w:marTop w:val="0"/>
      <w:marBottom w:val="0"/>
      <w:divBdr>
        <w:top w:val="none" w:sz="0" w:space="0" w:color="auto"/>
        <w:left w:val="none" w:sz="0" w:space="0" w:color="auto"/>
        <w:bottom w:val="none" w:sz="0" w:space="0" w:color="auto"/>
        <w:right w:val="none" w:sz="0" w:space="0" w:color="auto"/>
      </w:divBdr>
      <w:divsChild>
        <w:div w:id="59448911">
          <w:marLeft w:val="0"/>
          <w:marRight w:val="0"/>
          <w:marTop w:val="0"/>
          <w:marBottom w:val="0"/>
          <w:divBdr>
            <w:top w:val="none" w:sz="0" w:space="0" w:color="auto"/>
            <w:left w:val="none" w:sz="0" w:space="0" w:color="auto"/>
            <w:bottom w:val="none" w:sz="0" w:space="0" w:color="auto"/>
            <w:right w:val="none" w:sz="0" w:space="0" w:color="auto"/>
          </w:divBdr>
          <w:divsChild>
            <w:div w:id="161897578">
              <w:marLeft w:val="0"/>
              <w:marRight w:val="0"/>
              <w:marTop w:val="0"/>
              <w:marBottom w:val="0"/>
              <w:divBdr>
                <w:top w:val="none" w:sz="0" w:space="0" w:color="auto"/>
                <w:left w:val="none" w:sz="0" w:space="0" w:color="auto"/>
                <w:bottom w:val="none" w:sz="0" w:space="0" w:color="auto"/>
                <w:right w:val="none" w:sz="0" w:space="0" w:color="auto"/>
              </w:divBdr>
              <w:divsChild>
                <w:div w:id="93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6341">
      <w:bodyDiv w:val="1"/>
      <w:marLeft w:val="0"/>
      <w:marRight w:val="0"/>
      <w:marTop w:val="0"/>
      <w:marBottom w:val="0"/>
      <w:divBdr>
        <w:top w:val="none" w:sz="0" w:space="0" w:color="auto"/>
        <w:left w:val="none" w:sz="0" w:space="0" w:color="auto"/>
        <w:bottom w:val="none" w:sz="0" w:space="0" w:color="auto"/>
        <w:right w:val="none" w:sz="0" w:space="0" w:color="auto"/>
      </w:divBdr>
      <w:divsChild>
        <w:div w:id="1996102947">
          <w:marLeft w:val="0"/>
          <w:marRight w:val="0"/>
          <w:marTop w:val="0"/>
          <w:marBottom w:val="0"/>
          <w:divBdr>
            <w:top w:val="none" w:sz="0" w:space="0" w:color="auto"/>
            <w:left w:val="none" w:sz="0" w:space="0" w:color="auto"/>
            <w:bottom w:val="none" w:sz="0" w:space="0" w:color="auto"/>
            <w:right w:val="none" w:sz="0" w:space="0" w:color="auto"/>
          </w:divBdr>
          <w:divsChild>
            <w:div w:id="923955584">
              <w:marLeft w:val="0"/>
              <w:marRight w:val="0"/>
              <w:marTop w:val="0"/>
              <w:marBottom w:val="0"/>
              <w:divBdr>
                <w:top w:val="none" w:sz="0" w:space="0" w:color="auto"/>
                <w:left w:val="none" w:sz="0" w:space="0" w:color="auto"/>
                <w:bottom w:val="none" w:sz="0" w:space="0" w:color="auto"/>
                <w:right w:val="none" w:sz="0" w:space="0" w:color="auto"/>
              </w:divBdr>
              <w:divsChild>
                <w:div w:id="2087067571">
                  <w:marLeft w:val="0"/>
                  <w:marRight w:val="0"/>
                  <w:marTop w:val="0"/>
                  <w:marBottom w:val="0"/>
                  <w:divBdr>
                    <w:top w:val="none" w:sz="0" w:space="0" w:color="auto"/>
                    <w:left w:val="none" w:sz="0" w:space="0" w:color="auto"/>
                    <w:bottom w:val="none" w:sz="0" w:space="0" w:color="auto"/>
                    <w:right w:val="none" w:sz="0" w:space="0" w:color="auto"/>
                  </w:divBdr>
                  <w:divsChild>
                    <w:div w:id="7526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6758">
      <w:bodyDiv w:val="1"/>
      <w:marLeft w:val="0"/>
      <w:marRight w:val="0"/>
      <w:marTop w:val="0"/>
      <w:marBottom w:val="0"/>
      <w:divBdr>
        <w:top w:val="none" w:sz="0" w:space="0" w:color="auto"/>
        <w:left w:val="none" w:sz="0" w:space="0" w:color="auto"/>
        <w:bottom w:val="none" w:sz="0" w:space="0" w:color="auto"/>
        <w:right w:val="none" w:sz="0" w:space="0" w:color="auto"/>
      </w:divBdr>
      <w:divsChild>
        <w:div w:id="162664868">
          <w:marLeft w:val="0"/>
          <w:marRight w:val="0"/>
          <w:marTop w:val="0"/>
          <w:marBottom w:val="0"/>
          <w:divBdr>
            <w:top w:val="none" w:sz="0" w:space="0" w:color="auto"/>
            <w:left w:val="none" w:sz="0" w:space="0" w:color="auto"/>
            <w:bottom w:val="none" w:sz="0" w:space="0" w:color="auto"/>
            <w:right w:val="none" w:sz="0" w:space="0" w:color="auto"/>
          </w:divBdr>
          <w:divsChild>
            <w:div w:id="1653564974">
              <w:marLeft w:val="0"/>
              <w:marRight w:val="0"/>
              <w:marTop w:val="0"/>
              <w:marBottom w:val="0"/>
              <w:divBdr>
                <w:top w:val="none" w:sz="0" w:space="0" w:color="auto"/>
                <w:left w:val="none" w:sz="0" w:space="0" w:color="auto"/>
                <w:bottom w:val="none" w:sz="0" w:space="0" w:color="auto"/>
                <w:right w:val="none" w:sz="0" w:space="0" w:color="auto"/>
              </w:divBdr>
              <w:divsChild>
                <w:div w:id="885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7805">
      <w:bodyDiv w:val="1"/>
      <w:marLeft w:val="0"/>
      <w:marRight w:val="0"/>
      <w:marTop w:val="0"/>
      <w:marBottom w:val="0"/>
      <w:divBdr>
        <w:top w:val="none" w:sz="0" w:space="0" w:color="auto"/>
        <w:left w:val="none" w:sz="0" w:space="0" w:color="auto"/>
        <w:bottom w:val="none" w:sz="0" w:space="0" w:color="auto"/>
        <w:right w:val="none" w:sz="0" w:space="0" w:color="auto"/>
      </w:divBdr>
      <w:divsChild>
        <w:div w:id="1306743649">
          <w:marLeft w:val="0"/>
          <w:marRight w:val="0"/>
          <w:marTop w:val="0"/>
          <w:marBottom w:val="0"/>
          <w:divBdr>
            <w:top w:val="none" w:sz="0" w:space="0" w:color="auto"/>
            <w:left w:val="none" w:sz="0" w:space="0" w:color="auto"/>
            <w:bottom w:val="none" w:sz="0" w:space="0" w:color="auto"/>
            <w:right w:val="none" w:sz="0" w:space="0" w:color="auto"/>
          </w:divBdr>
          <w:divsChild>
            <w:div w:id="1948390867">
              <w:marLeft w:val="0"/>
              <w:marRight w:val="0"/>
              <w:marTop w:val="0"/>
              <w:marBottom w:val="0"/>
              <w:divBdr>
                <w:top w:val="none" w:sz="0" w:space="0" w:color="auto"/>
                <w:left w:val="none" w:sz="0" w:space="0" w:color="auto"/>
                <w:bottom w:val="none" w:sz="0" w:space="0" w:color="auto"/>
                <w:right w:val="none" w:sz="0" w:space="0" w:color="auto"/>
              </w:divBdr>
              <w:divsChild>
                <w:div w:id="1615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5267">
      <w:bodyDiv w:val="1"/>
      <w:marLeft w:val="0"/>
      <w:marRight w:val="0"/>
      <w:marTop w:val="0"/>
      <w:marBottom w:val="0"/>
      <w:divBdr>
        <w:top w:val="none" w:sz="0" w:space="0" w:color="auto"/>
        <w:left w:val="none" w:sz="0" w:space="0" w:color="auto"/>
        <w:bottom w:val="none" w:sz="0" w:space="0" w:color="auto"/>
        <w:right w:val="none" w:sz="0" w:space="0" w:color="auto"/>
      </w:divBdr>
      <w:divsChild>
        <w:div w:id="31000839">
          <w:marLeft w:val="0"/>
          <w:marRight w:val="0"/>
          <w:marTop w:val="0"/>
          <w:marBottom w:val="0"/>
          <w:divBdr>
            <w:top w:val="none" w:sz="0" w:space="0" w:color="auto"/>
            <w:left w:val="none" w:sz="0" w:space="0" w:color="auto"/>
            <w:bottom w:val="none" w:sz="0" w:space="0" w:color="auto"/>
            <w:right w:val="none" w:sz="0" w:space="0" w:color="auto"/>
          </w:divBdr>
          <w:divsChild>
            <w:div w:id="1089304141">
              <w:marLeft w:val="0"/>
              <w:marRight w:val="0"/>
              <w:marTop w:val="0"/>
              <w:marBottom w:val="0"/>
              <w:divBdr>
                <w:top w:val="none" w:sz="0" w:space="0" w:color="auto"/>
                <w:left w:val="none" w:sz="0" w:space="0" w:color="auto"/>
                <w:bottom w:val="none" w:sz="0" w:space="0" w:color="auto"/>
                <w:right w:val="none" w:sz="0" w:space="0" w:color="auto"/>
              </w:divBdr>
              <w:divsChild>
                <w:div w:id="20576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7761">
      <w:bodyDiv w:val="1"/>
      <w:marLeft w:val="0"/>
      <w:marRight w:val="0"/>
      <w:marTop w:val="0"/>
      <w:marBottom w:val="0"/>
      <w:divBdr>
        <w:top w:val="none" w:sz="0" w:space="0" w:color="auto"/>
        <w:left w:val="none" w:sz="0" w:space="0" w:color="auto"/>
        <w:bottom w:val="none" w:sz="0" w:space="0" w:color="auto"/>
        <w:right w:val="none" w:sz="0" w:space="0" w:color="auto"/>
      </w:divBdr>
    </w:div>
    <w:div w:id="1423408506">
      <w:bodyDiv w:val="1"/>
      <w:marLeft w:val="0"/>
      <w:marRight w:val="0"/>
      <w:marTop w:val="0"/>
      <w:marBottom w:val="0"/>
      <w:divBdr>
        <w:top w:val="none" w:sz="0" w:space="0" w:color="auto"/>
        <w:left w:val="none" w:sz="0" w:space="0" w:color="auto"/>
        <w:bottom w:val="none" w:sz="0" w:space="0" w:color="auto"/>
        <w:right w:val="none" w:sz="0" w:space="0" w:color="auto"/>
      </w:divBdr>
    </w:div>
    <w:div w:id="1430349847">
      <w:bodyDiv w:val="1"/>
      <w:marLeft w:val="0"/>
      <w:marRight w:val="0"/>
      <w:marTop w:val="0"/>
      <w:marBottom w:val="0"/>
      <w:divBdr>
        <w:top w:val="none" w:sz="0" w:space="0" w:color="auto"/>
        <w:left w:val="none" w:sz="0" w:space="0" w:color="auto"/>
        <w:bottom w:val="none" w:sz="0" w:space="0" w:color="auto"/>
        <w:right w:val="none" w:sz="0" w:space="0" w:color="auto"/>
      </w:divBdr>
      <w:divsChild>
        <w:div w:id="1637685882">
          <w:marLeft w:val="0"/>
          <w:marRight w:val="0"/>
          <w:marTop w:val="0"/>
          <w:marBottom w:val="0"/>
          <w:divBdr>
            <w:top w:val="none" w:sz="0" w:space="0" w:color="auto"/>
            <w:left w:val="none" w:sz="0" w:space="0" w:color="auto"/>
            <w:bottom w:val="none" w:sz="0" w:space="0" w:color="auto"/>
            <w:right w:val="none" w:sz="0" w:space="0" w:color="auto"/>
          </w:divBdr>
          <w:divsChild>
            <w:div w:id="601839785">
              <w:marLeft w:val="0"/>
              <w:marRight w:val="0"/>
              <w:marTop w:val="0"/>
              <w:marBottom w:val="0"/>
              <w:divBdr>
                <w:top w:val="none" w:sz="0" w:space="0" w:color="auto"/>
                <w:left w:val="none" w:sz="0" w:space="0" w:color="auto"/>
                <w:bottom w:val="none" w:sz="0" w:space="0" w:color="auto"/>
                <w:right w:val="none" w:sz="0" w:space="0" w:color="auto"/>
              </w:divBdr>
              <w:divsChild>
                <w:div w:id="2076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5086">
      <w:bodyDiv w:val="1"/>
      <w:marLeft w:val="0"/>
      <w:marRight w:val="0"/>
      <w:marTop w:val="0"/>
      <w:marBottom w:val="0"/>
      <w:divBdr>
        <w:top w:val="none" w:sz="0" w:space="0" w:color="auto"/>
        <w:left w:val="none" w:sz="0" w:space="0" w:color="auto"/>
        <w:bottom w:val="none" w:sz="0" w:space="0" w:color="auto"/>
        <w:right w:val="none" w:sz="0" w:space="0" w:color="auto"/>
      </w:divBdr>
      <w:divsChild>
        <w:div w:id="483008396">
          <w:marLeft w:val="0"/>
          <w:marRight w:val="0"/>
          <w:marTop w:val="0"/>
          <w:marBottom w:val="0"/>
          <w:divBdr>
            <w:top w:val="none" w:sz="0" w:space="0" w:color="auto"/>
            <w:left w:val="none" w:sz="0" w:space="0" w:color="auto"/>
            <w:bottom w:val="none" w:sz="0" w:space="0" w:color="auto"/>
            <w:right w:val="none" w:sz="0" w:space="0" w:color="auto"/>
          </w:divBdr>
          <w:divsChild>
            <w:div w:id="1876000474">
              <w:marLeft w:val="0"/>
              <w:marRight w:val="0"/>
              <w:marTop w:val="0"/>
              <w:marBottom w:val="0"/>
              <w:divBdr>
                <w:top w:val="none" w:sz="0" w:space="0" w:color="auto"/>
                <w:left w:val="none" w:sz="0" w:space="0" w:color="auto"/>
                <w:bottom w:val="none" w:sz="0" w:space="0" w:color="auto"/>
                <w:right w:val="none" w:sz="0" w:space="0" w:color="auto"/>
              </w:divBdr>
              <w:divsChild>
                <w:div w:id="1286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694">
      <w:bodyDiv w:val="1"/>
      <w:marLeft w:val="0"/>
      <w:marRight w:val="0"/>
      <w:marTop w:val="0"/>
      <w:marBottom w:val="0"/>
      <w:divBdr>
        <w:top w:val="none" w:sz="0" w:space="0" w:color="auto"/>
        <w:left w:val="none" w:sz="0" w:space="0" w:color="auto"/>
        <w:bottom w:val="none" w:sz="0" w:space="0" w:color="auto"/>
        <w:right w:val="none" w:sz="0" w:space="0" w:color="auto"/>
      </w:divBdr>
      <w:divsChild>
        <w:div w:id="2028671843">
          <w:marLeft w:val="0"/>
          <w:marRight w:val="0"/>
          <w:marTop w:val="0"/>
          <w:marBottom w:val="0"/>
          <w:divBdr>
            <w:top w:val="none" w:sz="0" w:space="0" w:color="auto"/>
            <w:left w:val="none" w:sz="0" w:space="0" w:color="auto"/>
            <w:bottom w:val="none" w:sz="0" w:space="0" w:color="auto"/>
            <w:right w:val="none" w:sz="0" w:space="0" w:color="auto"/>
          </w:divBdr>
          <w:divsChild>
            <w:div w:id="982389804">
              <w:marLeft w:val="0"/>
              <w:marRight w:val="0"/>
              <w:marTop w:val="0"/>
              <w:marBottom w:val="0"/>
              <w:divBdr>
                <w:top w:val="none" w:sz="0" w:space="0" w:color="auto"/>
                <w:left w:val="none" w:sz="0" w:space="0" w:color="auto"/>
                <w:bottom w:val="none" w:sz="0" w:space="0" w:color="auto"/>
                <w:right w:val="none" w:sz="0" w:space="0" w:color="auto"/>
              </w:divBdr>
              <w:divsChild>
                <w:div w:id="1602369394">
                  <w:marLeft w:val="0"/>
                  <w:marRight w:val="0"/>
                  <w:marTop w:val="0"/>
                  <w:marBottom w:val="0"/>
                  <w:divBdr>
                    <w:top w:val="none" w:sz="0" w:space="0" w:color="auto"/>
                    <w:left w:val="none" w:sz="0" w:space="0" w:color="auto"/>
                    <w:bottom w:val="none" w:sz="0" w:space="0" w:color="auto"/>
                    <w:right w:val="none" w:sz="0" w:space="0" w:color="auto"/>
                  </w:divBdr>
                  <w:divsChild>
                    <w:div w:id="5504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5534">
      <w:bodyDiv w:val="1"/>
      <w:marLeft w:val="0"/>
      <w:marRight w:val="0"/>
      <w:marTop w:val="0"/>
      <w:marBottom w:val="0"/>
      <w:divBdr>
        <w:top w:val="none" w:sz="0" w:space="0" w:color="auto"/>
        <w:left w:val="none" w:sz="0" w:space="0" w:color="auto"/>
        <w:bottom w:val="none" w:sz="0" w:space="0" w:color="auto"/>
        <w:right w:val="none" w:sz="0" w:space="0" w:color="auto"/>
      </w:divBdr>
      <w:divsChild>
        <w:div w:id="180823425">
          <w:marLeft w:val="0"/>
          <w:marRight w:val="0"/>
          <w:marTop w:val="0"/>
          <w:marBottom w:val="0"/>
          <w:divBdr>
            <w:top w:val="none" w:sz="0" w:space="0" w:color="auto"/>
            <w:left w:val="none" w:sz="0" w:space="0" w:color="auto"/>
            <w:bottom w:val="none" w:sz="0" w:space="0" w:color="auto"/>
            <w:right w:val="none" w:sz="0" w:space="0" w:color="auto"/>
          </w:divBdr>
          <w:divsChild>
            <w:div w:id="666179392">
              <w:marLeft w:val="0"/>
              <w:marRight w:val="0"/>
              <w:marTop w:val="0"/>
              <w:marBottom w:val="0"/>
              <w:divBdr>
                <w:top w:val="none" w:sz="0" w:space="0" w:color="auto"/>
                <w:left w:val="none" w:sz="0" w:space="0" w:color="auto"/>
                <w:bottom w:val="none" w:sz="0" w:space="0" w:color="auto"/>
                <w:right w:val="none" w:sz="0" w:space="0" w:color="auto"/>
              </w:divBdr>
              <w:divsChild>
                <w:div w:id="1073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2406">
      <w:bodyDiv w:val="1"/>
      <w:marLeft w:val="0"/>
      <w:marRight w:val="0"/>
      <w:marTop w:val="0"/>
      <w:marBottom w:val="0"/>
      <w:divBdr>
        <w:top w:val="none" w:sz="0" w:space="0" w:color="auto"/>
        <w:left w:val="none" w:sz="0" w:space="0" w:color="auto"/>
        <w:bottom w:val="none" w:sz="0" w:space="0" w:color="auto"/>
        <w:right w:val="none" w:sz="0" w:space="0" w:color="auto"/>
      </w:divBdr>
      <w:divsChild>
        <w:div w:id="550653539">
          <w:marLeft w:val="0"/>
          <w:marRight w:val="0"/>
          <w:marTop w:val="0"/>
          <w:marBottom w:val="0"/>
          <w:divBdr>
            <w:top w:val="none" w:sz="0" w:space="0" w:color="auto"/>
            <w:left w:val="none" w:sz="0" w:space="0" w:color="auto"/>
            <w:bottom w:val="none" w:sz="0" w:space="0" w:color="auto"/>
            <w:right w:val="none" w:sz="0" w:space="0" w:color="auto"/>
          </w:divBdr>
          <w:divsChild>
            <w:div w:id="1248267849">
              <w:marLeft w:val="0"/>
              <w:marRight w:val="0"/>
              <w:marTop w:val="0"/>
              <w:marBottom w:val="0"/>
              <w:divBdr>
                <w:top w:val="none" w:sz="0" w:space="0" w:color="auto"/>
                <w:left w:val="none" w:sz="0" w:space="0" w:color="auto"/>
                <w:bottom w:val="none" w:sz="0" w:space="0" w:color="auto"/>
                <w:right w:val="none" w:sz="0" w:space="0" w:color="auto"/>
              </w:divBdr>
              <w:divsChild>
                <w:div w:id="1244952533">
                  <w:marLeft w:val="0"/>
                  <w:marRight w:val="0"/>
                  <w:marTop w:val="0"/>
                  <w:marBottom w:val="0"/>
                  <w:divBdr>
                    <w:top w:val="none" w:sz="0" w:space="0" w:color="auto"/>
                    <w:left w:val="none" w:sz="0" w:space="0" w:color="auto"/>
                    <w:bottom w:val="none" w:sz="0" w:space="0" w:color="auto"/>
                    <w:right w:val="none" w:sz="0" w:space="0" w:color="auto"/>
                  </w:divBdr>
                  <w:divsChild>
                    <w:div w:id="15255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8925">
      <w:bodyDiv w:val="1"/>
      <w:marLeft w:val="0"/>
      <w:marRight w:val="0"/>
      <w:marTop w:val="0"/>
      <w:marBottom w:val="0"/>
      <w:divBdr>
        <w:top w:val="none" w:sz="0" w:space="0" w:color="auto"/>
        <w:left w:val="none" w:sz="0" w:space="0" w:color="auto"/>
        <w:bottom w:val="none" w:sz="0" w:space="0" w:color="auto"/>
        <w:right w:val="none" w:sz="0" w:space="0" w:color="auto"/>
      </w:divBdr>
      <w:divsChild>
        <w:div w:id="197009015">
          <w:marLeft w:val="0"/>
          <w:marRight w:val="0"/>
          <w:marTop w:val="0"/>
          <w:marBottom w:val="0"/>
          <w:divBdr>
            <w:top w:val="none" w:sz="0" w:space="0" w:color="auto"/>
            <w:left w:val="none" w:sz="0" w:space="0" w:color="auto"/>
            <w:bottom w:val="none" w:sz="0" w:space="0" w:color="auto"/>
            <w:right w:val="none" w:sz="0" w:space="0" w:color="auto"/>
          </w:divBdr>
          <w:divsChild>
            <w:div w:id="1464424504">
              <w:marLeft w:val="0"/>
              <w:marRight w:val="0"/>
              <w:marTop w:val="0"/>
              <w:marBottom w:val="0"/>
              <w:divBdr>
                <w:top w:val="none" w:sz="0" w:space="0" w:color="auto"/>
                <w:left w:val="none" w:sz="0" w:space="0" w:color="auto"/>
                <w:bottom w:val="none" w:sz="0" w:space="0" w:color="auto"/>
                <w:right w:val="none" w:sz="0" w:space="0" w:color="auto"/>
              </w:divBdr>
              <w:divsChild>
                <w:div w:id="9219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5544">
      <w:bodyDiv w:val="1"/>
      <w:marLeft w:val="0"/>
      <w:marRight w:val="0"/>
      <w:marTop w:val="0"/>
      <w:marBottom w:val="0"/>
      <w:divBdr>
        <w:top w:val="none" w:sz="0" w:space="0" w:color="auto"/>
        <w:left w:val="none" w:sz="0" w:space="0" w:color="auto"/>
        <w:bottom w:val="none" w:sz="0" w:space="0" w:color="auto"/>
        <w:right w:val="none" w:sz="0" w:space="0" w:color="auto"/>
      </w:divBdr>
      <w:divsChild>
        <w:div w:id="199241533">
          <w:marLeft w:val="0"/>
          <w:marRight w:val="0"/>
          <w:marTop w:val="0"/>
          <w:marBottom w:val="0"/>
          <w:divBdr>
            <w:top w:val="none" w:sz="0" w:space="0" w:color="auto"/>
            <w:left w:val="none" w:sz="0" w:space="0" w:color="auto"/>
            <w:bottom w:val="none" w:sz="0" w:space="0" w:color="auto"/>
            <w:right w:val="none" w:sz="0" w:space="0" w:color="auto"/>
          </w:divBdr>
          <w:divsChild>
            <w:div w:id="1025860889">
              <w:marLeft w:val="0"/>
              <w:marRight w:val="0"/>
              <w:marTop w:val="0"/>
              <w:marBottom w:val="0"/>
              <w:divBdr>
                <w:top w:val="none" w:sz="0" w:space="0" w:color="auto"/>
                <w:left w:val="none" w:sz="0" w:space="0" w:color="auto"/>
                <w:bottom w:val="none" w:sz="0" w:space="0" w:color="auto"/>
                <w:right w:val="none" w:sz="0" w:space="0" w:color="auto"/>
              </w:divBdr>
              <w:divsChild>
                <w:div w:id="166136945">
                  <w:marLeft w:val="0"/>
                  <w:marRight w:val="0"/>
                  <w:marTop w:val="0"/>
                  <w:marBottom w:val="0"/>
                  <w:divBdr>
                    <w:top w:val="none" w:sz="0" w:space="0" w:color="auto"/>
                    <w:left w:val="none" w:sz="0" w:space="0" w:color="auto"/>
                    <w:bottom w:val="none" w:sz="0" w:space="0" w:color="auto"/>
                    <w:right w:val="none" w:sz="0" w:space="0" w:color="auto"/>
                  </w:divBdr>
                  <w:divsChild>
                    <w:div w:id="504444762">
                      <w:marLeft w:val="0"/>
                      <w:marRight w:val="0"/>
                      <w:marTop w:val="0"/>
                      <w:marBottom w:val="0"/>
                      <w:divBdr>
                        <w:top w:val="none" w:sz="0" w:space="0" w:color="auto"/>
                        <w:left w:val="none" w:sz="0" w:space="0" w:color="auto"/>
                        <w:bottom w:val="none" w:sz="0" w:space="0" w:color="auto"/>
                        <w:right w:val="none" w:sz="0" w:space="0" w:color="auto"/>
                      </w:divBdr>
                    </w:div>
                  </w:divsChild>
                </w:div>
                <w:div w:id="881553784">
                  <w:marLeft w:val="0"/>
                  <w:marRight w:val="0"/>
                  <w:marTop w:val="0"/>
                  <w:marBottom w:val="0"/>
                  <w:divBdr>
                    <w:top w:val="none" w:sz="0" w:space="0" w:color="auto"/>
                    <w:left w:val="none" w:sz="0" w:space="0" w:color="auto"/>
                    <w:bottom w:val="none" w:sz="0" w:space="0" w:color="auto"/>
                    <w:right w:val="none" w:sz="0" w:space="0" w:color="auto"/>
                  </w:divBdr>
                  <w:divsChild>
                    <w:div w:id="1545679496">
                      <w:marLeft w:val="0"/>
                      <w:marRight w:val="0"/>
                      <w:marTop w:val="0"/>
                      <w:marBottom w:val="0"/>
                      <w:divBdr>
                        <w:top w:val="none" w:sz="0" w:space="0" w:color="auto"/>
                        <w:left w:val="none" w:sz="0" w:space="0" w:color="auto"/>
                        <w:bottom w:val="none" w:sz="0" w:space="0" w:color="auto"/>
                        <w:right w:val="none" w:sz="0" w:space="0" w:color="auto"/>
                      </w:divBdr>
                    </w:div>
                  </w:divsChild>
                </w:div>
                <w:div w:id="247616106">
                  <w:marLeft w:val="0"/>
                  <w:marRight w:val="0"/>
                  <w:marTop w:val="0"/>
                  <w:marBottom w:val="0"/>
                  <w:divBdr>
                    <w:top w:val="none" w:sz="0" w:space="0" w:color="auto"/>
                    <w:left w:val="none" w:sz="0" w:space="0" w:color="auto"/>
                    <w:bottom w:val="none" w:sz="0" w:space="0" w:color="auto"/>
                    <w:right w:val="none" w:sz="0" w:space="0" w:color="auto"/>
                  </w:divBdr>
                  <w:divsChild>
                    <w:div w:id="5674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56657">
      <w:bodyDiv w:val="1"/>
      <w:marLeft w:val="0"/>
      <w:marRight w:val="0"/>
      <w:marTop w:val="0"/>
      <w:marBottom w:val="0"/>
      <w:divBdr>
        <w:top w:val="none" w:sz="0" w:space="0" w:color="auto"/>
        <w:left w:val="none" w:sz="0" w:space="0" w:color="auto"/>
        <w:bottom w:val="none" w:sz="0" w:space="0" w:color="auto"/>
        <w:right w:val="none" w:sz="0" w:space="0" w:color="auto"/>
      </w:divBdr>
      <w:divsChild>
        <w:div w:id="1619338405">
          <w:marLeft w:val="0"/>
          <w:marRight w:val="0"/>
          <w:marTop w:val="0"/>
          <w:marBottom w:val="0"/>
          <w:divBdr>
            <w:top w:val="none" w:sz="0" w:space="0" w:color="auto"/>
            <w:left w:val="none" w:sz="0" w:space="0" w:color="auto"/>
            <w:bottom w:val="none" w:sz="0" w:space="0" w:color="auto"/>
            <w:right w:val="none" w:sz="0" w:space="0" w:color="auto"/>
          </w:divBdr>
          <w:divsChild>
            <w:div w:id="422723911">
              <w:marLeft w:val="0"/>
              <w:marRight w:val="0"/>
              <w:marTop w:val="0"/>
              <w:marBottom w:val="0"/>
              <w:divBdr>
                <w:top w:val="none" w:sz="0" w:space="0" w:color="auto"/>
                <w:left w:val="none" w:sz="0" w:space="0" w:color="auto"/>
                <w:bottom w:val="none" w:sz="0" w:space="0" w:color="auto"/>
                <w:right w:val="none" w:sz="0" w:space="0" w:color="auto"/>
              </w:divBdr>
              <w:divsChild>
                <w:div w:id="12989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2063">
      <w:bodyDiv w:val="1"/>
      <w:marLeft w:val="0"/>
      <w:marRight w:val="0"/>
      <w:marTop w:val="0"/>
      <w:marBottom w:val="0"/>
      <w:divBdr>
        <w:top w:val="none" w:sz="0" w:space="0" w:color="auto"/>
        <w:left w:val="none" w:sz="0" w:space="0" w:color="auto"/>
        <w:bottom w:val="none" w:sz="0" w:space="0" w:color="auto"/>
        <w:right w:val="none" w:sz="0" w:space="0" w:color="auto"/>
      </w:divBdr>
      <w:divsChild>
        <w:div w:id="1083601523">
          <w:marLeft w:val="0"/>
          <w:marRight w:val="0"/>
          <w:marTop w:val="0"/>
          <w:marBottom w:val="0"/>
          <w:divBdr>
            <w:top w:val="none" w:sz="0" w:space="0" w:color="auto"/>
            <w:left w:val="none" w:sz="0" w:space="0" w:color="auto"/>
            <w:bottom w:val="none" w:sz="0" w:space="0" w:color="auto"/>
            <w:right w:val="none" w:sz="0" w:space="0" w:color="auto"/>
          </w:divBdr>
          <w:divsChild>
            <w:div w:id="716780709">
              <w:marLeft w:val="0"/>
              <w:marRight w:val="0"/>
              <w:marTop w:val="0"/>
              <w:marBottom w:val="0"/>
              <w:divBdr>
                <w:top w:val="none" w:sz="0" w:space="0" w:color="auto"/>
                <w:left w:val="none" w:sz="0" w:space="0" w:color="auto"/>
                <w:bottom w:val="none" w:sz="0" w:space="0" w:color="auto"/>
                <w:right w:val="none" w:sz="0" w:space="0" w:color="auto"/>
              </w:divBdr>
              <w:divsChild>
                <w:div w:id="3007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2772">
      <w:bodyDiv w:val="1"/>
      <w:marLeft w:val="0"/>
      <w:marRight w:val="0"/>
      <w:marTop w:val="0"/>
      <w:marBottom w:val="0"/>
      <w:divBdr>
        <w:top w:val="none" w:sz="0" w:space="0" w:color="auto"/>
        <w:left w:val="none" w:sz="0" w:space="0" w:color="auto"/>
        <w:bottom w:val="none" w:sz="0" w:space="0" w:color="auto"/>
        <w:right w:val="none" w:sz="0" w:space="0" w:color="auto"/>
      </w:divBdr>
      <w:divsChild>
        <w:div w:id="2023630689">
          <w:marLeft w:val="0"/>
          <w:marRight w:val="0"/>
          <w:marTop w:val="0"/>
          <w:marBottom w:val="0"/>
          <w:divBdr>
            <w:top w:val="none" w:sz="0" w:space="0" w:color="auto"/>
            <w:left w:val="none" w:sz="0" w:space="0" w:color="auto"/>
            <w:bottom w:val="none" w:sz="0" w:space="0" w:color="auto"/>
            <w:right w:val="none" w:sz="0" w:space="0" w:color="auto"/>
          </w:divBdr>
          <w:divsChild>
            <w:div w:id="1283725570">
              <w:marLeft w:val="0"/>
              <w:marRight w:val="0"/>
              <w:marTop w:val="0"/>
              <w:marBottom w:val="0"/>
              <w:divBdr>
                <w:top w:val="none" w:sz="0" w:space="0" w:color="auto"/>
                <w:left w:val="none" w:sz="0" w:space="0" w:color="auto"/>
                <w:bottom w:val="none" w:sz="0" w:space="0" w:color="auto"/>
                <w:right w:val="none" w:sz="0" w:space="0" w:color="auto"/>
              </w:divBdr>
              <w:divsChild>
                <w:div w:id="7349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7491">
      <w:bodyDiv w:val="1"/>
      <w:marLeft w:val="0"/>
      <w:marRight w:val="0"/>
      <w:marTop w:val="0"/>
      <w:marBottom w:val="0"/>
      <w:divBdr>
        <w:top w:val="none" w:sz="0" w:space="0" w:color="auto"/>
        <w:left w:val="none" w:sz="0" w:space="0" w:color="auto"/>
        <w:bottom w:val="none" w:sz="0" w:space="0" w:color="auto"/>
        <w:right w:val="none" w:sz="0" w:space="0" w:color="auto"/>
      </w:divBdr>
    </w:div>
    <w:div w:id="1507550802">
      <w:bodyDiv w:val="1"/>
      <w:marLeft w:val="0"/>
      <w:marRight w:val="0"/>
      <w:marTop w:val="0"/>
      <w:marBottom w:val="0"/>
      <w:divBdr>
        <w:top w:val="none" w:sz="0" w:space="0" w:color="auto"/>
        <w:left w:val="none" w:sz="0" w:space="0" w:color="auto"/>
        <w:bottom w:val="none" w:sz="0" w:space="0" w:color="auto"/>
        <w:right w:val="none" w:sz="0" w:space="0" w:color="auto"/>
      </w:divBdr>
    </w:div>
    <w:div w:id="1515609542">
      <w:bodyDiv w:val="1"/>
      <w:marLeft w:val="0"/>
      <w:marRight w:val="0"/>
      <w:marTop w:val="0"/>
      <w:marBottom w:val="0"/>
      <w:divBdr>
        <w:top w:val="none" w:sz="0" w:space="0" w:color="auto"/>
        <w:left w:val="none" w:sz="0" w:space="0" w:color="auto"/>
        <w:bottom w:val="none" w:sz="0" w:space="0" w:color="auto"/>
        <w:right w:val="none" w:sz="0" w:space="0" w:color="auto"/>
      </w:divBdr>
      <w:divsChild>
        <w:div w:id="2141992459">
          <w:marLeft w:val="0"/>
          <w:marRight w:val="0"/>
          <w:marTop w:val="0"/>
          <w:marBottom w:val="0"/>
          <w:divBdr>
            <w:top w:val="none" w:sz="0" w:space="0" w:color="auto"/>
            <w:left w:val="none" w:sz="0" w:space="0" w:color="auto"/>
            <w:bottom w:val="none" w:sz="0" w:space="0" w:color="auto"/>
            <w:right w:val="none" w:sz="0" w:space="0" w:color="auto"/>
          </w:divBdr>
          <w:divsChild>
            <w:div w:id="520633381">
              <w:marLeft w:val="0"/>
              <w:marRight w:val="0"/>
              <w:marTop w:val="0"/>
              <w:marBottom w:val="0"/>
              <w:divBdr>
                <w:top w:val="none" w:sz="0" w:space="0" w:color="auto"/>
                <w:left w:val="none" w:sz="0" w:space="0" w:color="auto"/>
                <w:bottom w:val="none" w:sz="0" w:space="0" w:color="auto"/>
                <w:right w:val="none" w:sz="0" w:space="0" w:color="auto"/>
              </w:divBdr>
              <w:divsChild>
                <w:div w:id="1899978209">
                  <w:marLeft w:val="0"/>
                  <w:marRight w:val="0"/>
                  <w:marTop w:val="0"/>
                  <w:marBottom w:val="0"/>
                  <w:divBdr>
                    <w:top w:val="none" w:sz="0" w:space="0" w:color="auto"/>
                    <w:left w:val="none" w:sz="0" w:space="0" w:color="auto"/>
                    <w:bottom w:val="none" w:sz="0" w:space="0" w:color="auto"/>
                    <w:right w:val="none" w:sz="0" w:space="0" w:color="auto"/>
                  </w:divBdr>
                  <w:divsChild>
                    <w:div w:id="11467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74652">
      <w:bodyDiv w:val="1"/>
      <w:marLeft w:val="0"/>
      <w:marRight w:val="0"/>
      <w:marTop w:val="0"/>
      <w:marBottom w:val="0"/>
      <w:divBdr>
        <w:top w:val="none" w:sz="0" w:space="0" w:color="auto"/>
        <w:left w:val="none" w:sz="0" w:space="0" w:color="auto"/>
        <w:bottom w:val="none" w:sz="0" w:space="0" w:color="auto"/>
        <w:right w:val="none" w:sz="0" w:space="0" w:color="auto"/>
      </w:divBdr>
      <w:divsChild>
        <w:div w:id="1991784985">
          <w:marLeft w:val="0"/>
          <w:marRight w:val="0"/>
          <w:marTop w:val="0"/>
          <w:marBottom w:val="0"/>
          <w:divBdr>
            <w:top w:val="none" w:sz="0" w:space="0" w:color="auto"/>
            <w:left w:val="none" w:sz="0" w:space="0" w:color="auto"/>
            <w:bottom w:val="none" w:sz="0" w:space="0" w:color="auto"/>
            <w:right w:val="none" w:sz="0" w:space="0" w:color="auto"/>
          </w:divBdr>
          <w:divsChild>
            <w:div w:id="1062172099">
              <w:marLeft w:val="0"/>
              <w:marRight w:val="0"/>
              <w:marTop w:val="0"/>
              <w:marBottom w:val="0"/>
              <w:divBdr>
                <w:top w:val="none" w:sz="0" w:space="0" w:color="auto"/>
                <w:left w:val="none" w:sz="0" w:space="0" w:color="auto"/>
                <w:bottom w:val="none" w:sz="0" w:space="0" w:color="auto"/>
                <w:right w:val="none" w:sz="0" w:space="0" w:color="auto"/>
              </w:divBdr>
              <w:divsChild>
                <w:div w:id="778110201">
                  <w:marLeft w:val="0"/>
                  <w:marRight w:val="0"/>
                  <w:marTop w:val="0"/>
                  <w:marBottom w:val="0"/>
                  <w:divBdr>
                    <w:top w:val="none" w:sz="0" w:space="0" w:color="auto"/>
                    <w:left w:val="none" w:sz="0" w:space="0" w:color="auto"/>
                    <w:bottom w:val="none" w:sz="0" w:space="0" w:color="auto"/>
                    <w:right w:val="none" w:sz="0" w:space="0" w:color="auto"/>
                  </w:divBdr>
                  <w:divsChild>
                    <w:div w:id="11054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8498">
      <w:bodyDiv w:val="1"/>
      <w:marLeft w:val="0"/>
      <w:marRight w:val="0"/>
      <w:marTop w:val="0"/>
      <w:marBottom w:val="0"/>
      <w:divBdr>
        <w:top w:val="none" w:sz="0" w:space="0" w:color="auto"/>
        <w:left w:val="none" w:sz="0" w:space="0" w:color="auto"/>
        <w:bottom w:val="none" w:sz="0" w:space="0" w:color="auto"/>
        <w:right w:val="none" w:sz="0" w:space="0" w:color="auto"/>
      </w:divBdr>
      <w:divsChild>
        <w:div w:id="305361073">
          <w:marLeft w:val="0"/>
          <w:marRight w:val="0"/>
          <w:marTop w:val="0"/>
          <w:marBottom w:val="0"/>
          <w:divBdr>
            <w:top w:val="none" w:sz="0" w:space="0" w:color="auto"/>
            <w:left w:val="none" w:sz="0" w:space="0" w:color="auto"/>
            <w:bottom w:val="none" w:sz="0" w:space="0" w:color="auto"/>
            <w:right w:val="none" w:sz="0" w:space="0" w:color="auto"/>
          </w:divBdr>
          <w:divsChild>
            <w:div w:id="50930140">
              <w:marLeft w:val="0"/>
              <w:marRight w:val="0"/>
              <w:marTop w:val="0"/>
              <w:marBottom w:val="0"/>
              <w:divBdr>
                <w:top w:val="none" w:sz="0" w:space="0" w:color="auto"/>
                <w:left w:val="none" w:sz="0" w:space="0" w:color="auto"/>
                <w:bottom w:val="none" w:sz="0" w:space="0" w:color="auto"/>
                <w:right w:val="none" w:sz="0" w:space="0" w:color="auto"/>
              </w:divBdr>
              <w:divsChild>
                <w:div w:id="604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509">
      <w:bodyDiv w:val="1"/>
      <w:marLeft w:val="0"/>
      <w:marRight w:val="0"/>
      <w:marTop w:val="0"/>
      <w:marBottom w:val="0"/>
      <w:divBdr>
        <w:top w:val="none" w:sz="0" w:space="0" w:color="auto"/>
        <w:left w:val="none" w:sz="0" w:space="0" w:color="auto"/>
        <w:bottom w:val="none" w:sz="0" w:space="0" w:color="auto"/>
        <w:right w:val="none" w:sz="0" w:space="0" w:color="auto"/>
      </w:divBdr>
      <w:divsChild>
        <w:div w:id="1165584874">
          <w:marLeft w:val="0"/>
          <w:marRight w:val="0"/>
          <w:marTop w:val="0"/>
          <w:marBottom w:val="0"/>
          <w:divBdr>
            <w:top w:val="none" w:sz="0" w:space="0" w:color="auto"/>
            <w:left w:val="none" w:sz="0" w:space="0" w:color="auto"/>
            <w:bottom w:val="none" w:sz="0" w:space="0" w:color="auto"/>
            <w:right w:val="none" w:sz="0" w:space="0" w:color="auto"/>
          </w:divBdr>
          <w:divsChild>
            <w:div w:id="1273395247">
              <w:marLeft w:val="0"/>
              <w:marRight w:val="0"/>
              <w:marTop w:val="0"/>
              <w:marBottom w:val="0"/>
              <w:divBdr>
                <w:top w:val="none" w:sz="0" w:space="0" w:color="auto"/>
                <w:left w:val="none" w:sz="0" w:space="0" w:color="auto"/>
                <w:bottom w:val="none" w:sz="0" w:space="0" w:color="auto"/>
                <w:right w:val="none" w:sz="0" w:space="0" w:color="auto"/>
              </w:divBdr>
              <w:divsChild>
                <w:div w:id="1444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2785">
      <w:bodyDiv w:val="1"/>
      <w:marLeft w:val="0"/>
      <w:marRight w:val="0"/>
      <w:marTop w:val="0"/>
      <w:marBottom w:val="0"/>
      <w:divBdr>
        <w:top w:val="none" w:sz="0" w:space="0" w:color="auto"/>
        <w:left w:val="none" w:sz="0" w:space="0" w:color="auto"/>
        <w:bottom w:val="none" w:sz="0" w:space="0" w:color="auto"/>
        <w:right w:val="none" w:sz="0" w:space="0" w:color="auto"/>
      </w:divBdr>
      <w:divsChild>
        <w:div w:id="1219324461">
          <w:marLeft w:val="0"/>
          <w:marRight w:val="0"/>
          <w:marTop w:val="0"/>
          <w:marBottom w:val="0"/>
          <w:divBdr>
            <w:top w:val="none" w:sz="0" w:space="0" w:color="auto"/>
            <w:left w:val="none" w:sz="0" w:space="0" w:color="auto"/>
            <w:bottom w:val="none" w:sz="0" w:space="0" w:color="auto"/>
            <w:right w:val="none" w:sz="0" w:space="0" w:color="auto"/>
          </w:divBdr>
          <w:divsChild>
            <w:div w:id="17004220">
              <w:marLeft w:val="0"/>
              <w:marRight w:val="0"/>
              <w:marTop w:val="0"/>
              <w:marBottom w:val="0"/>
              <w:divBdr>
                <w:top w:val="none" w:sz="0" w:space="0" w:color="auto"/>
                <w:left w:val="none" w:sz="0" w:space="0" w:color="auto"/>
                <w:bottom w:val="none" w:sz="0" w:space="0" w:color="auto"/>
                <w:right w:val="none" w:sz="0" w:space="0" w:color="auto"/>
              </w:divBdr>
              <w:divsChild>
                <w:div w:id="1422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4335">
      <w:bodyDiv w:val="1"/>
      <w:marLeft w:val="0"/>
      <w:marRight w:val="0"/>
      <w:marTop w:val="0"/>
      <w:marBottom w:val="0"/>
      <w:divBdr>
        <w:top w:val="none" w:sz="0" w:space="0" w:color="auto"/>
        <w:left w:val="none" w:sz="0" w:space="0" w:color="auto"/>
        <w:bottom w:val="none" w:sz="0" w:space="0" w:color="auto"/>
        <w:right w:val="none" w:sz="0" w:space="0" w:color="auto"/>
      </w:divBdr>
      <w:divsChild>
        <w:div w:id="39288016">
          <w:marLeft w:val="0"/>
          <w:marRight w:val="0"/>
          <w:marTop w:val="0"/>
          <w:marBottom w:val="0"/>
          <w:divBdr>
            <w:top w:val="none" w:sz="0" w:space="0" w:color="auto"/>
            <w:left w:val="none" w:sz="0" w:space="0" w:color="auto"/>
            <w:bottom w:val="none" w:sz="0" w:space="0" w:color="auto"/>
            <w:right w:val="none" w:sz="0" w:space="0" w:color="auto"/>
          </w:divBdr>
          <w:divsChild>
            <w:div w:id="606737926">
              <w:marLeft w:val="0"/>
              <w:marRight w:val="0"/>
              <w:marTop w:val="0"/>
              <w:marBottom w:val="0"/>
              <w:divBdr>
                <w:top w:val="none" w:sz="0" w:space="0" w:color="auto"/>
                <w:left w:val="none" w:sz="0" w:space="0" w:color="auto"/>
                <w:bottom w:val="none" w:sz="0" w:space="0" w:color="auto"/>
                <w:right w:val="none" w:sz="0" w:space="0" w:color="auto"/>
              </w:divBdr>
              <w:divsChild>
                <w:div w:id="611594651">
                  <w:marLeft w:val="0"/>
                  <w:marRight w:val="0"/>
                  <w:marTop w:val="0"/>
                  <w:marBottom w:val="0"/>
                  <w:divBdr>
                    <w:top w:val="none" w:sz="0" w:space="0" w:color="auto"/>
                    <w:left w:val="none" w:sz="0" w:space="0" w:color="auto"/>
                    <w:bottom w:val="none" w:sz="0" w:space="0" w:color="auto"/>
                    <w:right w:val="none" w:sz="0" w:space="0" w:color="auto"/>
                  </w:divBdr>
                  <w:divsChild>
                    <w:div w:id="15047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35567">
      <w:bodyDiv w:val="1"/>
      <w:marLeft w:val="0"/>
      <w:marRight w:val="0"/>
      <w:marTop w:val="0"/>
      <w:marBottom w:val="0"/>
      <w:divBdr>
        <w:top w:val="none" w:sz="0" w:space="0" w:color="auto"/>
        <w:left w:val="none" w:sz="0" w:space="0" w:color="auto"/>
        <w:bottom w:val="none" w:sz="0" w:space="0" w:color="auto"/>
        <w:right w:val="none" w:sz="0" w:space="0" w:color="auto"/>
      </w:divBdr>
      <w:divsChild>
        <w:div w:id="1076244790">
          <w:marLeft w:val="0"/>
          <w:marRight w:val="0"/>
          <w:marTop w:val="0"/>
          <w:marBottom w:val="0"/>
          <w:divBdr>
            <w:top w:val="none" w:sz="0" w:space="0" w:color="auto"/>
            <w:left w:val="none" w:sz="0" w:space="0" w:color="auto"/>
            <w:bottom w:val="none" w:sz="0" w:space="0" w:color="auto"/>
            <w:right w:val="none" w:sz="0" w:space="0" w:color="auto"/>
          </w:divBdr>
          <w:divsChild>
            <w:div w:id="1208222064">
              <w:marLeft w:val="0"/>
              <w:marRight w:val="0"/>
              <w:marTop w:val="0"/>
              <w:marBottom w:val="0"/>
              <w:divBdr>
                <w:top w:val="none" w:sz="0" w:space="0" w:color="auto"/>
                <w:left w:val="none" w:sz="0" w:space="0" w:color="auto"/>
                <w:bottom w:val="none" w:sz="0" w:space="0" w:color="auto"/>
                <w:right w:val="none" w:sz="0" w:space="0" w:color="auto"/>
              </w:divBdr>
              <w:divsChild>
                <w:div w:id="462503078">
                  <w:marLeft w:val="0"/>
                  <w:marRight w:val="0"/>
                  <w:marTop w:val="0"/>
                  <w:marBottom w:val="0"/>
                  <w:divBdr>
                    <w:top w:val="none" w:sz="0" w:space="0" w:color="auto"/>
                    <w:left w:val="none" w:sz="0" w:space="0" w:color="auto"/>
                    <w:bottom w:val="none" w:sz="0" w:space="0" w:color="auto"/>
                    <w:right w:val="none" w:sz="0" w:space="0" w:color="auto"/>
                  </w:divBdr>
                </w:div>
              </w:divsChild>
            </w:div>
            <w:div w:id="537089055">
              <w:marLeft w:val="0"/>
              <w:marRight w:val="0"/>
              <w:marTop w:val="0"/>
              <w:marBottom w:val="0"/>
              <w:divBdr>
                <w:top w:val="none" w:sz="0" w:space="0" w:color="auto"/>
                <w:left w:val="none" w:sz="0" w:space="0" w:color="auto"/>
                <w:bottom w:val="none" w:sz="0" w:space="0" w:color="auto"/>
                <w:right w:val="none" w:sz="0" w:space="0" w:color="auto"/>
              </w:divBdr>
              <w:divsChild>
                <w:div w:id="930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2976">
          <w:marLeft w:val="0"/>
          <w:marRight w:val="0"/>
          <w:marTop w:val="0"/>
          <w:marBottom w:val="0"/>
          <w:divBdr>
            <w:top w:val="none" w:sz="0" w:space="0" w:color="auto"/>
            <w:left w:val="none" w:sz="0" w:space="0" w:color="auto"/>
            <w:bottom w:val="none" w:sz="0" w:space="0" w:color="auto"/>
            <w:right w:val="none" w:sz="0" w:space="0" w:color="auto"/>
          </w:divBdr>
          <w:divsChild>
            <w:div w:id="567346507">
              <w:marLeft w:val="0"/>
              <w:marRight w:val="0"/>
              <w:marTop w:val="0"/>
              <w:marBottom w:val="0"/>
              <w:divBdr>
                <w:top w:val="none" w:sz="0" w:space="0" w:color="auto"/>
                <w:left w:val="none" w:sz="0" w:space="0" w:color="auto"/>
                <w:bottom w:val="none" w:sz="0" w:space="0" w:color="auto"/>
                <w:right w:val="none" w:sz="0" w:space="0" w:color="auto"/>
              </w:divBdr>
              <w:divsChild>
                <w:div w:id="1828592556">
                  <w:marLeft w:val="0"/>
                  <w:marRight w:val="0"/>
                  <w:marTop w:val="0"/>
                  <w:marBottom w:val="0"/>
                  <w:divBdr>
                    <w:top w:val="none" w:sz="0" w:space="0" w:color="auto"/>
                    <w:left w:val="none" w:sz="0" w:space="0" w:color="auto"/>
                    <w:bottom w:val="none" w:sz="0" w:space="0" w:color="auto"/>
                    <w:right w:val="none" w:sz="0" w:space="0" w:color="auto"/>
                  </w:divBdr>
                </w:div>
              </w:divsChild>
            </w:div>
            <w:div w:id="1981762213">
              <w:marLeft w:val="0"/>
              <w:marRight w:val="0"/>
              <w:marTop w:val="0"/>
              <w:marBottom w:val="0"/>
              <w:divBdr>
                <w:top w:val="none" w:sz="0" w:space="0" w:color="auto"/>
                <w:left w:val="none" w:sz="0" w:space="0" w:color="auto"/>
                <w:bottom w:val="none" w:sz="0" w:space="0" w:color="auto"/>
                <w:right w:val="none" w:sz="0" w:space="0" w:color="auto"/>
              </w:divBdr>
              <w:divsChild>
                <w:div w:id="6505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17507">
      <w:bodyDiv w:val="1"/>
      <w:marLeft w:val="0"/>
      <w:marRight w:val="0"/>
      <w:marTop w:val="0"/>
      <w:marBottom w:val="0"/>
      <w:divBdr>
        <w:top w:val="none" w:sz="0" w:space="0" w:color="auto"/>
        <w:left w:val="none" w:sz="0" w:space="0" w:color="auto"/>
        <w:bottom w:val="none" w:sz="0" w:space="0" w:color="auto"/>
        <w:right w:val="none" w:sz="0" w:space="0" w:color="auto"/>
      </w:divBdr>
      <w:divsChild>
        <w:div w:id="1225948515">
          <w:marLeft w:val="0"/>
          <w:marRight w:val="0"/>
          <w:marTop w:val="0"/>
          <w:marBottom w:val="0"/>
          <w:divBdr>
            <w:top w:val="none" w:sz="0" w:space="0" w:color="auto"/>
            <w:left w:val="none" w:sz="0" w:space="0" w:color="auto"/>
            <w:bottom w:val="none" w:sz="0" w:space="0" w:color="auto"/>
            <w:right w:val="none" w:sz="0" w:space="0" w:color="auto"/>
          </w:divBdr>
          <w:divsChild>
            <w:div w:id="1286346545">
              <w:marLeft w:val="0"/>
              <w:marRight w:val="0"/>
              <w:marTop w:val="0"/>
              <w:marBottom w:val="0"/>
              <w:divBdr>
                <w:top w:val="none" w:sz="0" w:space="0" w:color="auto"/>
                <w:left w:val="none" w:sz="0" w:space="0" w:color="auto"/>
                <w:bottom w:val="none" w:sz="0" w:space="0" w:color="auto"/>
                <w:right w:val="none" w:sz="0" w:space="0" w:color="auto"/>
              </w:divBdr>
              <w:divsChild>
                <w:div w:id="676079457">
                  <w:marLeft w:val="0"/>
                  <w:marRight w:val="0"/>
                  <w:marTop w:val="0"/>
                  <w:marBottom w:val="0"/>
                  <w:divBdr>
                    <w:top w:val="none" w:sz="0" w:space="0" w:color="auto"/>
                    <w:left w:val="none" w:sz="0" w:space="0" w:color="auto"/>
                    <w:bottom w:val="none" w:sz="0" w:space="0" w:color="auto"/>
                    <w:right w:val="none" w:sz="0" w:space="0" w:color="auto"/>
                  </w:divBdr>
                  <w:divsChild>
                    <w:div w:id="18897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4344">
      <w:bodyDiv w:val="1"/>
      <w:marLeft w:val="0"/>
      <w:marRight w:val="0"/>
      <w:marTop w:val="0"/>
      <w:marBottom w:val="0"/>
      <w:divBdr>
        <w:top w:val="none" w:sz="0" w:space="0" w:color="auto"/>
        <w:left w:val="none" w:sz="0" w:space="0" w:color="auto"/>
        <w:bottom w:val="none" w:sz="0" w:space="0" w:color="auto"/>
        <w:right w:val="none" w:sz="0" w:space="0" w:color="auto"/>
      </w:divBdr>
      <w:divsChild>
        <w:div w:id="380981973">
          <w:marLeft w:val="0"/>
          <w:marRight w:val="0"/>
          <w:marTop w:val="0"/>
          <w:marBottom w:val="0"/>
          <w:divBdr>
            <w:top w:val="none" w:sz="0" w:space="0" w:color="auto"/>
            <w:left w:val="none" w:sz="0" w:space="0" w:color="auto"/>
            <w:bottom w:val="none" w:sz="0" w:space="0" w:color="auto"/>
            <w:right w:val="none" w:sz="0" w:space="0" w:color="auto"/>
          </w:divBdr>
          <w:divsChild>
            <w:div w:id="1941335859">
              <w:marLeft w:val="0"/>
              <w:marRight w:val="0"/>
              <w:marTop w:val="0"/>
              <w:marBottom w:val="0"/>
              <w:divBdr>
                <w:top w:val="none" w:sz="0" w:space="0" w:color="auto"/>
                <w:left w:val="none" w:sz="0" w:space="0" w:color="auto"/>
                <w:bottom w:val="none" w:sz="0" w:space="0" w:color="auto"/>
                <w:right w:val="none" w:sz="0" w:space="0" w:color="auto"/>
              </w:divBdr>
              <w:divsChild>
                <w:div w:id="6496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8194">
      <w:bodyDiv w:val="1"/>
      <w:marLeft w:val="0"/>
      <w:marRight w:val="0"/>
      <w:marTop w:val="0"/>
      <w:marBottom w:val="0"/>
      <w:divBdr>
        <w:top w:val="none" w:sz="0" w:space="0" w:color="auto"/>
        <w:left w:val="none" w:sz="0" w:space="0" w:color="auto"/>
        <w:bottom w:val="none" w:sz="0" w:space="0" w:color="auto"/>
        <w:right w:val="none" w:sz="0" w:space="0" w:color="auto"/>
      </w:divBdr>
    </w:div>
    <w:div w:id="1574121498">
      <w:bodyDiv w:val="1"/>
      <w:marLeft w:val="0"/>
      <w:marRight w:val="0"/>
      <w:marTop w:val="0"/>
      <w:marBottom w:val="0"/>
      <w:divBdr>
        <w:top w:val="none" w:sz="0" w:space="0" w:color="auto"/>
        <w:left w:val="none" w:sz="0" w:space="0" w:color="auto"/>
        <w:bottom w:val="none" w:sz="0" w:space="0" w:color="auto"/>
        <w:right w:val="none" w:sz="0" w:space="0" w:color="auto"/>
      </w:divBdr>
      <w:divsChild>
        <w:div w:id="1076443316">
          <w:marLeft w:val="0"/>
          <w:marRight w:val="0"/>
          <w:marTop w:val="0"/>
          <w:marBottom w:val="0"/>
          <w:divBdr>
            <w:top w:val="none" w:sz="0" w:space="0" w:color="auto"/>
            <w:left w:val="none" w:sz="0" w:space="0" w:color="auto"/>
            <w:bottom w:val="none" w:sz="0" w:space="0" w:color="auto"/>
            <w:right w:val="none" w:sz="0" w:space="0" w:color="auto"/>
          </w:divBdr>
          <w:divsChild>
            <w:div w:id="1604990264">
              <w:marLeft w:val="0"/>
              <w:marRight w:val="0"/>
              <w:marTop w:val="0"/>
              <w:marBottom w:val="0"/>
              <w:divBdr>
                <w:top w:val="none" w:sz="0" w:space="0" w:color="auto"/>
                <w:left w:val="none" w:sz="0" w:space="0" w:color="auto"/>
                <w:bottom w:val="none" w:sz="0" w:space="0" w:color="auto"/>
                <w:right w:val="none" w:sz="0" w:space="0" w:color="auto"/>
              </w:divBdr>
              <w:divsChild>
                <w:div w:id="12960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98146">
      <w:bodyDiv w:val="1"/>
      <w:marLeft w:val="0"/>
      <w:marRight w:val="0"/>
      <w:marTop w:val="0"/>
      <w:marBottom w:val="0"/>
      <w:divBdr>
        <w:top w:val="none" w:sz="0" w:space="0" w:color="auto"/>
        <w:left w:val="none" w:sz="0" w:space="0" w:color="auto"/>
        <w:bottom w:val="none" w:sz="0" w:space="0" w:color="auto"/>
        <w:right w:val="none" w:sz="0" w:space="0" w:color="auto"/>
      </w:divBdr>
      <w:divsChild>
        <w:div w:id="1239439789">
          <w:marLeft w:val="0"/>
          <w:marRight w:val="0"/>
          <w:marTop w:val="0"/>
          <w:marBottom w:val="0"/>
          <w:divBdr>
            <w:top w:val="none" w:sz="0" w:space="0" w:color="auto"/>
            <w:left w:val="none" w:sz="0" w:space="0" w:color="auto"/>
            <w:bottom w:val="none" w:sz="0" w:space="0" w:color="auto"/>
            <w:right w:val="none" w:sz="0" w:space="0" w:color="auto"/>
          </w:divBdr>
          <w:divsChild>
            <w:div w:id="230193966">
              <w:marLeft w:val="0"/>
              <w:marRight w:val="0"/>
              <w:marTop w:val="0"/>
              <w:marBottom w:val="0"/>
              <w:divBdr>
                <w:top w:val="none" w:sz="0" w:space="0" w:color="auto"/>
                <w:left w:val="none" w:sz="0" w:space="0" w:color="auto"/>
                <w:bottom w:val="none" w:sz="0" w:space="0" w:color="auto"/>
                <w:right w:val="none" w:sz="0" w:space="0" w:color="auto"/>
              </w:divBdr>
              <w:divsChild>
                <w:div w:id="1986231829">
                  <w:marLeft w:val="0"/>
                  <w:marRight w:val="0"/>
                  <w:marTop w:val="0"/>
                  <w:marBottom w:val="0"/>
                  <w:divBdr>
                    <w:top w:val="none" w:sz="0" w:space="0" w:color="auto"/>
                    <w:left w:val="none" w:sz="0" w:space="0" w:color="auto"/>
                    <w:bottom w:val="none" w:sz="0" w:space="0" w:color="auto"/>
                    <w:right w:val="none" w:sz="0" w:space="0" w:color="auto"/>
                  </w:divBdr>
                  <w:divsChild>
                    <w:div w:id="14607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1147">
      <w:bodyDiv w:val="1"/>
      <w:marLeft w:val="0"/>
      <w:marRight w:val="0"/>
      <w:marTop w:val="0"/>
      <w:marBottom w:val="0"/>
      <w:divBdr>
        <w:top w:val="none" w:sz="0" w:space="0" w:color="auto"/>
        <w:left w:val="none" w:sz="0" w:space="0" w:color="auto"/>
        <w:bottom w:val="none" w:sz="0" w:space="0" w:color="auto"/>
        <w:right w:val="none" w:sz="0" w:space="0" w:color="auto"/>
      </w:divBdr>
      <w:divsChild>
        <w:div w:id="1399859175">
          <w:marLeft w:val="0"/>
          <w:marRight w:val="0"/>
          <w:marTop w:val="0"/>
          <w:marBottom w:val="0"/>
          <w:divBdr>
            <w:top w:val="none" w:sz="0" w:space="0" w:color="auto"/>
            <w:left w:val="none" w:sz="0" w:space="0" w:color="auto"/>
            <w:bottom w:val="none" w:sz="0" w:space="0" w:color="auto"/>
            <w:right w:val="none" w:sz="0" w:space="0" w:color="auto"/>
          </w:divBdr>
          <w:divsChild>
            <w:div w:id="1523125264">
              <w:marLeft w:val="0"/>
              <w:marRight w:val="0"/>
              <w:marTop w:val="0"/>
              <w:marBottom w:val="0"/>
              <w:divBdr>
                <w:top w:val="none" w:sz="0" w:space="0" w:color="auto"/>
                <w:left w:val="none" w:sz="0" w:space="0" w:color="auto"/>
                <w:bottom w:val="none" w:sz="0" w:space="0" w:color="auto"/>
                <w:right w:val="none" w:sz="0" w:space="0" w:color="auto"/>
              </w:divBdr>
              <w:divsChild>
                <w:div w:id="20001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6105">
      <w:bodyDiv w:val="1"/>
      <w:marLeft w:val="0"/>
      <w:marRight w:val="0"/>
      <w:marTop w:val="0"/>
      <w:marBottom w:val="0"/>
      <w:divBdr>
        <w:top w:val="none" w:sz="0" w:space="0" w:color="auto"/>
        <w:left w:val="none" w:sz="0" w:space="0" w:color="auto"/>
        <w:bottom w:val="none" w:sz="0" w:space="0" w:color="auto"/>
        <w:right w:val="none" w:sz="0" w:space="0" w:color="auto"/>
      </w:divBdr>
      <w:divsChild>
        <w:div w:id="1012025388">
          <w:marLeft w:val="0"/>
          <w:marRight w:val="0"/>
          <w:marTop w:val="0"/>
          <w:marBottom w:val="0"/>
          <w:divBdr>
            <w:top w:val="none" w:sz="0" w:space="0" w:color="auto"/>
            <w:left w:val="none" w:sz="0" w:space="0" w:color="auto"/>
            <w:bottom w:val="none" w:sz="0" w:space="0" w:color="auto"/>
            <w:right w:val="none" w:sz="0" w:space="0" w:color="auto"/>
          </w:divBdr>
          <w:divsChild>
            <w:div w:id="1797987602">
              <w:marLeft w:val="0"/>
              <w:marRight w:val="0"/>
              <w:marTop w:val="0"/>
              <w:marBottom w:val="0"/>
              <w:divBdr>
                <w:top w:val="none" w:sz="0" w:space="0" w:color="auto"/>
                <w:left w:val="none" w:sz="0" w:space="0" w:color="auto"/>
                <w:bottom w:val="none" w:sz="0" w:space="0" w:color="auto"/>
                <w:right w:val="none" w:sz="0" w:space="0" w:color="auto"/>
              </w:divBdr>
              <w:divsChild>
                <w:div w:id="1911191019">
                  <w:marLeft w:val="0"/>
                  <w:marRight w:val="0"/>
                  <w:marTop w:val="0"/>
                  <w:marBottom w:val="0"/>
                  <w:divBdr>
                    <w:top w:val="none" w:sz="0" w:space="0" w:color="auto"/>
                    <w:left w:val="none" w:sz="0" w:space="0" w:color="auto"/>
                    <w:bottom w:val="none" w:sz="0" w:space="0" w:color="auto"/>
                    <w:right w:val="none" w:sz="0" w:space="0" w:color="auto"/>
                  </w:divBdr>
                  <w:divsChild>
                    <w:div w:id="13142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7827">
      <w:bodyDiv w:val="1"/>
      <w:marLeft w:val="0"/>
      <w:marRight w:val="0"/>
      <w:marTop w:val="0"/>
      <w:marBottom w:val="0"/>
      <w:divBdr>
        <w:top w:val="none" w:sz="0" w:space="0" w:color="auto"/>
        <w:left w:val="none" w:sz="0" w:space="0" w:color="auto"/>
        <w:bottom w:val="none" w:sz="0" w:space="0" w:color="auto"/>
        <w:right w:val="none" w:sz="0" w:space="0" w:color="auto"/>
      </w:divBdr>
      <w:divsChild>
        <w:div w:id="1844273064">
          <w:marLeft w:val="0"/>
          <w:marRight w:val="0"/>
          <w:marTop w:val="0"/>
          <w:marBottom w:val="0"/>
          <w:divBdr>
            <w:top w:val="none" w:sz="0" w:space="0" w:color="auto"/>
            <w:left w:val="none" w:sz="0" w:space="0" w:color="auto"/>
            <w:bottom w:val="none" w:sz="0" w:space="0" w:color="auto"/>
            <w:right w:val="none" w:sz="0" w:space="0" w:color="auto"/>
          </w:divBdr>
          <w:divsChild>
            <w:div w:id="560869285">
              <w:marLeft w:val="0"/>
              <w:marRight w:val="0"/>
              <w:marTop w:val="0"/>
              <w:marBottom w:val="0"/>
              <w:divBdr>
                <w:top w:val="none" w:sz="0" w:space="0" w:color="auto"/>
                <w:left w:val="none" w:sz="0" w:space="0" w:color="auto"/>
                <w:bottom w:val="none" w:sz="0" w:space="0" w:color="auto"/>
                <w:right w:val="none" w:sz="0" w:space="0" w:color="auto"/>
              </w:divBdr>
              <w:divsChild>
                <w:div w:id="369691429">
                  <w:marLeft w:val="0"/>
                  <w:marRight w:val="0"/>
                  <w:marTop w:val="0"/>
                  <w:marBottom w:val="0"/>
                  <w:divBdr>
                    <w:top w:val="none" w:sz="0" w:space="0" w:color="auto"/>
                    <w:left w:val="none" w:sz="0" w:space="0" w:color="auto"/>
                    <w:bottom w:val="none" w:sz="0" w:space="0" w:color="auto"/>
                    <w:right w:val="none" w:sz="0" w:space="0" w:color="auto"/>
                  </w:divBdr>
                  <w:divsChild>
                    <w:div w:id="1914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3879">
      <w:bodyDiv w:val="1"/>
      <w:marLeft w:val="0"/>
      <w:marRight w:val="0"/>
      <w:marTop w:val="0"/>
      <w:marBottom w:val="0"/>
      <w:divBdr>
        <w:top w:val="none" w:sz="0" w:space="0" w:color="auto"/>
        <w:left w:val="none" w:sz="0" w:space="0" w:color="auto"/>
        <w:bottom w:val="none" w:sz="0" w:space="0" w:color="auto"/>
        <w:right w:val="none" w:sz="0" w:space="0" w:color="auto"/>
      </w:divBdr>
      <w:divsChild>
        <w:div w:id="1379740224">
          <w:marLeft w:val="0"/>
          <w:marRight w:val="0"/>
          <w:marTop w:val="0"/>
          <w:marBottom w:val="0"/>
          <w:divBdr>
            <w:top w:val="none" w:sz="0" w:space="0" w:color="auto"/>
            <w:left w:val="none" w:sz="0" w:space="0" w:color="auto"/>
            <w:bottom w:val="none" w:sz="0" w:space="0" w:color="auto"/>
            <w:right w:val="none" w:sz="0" w:space="0" w:color="auto"/>
          </w:divBdr>
          <w:divsChild>
            <w:div w:id="446200392">
              <w:marLeft w:val="0"/>
              <w:marRight w:val="0"/>
              <w:marTop w:val="0"/>
              <w:marBottom w:val="0"/>
              <w:divBdr>
                <w:top w:val="none" w:sz="0" w:space="0" w:color="auto"/>
                <w:left w:val="none" w:sz="0" w:space="0" w:color="auto"/>
                <w:bottom w:val="none" w:sz="0" w:space="0" w:color="auto"/>
                <w:right w:val="none" w:sz="0" w:space="0" w:color="auto"/>
              </w:divBdr>
              <w:divsChild>
                <w:div w:id="7621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5720">
      <w:bodyDiv w:val="1"/>
      <w:marLeft w:val="0"/>
      <w:marRight w:val="0"/>
      <w:marTop w:val="0"/>
      <w:marBottom w:val="0"/>
      <w:divBdr>
        <w:top w:val="none" w:sz="0" w:space="0" w:color="auto"/>
        <w:left w:val="none" w:sz="0" w:space="0" w:color="auto"/>
        <w:bottom w:val="none" w:sz="0" w:space="0" w:color="auto"/>
        <w:right w:val="none" w:sz="0" w:space="0" w:color="auto"/>
      </w:divBdr>
    </w:div>
    <w:div w:id="1624388291">
      <w:bodyDiv w:val="1"/>
      <w:marLeft w:val="0"/>
      <w:marRight w:val="0"/>
      <w:marTop w:val="0"/>
      <w:marBottom w:val="0"/>
      <w:divBdr>
        <w:top w:val="none" w:sz="0" w:space="0" w:color="auto"/>
        <w:left w:val="none" w:sz="0" w:space="0" w:color="auto"/>
        <w:bottom w:val="none" w:sz="0" w:space="0" w:color="auto"/>
        <w:right w:val="none" w:sz="0" w:space="0" w:color="auto"/>
      </w:divBdr>
      <w:divsChild>
        <w:div w:id="2068844194">
          <w:marLeft w:val="0"/>
          <w:marRight w:val="0"/>
          <w:marTop w:val="0"/>
          <w:marBottom w:val="0"/>
          <w:divBdr>
            <w:top w:val="none" w:sz="0" w:space="0" w:color="auto"/>
            <w:left w:val="none" w:sz="0" w:space="0" w:color="auto"/>
            <w:bottom w:val="none" w:sz="0" w:space="0" w:color="auto"/>
            <w:right w:val="none" w:sz="0" w:space="0" w:color="auto"/>
          </w:divBdr>
          <w:divsChild>
            <w:div w:id="1745296209">
              <w:marLeft w:val="0"/>
              <w:marRight w:val="0"/>
              <w:marTop w:val="0"/>
              <w:marBottom w:val="0"/>
              <w:divBdr>
                <w:top w:val="none" w:sz="0" w:space="0" w:color="auto"/>
                <w:left w:val="none" w:sz="0" w:space="0" w:color="auto"/>
                <w:bottom w:val="none" w:sz="0" w:space="0" w:color="auto"/>
                <w:right w:val="none" w:sz="0" w:space="0" w:color="auto"/>
              </w:divBdr>
              <w:divsChild>
                <w:div w:id="9886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953">
      <w:bodyDiv w:val="1"/>
      <w:marLeft w:val="0"/>
      <w:marRight w:val="0"/>
      <w:marTop w:val="0"/>
      <w:marBottom w:val="0"/>
      <w:divBdr>
        <w:top w:val="none" w:sz="0" w:space="0" w:color="auto"/>
        <w:left w:val="none" w:sz="0" w:space="0" w:color="auto"/>
        <w:bottom w:val="none" w:sz="0" w:space="0" w:color="auto"/>
        <w:right w:val="none" w:sz="0" w:space="0" w:color="auto"/>
      </w:divBdr>
    </w:div>
    <w:div w:id="1626230439">
      <w:bodyDiv w:val="1"/>
      <w:marLeft w:val="0"/>
      <w:marRight w:val="0"/>
      <w:marTop w:val="0"/>
      <w:marBottom w:val="0"/>
      <w:divBdr>
        <w:top w:val="none" w:sz="0" w:space="0" w:color="auto"/>
        <w:left w:val="none" w:sz="0" w:space="0" w:color="auto"/>
        <w:bottom w:val="none" w:sz="0" w:space="0" w:color="auto"/>
        <w:right w:val="none" w:sz="0" w:space="0" w:color="auto"/>
      </w:divBdr>
    </w:div>
    <w:div w:id="162963042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20">
          <w:marLeft w:val="0"/>
          <w:marRight w:val="0"/>
          <w:marTop w:val="0"/>
          <w:marBottom w:val="0"/>
          <w:divBdr>
            <w:top w:val="none" w:sz="0" w:space="0" w:color="auto"/>
            <w:left w:val="none" w:sz="0" w:space="0" w:color="auto"/>
            <w:bottom w:val="none" w:sz="0" w:space="0" w:color="auto"/>
            <w:right w:val="none" w:sz="0" w:space="0" w:color="auto"/>
          </w:divBdr>
          <w:divsChild>
            <w:div w:id="1151294219">
              <w:marLeft w:val="0"/>
              <w:marRight w:val="0"/>
              <w:marTop w:val="0"/>
              <w:marBottom w:val="0"/>
              <w:divBdr>
                <w:top w:val="none" w:sz="0" w:space="0" w:color="auto"/>
                <w:left w:val="none" w:sz="0" w:space="0" w:color="auto"/>
                <w:bottom w:val="none" w:sz="0" w:space="0" w:color="auto"/>
                <w:right w:val="none" w:sz="0" w:space="0" w:color="auto"/>
              </w:divBdr>
              <w:divsChild>
                <w:div w:id="8851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8132">
      <w:bodyDiv w:val="1"/>
      <w:marLeft w:val="0"/>
      <w:marRight w:val="0"/>
      <w:marTop w:val="0"/>
      <w:marBottom w:val="0"/>
      <w:divBdr>
        <w:top w:val="none" w:sz="0" w:space="0" w:color="auto"/>
        <w:left w:val="none" w:sz="0" w:space="0" w:color="auto"/>
        <w:bottom w:val="none" w:sz="0" w:space="0" w:color="auto"/>
        <w:right w:val="none" w:sz="0" w:space="0" w:color="auto"/>
      </w:divBdr>
      <w:divsChild>
        <w:div w:id="2081097831">
          <w:marLeft w:val="0"/>
          <w:marRight w:val="0"/>
          <w:marTop w:val="0"/>
          <w:marBottom w:val="0"/>
          <w:divBdr>
            <w:top w:val="none" w:sz="0" w:space="0" w:color="auto"/>
            <w:left w:val="none" w:sz="0" w:space="0" w:color="auto"/>
            <w:bottom w:val="none" w:sz="0" w:space="0" w:color="auto"/>
            <w:right w:val="none" w:sz="0" w:space="0" w:color="auto"/>
          </w:divBdr>
          <w:divsChild>
            <w:div w:id="1396472934">
              <w:marLeft w:val="0"/>
              <w:marRight w:val="0"/>
              <w:marTop w:val="0"/>
              <w:marBottom w:val="0"/>
              <w:divBdr>
                <w:top w:val="none" w:sz="0" w:space="0" w:color="auto"/>
                <w:left w:val="none" w:sz="0" w:space="0" w:color="auto"/>
                <w:bottom w:val="none" w:sz="0" w:space="0" w:color="auto"/>
                <w:right w:val="none" w:sz="0" w:space="0" w:color="auto"/>
              </w:divBdr>
              <w:divsChild>
                <w:div w:id="20126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4499">
      <w:bodyDiv w:val="1"/>
      <w:marLeft w:val="0"/>
      <w:marRight w:val="0"/>
      <w:marTop w:val="0"/>
      <w:marBottom w:val="0"/>
      <w:divBdr>
        <w:top w:val="none" w:sz="0" w:space="0" w:color="auto"/>
        <w:left w:val="none" w:sz="0" w:space="0" w:color="auto"/>
        <w:bottom w:val="none" w:sz="0" w:space="0" w:color="auto"/>
        <w:right w:val="none" w:sz="0" w:space="0" w:color="auto"/>
      </w:divBdr>
      <w:divsChild>
        <w:div w:id="1767310369">
          <w:marLeft w:val="0"/>
          <w:marRight w:val="0"/>
          <w:marTop w:val="0"/>
          <w:marBottom w:val="0"/>
          <w:divBdr>
            <w:top w:val="none" w:sz="0" w:space="0" w:color="auto"/>
            <w:left w:val="none" w:sz="0" w:space="0" w:color="auto"/>
            <w:bottom w:val="none" w:sz="0" w:space="0" w:color="auto"/>
            <w:right w:val="none" w:sz="0" w:space="0" w:color="auto"/>
          </w:divBdr>
          <w:divsChild>
            <w:div w:id="26494904">
              <w:marLeft w:val="0"/>
              <w:marRight w:val="0"/>
              <w:marTop w:val="0"/>
              <w:marBottom w:val="0"/>
              <w:divBdr>
                <w:top w:val="none" w:sz="0" w:space="0" w:color="auto"/>
                <w:left w:val="none" w:sz="0" w:space="0" w:color="auto"/>
                <w:bottom w:val="none" w:sz="0" w:space="0" w:color="auto"/>
                <w:right w:val="none" w:sz="0" w:space="0" w:color="auto"/>
              </w:divBdr>
              <w:divsChild>
                <w:div w:id="21120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5199">
      <w:bodyDiv w:val="1"/>
      <w:marLeft w:val="0"/>
      <w:marRight w:val="0"/>
      <w:marTop w:val="0"/>
      <w:marBottom w:val="0"/>
      <w:divBdr>
        <w:top w:val="none" w:sz="0" w:space="0" w:color="auto"/>
        <w:left w:val="none" w:sz="0" w:space="0" w:color="auto"/>
        <w:bottom w:val="none" w:sz="0" w:space="0" w:color="auto"/>
        <w:right w:val="none" w:sz="0" w:space="0" w:color="auto"/>
      </w:divBdr>
      <w:divsChild>
        <w:div w:id="439690135">
          <w:marLeft w:val="0"/>
          <w:marRight w:val="0"/>
          <w:marTop w:val="0"/>
          <w:marBottom w:val="0"/>
          <w:divBdr>
            <w:top w:val="none" w:sz="0" w:space="0" w:color="auto"/>
            <w:left w:val="none" w:sz="0" w:space="0" w:color="auto"/>
            <w:bottom w:val="none" w:sz="0" w:space="0" w:color="auto"/>
            <w:right w:val="none" w:sz="0" w:space="0" w:color="auto"/>
          </w:divBdr>
          <w:divsChild>
            <w:div w:id="9377177">
              <w:marLeft w:val="0"/>
              <w:marRight w:val="0"/>
              <w:marTop w:val="0"/>
              <w:marBottom w:val="0"/>
              <w:divBdr>
                <w:top w:val="none" w:sz="0" w:space="0" w:color="auto"/>
                <w:left w:val="none" w:sz="0" w:space="0" w:color="auto"/>
                <w:bottom w:val="none" w:sz="0" w:space="0" w:color="auto"/>
                <w:right w:val="none" w:sz="0" w:space="0" w:color="auto"/>
              </w:divBdr>
              <w:divsChild>
                <w:div w:id="3385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6850">
      <w:bodyDiv w:val="1"/>
      <w:marLeft w:val="0"/>
      <w:marRight w:val="0"/>
      <w:marTop w:val="0"/>
      <w:marBottom w:val="0"/>
      <w:divBdr>
        <w:top w:val="none" w:sz="0" w:space="0" w:color="auto"/>
        <w:left w:val="none" w:sz="0" w:space="0" w:color="auto"/>
        <w:bottom w:val="none" w:sz="0" w:space="0" w:color="auto"/>
        <w:right w:val="none" w:sz="0" w:space="0" w:color="auto"/>
      </w:divBdr>
      <w:divsChild>
        <w:div w:id="848642335">
          <w:marLeft w:val="0"/>
          <w:marRight w:val="0"/>
          <w:marTop w:val="0"/>
          <w:marBottom w:val="0"/>
          <w:divBdr>
            <w:top w:val="none" w:sz="0" w:space="0" w:color="auto"/>
            <w:left w:val="none" w:sz="0" w:space="0" w:color="auto"/>
            <w:bottom w:val="none" w:sz="0" w:space="0" w:color="auto"/>
            <w:right w:val="none" w:sz="0" w:space="0" w:color="auto"/>
          </w:divBdr>
          <w:divsChild>
            <w:div w:id="958300090">
              <w:marLeft w:val="0"/>
              <w:marRight w:val="0"/>
              <w:marTop w:val="0"/>
              <w:marBottom w:val="0"/>
              <w:divBdr>
                <w:top w:val="none" w:sz="0" w:space="0" w:color="auto"/>
                <w:left w:val="none" w:sz="0" w:space="0" w:color="auto"/>
                <w:bottom w:val="none" w:sz="0" w:space="0" w:color="auto"/>
                <w:right w:val="none" w:sz="0" w:space="0" w:color="auto"/>
              </w:divBdr>
              <w:divsChild>
                <w:div w:id="16044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6948">
      <w:bodyDiv w:val="1"/>
      <w:marLeft w:val="0"/>
      <w:marRight w:val="0"/>
      <w:marTop w:val="0"/>
      <w:marBottom w:val="0"/>
      <w:divBdr>
        <w:top w:val="none" w:sz="0" w:space="0" w:color="auto"/>
        <w:left w:val="none" w:sz="0" w:space="0" w:color="auto"/>
        <w:bottom w:val="none" w:sz="0" w:space="0" w:color="auto"/>
        <w:right w:val="none" w:sz="0" w:space="0" w:color="auto"/>
      </w:divBdr>
      <w:divsChild>
        <w:div w:id="1986273114">
          <w:marLeft w:val="0"/>
          <w:marRight w:val="0"/>
          <w:marTop w:val="0"/>
          <w:marBottom w:val="0"/>
          <w:divBdr>
            <w:top w:val="none" w:sz="0" w:space="0" w:color="auto"/>
            <w:left w:val="none" w:sz="0" w:space="0" w:color="auto"/>
            <w:bottom w:val="none" w:sz="0" w:space="0" w:color="auto"/>
            <w:right w:val="none" w:sz="0" w:space="0" w:color="auto"/>
          </w:divBdr>
          <w:divsChild>
            <w:div w:id="1491478163">
              <w:marLeft w:val="0"/>
              <w:marRight w:val="0"/>
              <w:marTop w:val="0"/>
              <w:marBottom w:val="0"/>
              <w:divBdr>
                <w:top w:val="none" w:sz="0" w:space="0" w:color="auto"/>
                <w:left w:val="none" w:sz="0" w:space="0" w:color="auto"/>
                <w:bottom w:val="none" w:sz="0" w:space="0" w:color="auto"/>
                <w:right w:val="none" w:sz="0" w:space="0" w:color="auto"/>
              </w:divBdr>
              <w:divsChild>
                <w:div w:id="6172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8687">
      <w:bodyDiv w:val="1"/>
      <w:marLeft w:val="0"/>
      <w:marRight w:val="0"/>
      <w:marTop w:val="0"/>
      <w:marBottom w:val="0"/>
      <w:divBdr>
        <w:top w:val="none" w:sz="0" w:space="0" w:color="auto"/>
        <w:left w:val="none" w:sz="0" w:space="0" w:color="auto"/>
        <w:bottom w:val="none" w:sz="0" w:space="0" w:color="auto"/>
        <w:right w:val="none" w:sz="0" w:space="0" w:color="auto"/>
      </w:divBdr>
      <w:divsChild>
        <w:div w:id="1974091599">
          <w:marLeft w:val="0"/>
          <w:marRight w:val="0"/>
          <w:marTop w:val="0"/>
          <w:marBottom w:val="0"/>
          <w:divBdr>
            <w:top w:val="none" w:sz="0" w:space="0" w:color="auto"/>
            <w:left w:val="none" w:sz="0" w:space="0" w:color="auto"/>
            <w:bottom w:val="none" w:sz="0" w:space="0" w:color="auto"/>
            <w:right w:val="none" w:sz="0" w:space="0" w:color="auto"/>
          </w:divBdr>
          <w:divsChild>
            <w:div w:id="1295521536">
              <w:marLeft w:val="0"/>
              <w:marRight w:val="0"/>
              <w:marTop w:val="0"/>
              <w:marBottom w:val="0"/>
              <w:divBdr>
                <w:top w:val="none" w:sz="0" w:space="0" w:color="auto"/>
                <w:left w:val="none" w:sz="0" w:space="0" w:color="auto"/>
                <w:bottom w:val="none" w:sz="0" w:space="0" w:color="auto"/>
                <w:right w:val="none" w:sz="0" w:space="0" w:color="auto"/>
              </w:divBdr>
              <w:divsChild>
                <w:div w:id="1904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1914">
      <w:bodyDiv w:val="1"/>
      <w:marLeft w:val="0"/>
      <w:marRight w:val="0"/>
      <w:marTop w:val="0"/>
      <w:marBottom w:val="0"/>
      <w:divBdr>
        <w:top w:val="none" w:sz="0" w:space="0" w:color="auto"/>
        <w:left w:val="none" w:sz="0" w:space="0" w:color="auto"/>
        <w:bottom w:val="none" w:sz="0" w:space="0" w:color="auto"/>
        <w:right w:val="none" w:sz="0" w:space="0" w:color="auto"/>
      </w:divBdr>
      <w:divsChild>
        <w:div w:id="455754956">
          <w:marLeft w:val="0"/>
          <w:marRight w:val="0"/>
          <w:marTop w:val="0"/>
          <w:marBottom w:val="0"/>
          <w:divBdr>
            <w:top w:val="none" w:sz="0" w:space="0" w:color="auto"/>
            <w:left w:val="none" w:sz="0" w:space="0" w:color="auto"/>
            <w:bottom w:val="none" w:sz="0" w:space="0" w:color="auto"/>
            <w:right w:val="none" w:sz="0" w:space="0" w:color="auto"/>
          </w:divBdr>
          <w:divsChild>
            <w:div w:id="49692564">
              <w:marLeft w:val="0"/>
              <w:marRight w:val="0"/>
              <w:marTop w:val="0"/>
              <w:marBottom w:val="0"/>
              <w:divBdr>
                <w:top w:val="none" w:sz="0" w:space="0" w:color="auto"/>
                <w:left w:val="none" w:sz="0" w:space="0" w:color="auto"/>
                <w:bottom w:val="none" w:sz="0" w:space="0" w:color="auto"/>
                <w:right w:val="none" w:sz="0" w:space="0" w:color="auto"/>
              </w:divBdr>
              <w:divsChild>
                <w:div w:id="8758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8306">
      <w:bodyDiv w:val="1"/>
      <w:marLeft w:val="0"/>
      <w:marRight w:val="0"/>
      <w:marTop w:val="0"/>
      <w:marBottom w:val="0"/>
      <w:divBdr>
        <w:top w:val="none" w:sz="0" w:space="0" w:color="auto"/>
        <w:left w:val="none" w:sz="0" w:space="0" w:color="auto"/>
        <w:bottom w:val="none" w:sz="0" w:space="0" w:color="auto"/>
        <w:right w:val="none" w:sz="0" w:space="0" w:color="auto"/>
      </w:divBdr>
      <w:divsChild>
        <w:div w:id="110899900">
          <w:marLeft w:val="0"/>
          <w:marRight w:val="0"/>
          <w:marTop w:val="0"/>
          <w:marBottom w:val="0"/>
          <w:divBdr>
            <w:top w:val="none" w:sz="0" w:space="0" w:color="auto"/>
            <w:left w:val="none" w:sz="0" w:space="0" w:color="auto"/>
            <w:bottom w:val="none" w:sz="0" w:space="0" w:color="auto"/>
            <w:right w:val="none" w:sz="0" w:space="0" w:color="auto"/>
          </w:divBdr>
          <w:divsChild>
            <w:div w:id="921531103">
              <w:marLeft w:val="0"/>
              <w:marRight w:val="0"/>
              <w:marTop w:val="0"/>
              <w:marBottom w:val="0"/>
              <w:divBdr>
                <w:top w:val="none" w:sz="0" w:space="0" w:color="auto"/>
                <w:left w:val="none" w:sz="0" w:space="0" w:color="auto"/>
                <w:bottom w:val="none" w:sz="0" w:space="0" w:color="auto"/>
                <w:right w:val="none" w:sz="0" w:space="0" w:color="auto"/>
              </w:divBdr>
              <w:divsChild>
                <w:div w:id="1633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2219">
      <w:bodyDiv w:val="1"/>
      <w:marLeft w:val="0"/>
      <w:marRight w:val="0"/>
      <w:marTop w:val="0"/>
      <w:marBottom w:val="0"/>
      <w:divBdr>
        <w:top w:val="none" w:sz="0" w:space="0" w:color="auto"/>
        <w:left w:val="none" w:sz="0" w:space="0" w:color="auto"/>
        <w:bottom w:val="none" w:sz="0" w:space="0" w:color="auto"/>
        <w:right w:val="none" w:sz="0" w:space="0" w:color="auto"/>
      </w:divBdr>
      <w:divsChild>
        <w:div w:id="23795506">
          <w:marLeft w:val="0"/>
          <w:marRight w:val="0"/>
          <w:marTop w:val="0"/>
          <w:marBottom w:val="0"/>
          <w:divBdr>
            <w:top w:val="none" w:sz="0" w:space="0" w:color="auto"/>
            <w:left w:val="none" w:sz="0" w:space="0" w:color="auto"/>
            <w:bottom w:val="none" w:sz="0" w:space="0" w:color="auto"/>
            <w:right w:val="none" w:sz="0" w:space="0" w:color="auto"/>
          </w:divBdr>
          <w:divsChild>
            <w:div w:id="482350829">
              <w:marLeft w:val="0"/>
              <w:marRight w:val="0"/>
              <w:marTop w:val="0"/>
              <w:marBottom w:val="0"/>
              <w:divBdr>
                <w:top w:val="none" w:sz="0" w:space="0" w:color="auto"/>
                <w:left w:val="none" w:sz="0" w:space="0" w:color="auto"/>
                <w:bottom w:val="none" w:sz="0" w:space="0" w:color="auto"/>
                <w:right w:val="none" w:sz="0" w:space="0" w:color="auto"/>
              </w:divBdr>
              <w:divsChild>
                <w:div w:id="1865316209">
                  <w:marLeft w:val="0"/>
                  <w:marRight w:val="0"/>
                  <w:marTop w:val="0"/>
                  <w:marBottom w:val="0"/>
                  <w:divBdr>
                    <w:top w:val="none" w:sz="0" w:space="0" w:color="auto"/>
                    <w:left w:val="none" w:sz="0" w:space="0" w:color="auto"/>
                    <w:bottom w:val="none" w:sz="0" w:space="0" w:color="auto"/>
                    <w:right w:val="none" w:sz="0" w:space="0" w:color="auto"/>
                  </w:divBdr>
                  <w:divsChild>
                    <w:div w:id="2119179372">
                      <w:marLeft w:val="0"/>
                      <w:marRight w:val="0"/>
                      <w:marTop w:val="0"/>
                      <w:marBottom w:val="0"/>
                      <w:divBdr>
                        <w:top w:val="none" w:sz="0" w:space="0" w:color="auto"/>
                        <w:left w:val="none" w:sz="0" w:space="0" w:color="auto"/>
                        <w:bottom w:val="none" w:sz="0" w:space="0" w:color="auto"/>
                        <w:right w:val="none" w:sz="0" w:space="0" w:color="auto"/>
                      </w:divBdr>
                    </w:div>
                  </w:divsChild>
                </w:div>
                <w:div w:id="164365979">
                  <w:marLeft w:val="0"/>
                  <w:marRight w:val="0"/>
                  <w:marTop w:val="0"/>
                  <w:marBottom w:val="0"/>
                  <w:divBdr>
                    <w:top w:val="none" w:sz="0" w:space="0" w:color="auto"/>
                    <w:left w:val="none" w:sz="0" w:space="0" w:color="auto"/>
                    <w:bottom w:val="none" w:sz="0" w:space="0" w:color="auto"/>
                    <w:right w:val="none" w:sz="0" w:space="0" w:color="auto"/>
                  </w:divBdr>
                  <w:divsChild>
                    <w:div w:id="1190290029">
                      <w:marLeft w:val="0"/>
                      <w:marRight w:val="0"/>
                      <w:marTop w:val="0"/>
                      <w:marBottom w:val="0"/>
                      <w:divBdr>
                        <w:top w:val="none" w:sz="0" w:space="0" w:color="auto"/>
                        <w:left w:val="none" w:sz="0" w:space="0" w:color="auto"/>
                        <w:bottom w:val="none" w:sz="0" w:space="0" w:color="auto"/>
                        <w:right w:val="none" w:sz="0" w:space="0" w:color="auto"/>
                      </w:divBdr>
                    </w:div>
                  </w:divsChild>
                </w:div>
                <w:div w:id="85660297">
                  <w:marLeft w:val="0"/>
                  <w:marRight w:val="0"/>
                  <w:marTop w:val="0"/>
                  <w:marBottom w:val="0"/>
                  <w:divBdr>
                    <w:top w:val="none" w:sz="0" w:space="0" w:color="auto"/>
                    <w:left w:val="none" w:sz="0" w:space="0" w:color="auto"/>
                    <w:bottom w:val="none" w:sz="0" w:space="0" w:color="auto"/>
                    <w:right w:val="none" w:sz="0" w:space="0" w:color="auto"/>
                  </w:divBdr>
                  <w:divsChild>
                    <w:div w:id="16149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1851">
      <w:bodyDiv w:val="1"/>
      <w:marLeft w:val="0"/>
      <w:marRight w:val="0"/>
      <w:marTop w:val="0"/>
      <w:marBottom w:val="0"/>
      <w:divBdr>
        <w:top w:val="none" w:sz="0" w:space="0" w:color="auto"/>
        <w:left w:val="none" w:sz="0" w:space="0" w:color="auto"/>
        <w:bottom w:val="none" w:sz="0" w:space="0" w:color="auto"/>
        <w:right w:val="none" w:sz="0" w:space="0" w:color="auto"/>
      </w:divBdr>
      <w:divsChild>
        <w:div w:id="129909037">
          <w:marLeft w:val="0"/>
          <w:marRight w:val="0"/>
          <w:marTop w:val="0"/>
          <w:marBottom w:val="0"/>
          <w:divBdr>
            <w:top w:val="none" w:sz="0" w:space="0" w:color="auto"/>
            <w:left w:val="none" w:sz="0" w:space="0" w:color="auto"/>
            <w:bottom w:val="none" w:sz="0" w:space="0" w:color="auto"/>
            <w:right w:val="none" w:sz="0" w:space="0" w:color="auto"/>
          </w:divBdr>
          <w:divsChild>
            <w:div w:id="1096176686">
              <w:marLeft w:val="0"/>
              <w:marRight w:val="0"/>
              <w:marTop w:val="0"/>
              <w:marBottom w:val="0"/>
              <w:divBdr>
                <w:top w:val="none" w:sz="0" w:space="0" w:color="auto"/>
                <w:left w:val="none" w:sz="0" w:space="0" w:color="auto"/>
                <w:bottom w:val="none" w:sz="0" w:space="0" w:color="auto"/>
                <w:right w:val="none" w:sz="0" w:space="0" w:color="auto"/>
              </w:divBdr>
              <w:divsChild>
                <w:div w:id="1790121911">
                  <w:marLeft w:val="0"/>
                  <w:marRight w:val="0"/>
                  <w:marTop w:val="0"/>
                  <w:marBottom w:val="0"/>
                  <w:divBdr>
                    <w:top w:val="none" w:sz="0" w:space="0" w:color="auto"/>
                    <w:left w:val="none" w:sz="0" w:space="0" w:color="auto"/>
                    <w:bottom w:val="none" w:sz="0" w:space="0" w:color="auto"/>
                    <w:right w:val="none" w:sz="0" w:space="0" w:color="auto"/>
                  </w:divBdr>
                  <w:divsChild>
                    <w:div w:id="1922981834">
                      <w:marLeft w:val="0"/>
                      <w:marRight w:val="0"/>
                      <w:marTop w:val="0"/>
                      <w:marBottom w:val="0"/>
                      <w:divBdr>
                        <w:top w:val="none" w:sz="0" w:space="0" w:color="auto"/>
                        <w:left w:val="none" w:sz="0" w:space="0" w:color="auto"/>
                        <w:bottom w:val="none" w:sz="0" w:space="0" w:color="auto"/>
                        <w:right w:val="none" w:sz="0" w:space="0" w:color="auto"/>
                      </w:divBdr>
                    </w:div>
                  </w:divsChild>
                </w:div>
                <w:div w:id="561411219">
                  <w:marLeft w:val="0"/>
                  <w:marRight w:val="0"/>
                  <w:marTop w:val="0"/>
                  <w:marBottom w:val="0"/>
                  <w:divBdr>
                    <w:top w:val="none" w:sz="0" w:space="0" w:color="auto"/>
                    <w:left w:val="none" w:sz="0" w:space="0" w:color="auto"/>
                    <w:bottom w:val="none" w:sz="0" w:space="0" w:color="auto"/>
                    <w:right w:val="none" w:sz="0" w:space="0" w:color="auto"/>
                  </w:divBdr>
                  <w:divsChild>
                    <w:div w:id="1639067378">
                      <w:marLeft w:val="0"/>
                      <w:marRight w:val="0"/>
                      <w:marTop w:val="0"/>
                      <w:marBottom w:val="0"/>
                      <w:divBdr>
                        <w:top w:val="none" w:sz="0" w:space="0" w:color="auto"/>
                        <w:left w:val="none" w:sz="0" w:space="0" w:color="auto"/>
                        <w:bottom w:val="none" w:sz="0" w:space="0" w:color="auto"/>
                        <w:right w:val="none" w:sz="0" w:space="0" w:color="auto"/>
                      </w:divBdr>
                    </w:div>
                  </w:divsChild>
                </w:div>
                <w:div w:id="1877086564">
                  <w:marLeft w:val="0"/>
                  <w:marRight w:val="0"/>
                  <w:marTop w:val="0"/>
                  <w:marBottom w:val="0"/>
                  <w:divBdr>
                    <w:top w:val="none" w:sz="0" w:space="0" w:color="auto"/>
                    <w:left w:val="none" w:sz="0" w:space="0" w:color="auto"/>
                    <w:bottom w:val="none" w:sz="0" w:space="0" w:color="auto"/>
                    <w:right w:val="none" w:sz="0" w:space="0" w:color="auto"/>
                  </w:divBdr>
                  <w:divsChild>
                    <w:div w:id="12461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3612">
      <w:bodyDiv w:val="1"/>
      <w:marLeft w:val="0"/>
      <w:marRight w:val="0"/>
      <w:marTop w:val="0"/>
      <w:marBottom w:val="0"/>
      <w:divBdr>
        <w:top w:val="none" w:sz="0" w:space="0" w:color="auto"/>
        <w:left w:val="none" w:sz="0" w:space="0" w:color="auto"/>
        <w:bottom w:val="none" w:sz="0" w:space="0" w:color="auto"/>
        <w:right w:val="none" w:sz="0" w:space="0" w:color="auto"/>
      </w:divBdr>
      <w:divsChild>
        <w:div w:id="1744641265">
          <w:marLeft w:val="0"/>
          <w:marRight w:val="0"/>
          <w:marTop w:val="0"/>
          <w:marBottom w:val="0"/>
          <w:divBdr>
            <w:top w:val="none" w:sz="0" w:space="0" w:color="auto"/>
            <w:left w:val="none" w:sz="0" w:space="0" w:color="auto"/>
            <w:bottom w:val="none" w:sz="0" w:space="0" w:color="auto"/>
            <w:right w:val="none" w:sz="0" w:space="0" w:color="auto"/>
          </w:divBdr>
          <w:divsChild>
            <w:div w:id="1992371146">
              <w:marLeft w:val="0"/>
              <w:marRight w:val="0"/>
              <w:marTop w:val="0"/>
              <w:marBottom w:val="0"/>
              <w:divBdr>
                <w:top w:val="none" w:sz="0" w:space="0" w:color="auto"/>
                <w:left w:val="none" w:sz="0" w:space="0" w:color="auto"/>
                <w:bottom w:val="none" w:sz="0" w:space="0" w:color="auto"/>
                <w:right w:val="none" w:sz="0" w:space="0" w:color="auto"/>
              </w:divBdr>
              <w:divsChild>
                <w:div w:id="7655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7344">
      <w:bodyDiv w:val="1"/>
      <w:marLeft w:val="0"/>
      <w:marRight w:val="0"/>
      <w:marTop w:val="0"/>
      <w:marBottom w:val="0"/>
      <w:divBdr>
        <w:top w:val="none" w:sz="0" w:space="0" w:color="auto"/>
        <w:left w:val="none" w:sz="0" w:space="0" w:color="auto"/>
        <w:bottom w:val="none" w:sz="0" w:space="0" w:color="auto"/>
        <w:right w:val="none" w:sz="0" w:space="0" w:color="auto"/>
      </w:divBdr>
      <w:divsChild>
        <w:div w:id="1234657559">
          <w:marLeft w:val="0"/>
          <w:marRight w:val="0"/>
          <w:marTop w:val="0"/>
          <w:marBottom w:val="0"/>
          <w:divBdr>
            <w:top w:val="none" w:sz="0" w:space="0" w:color="auto"/>
            <w:left w:val="none" w:sz="0" w:space="0" w:color="auto"/>
            <w:bottom w:val="none" w:sz="0" w:space="0" w:color="auto"/>
            <w:right w:val="none" w:sz="0" w:space="0" w:color="auto"/>
          </w:divBdr>
          <w:divsChild>
            <w:div w:id="1217086868">
              <w:marLeft w:val="0"/>
              <w:marRight w:val="0"/>
              <w:marTop w:val="0"/>
              <w:marBottom w:val="0"/>
              <w:divBdr>
                <w:top w:val="none" w:sz="0" w:space="0" w:color="auto"/>
                <w:left w:val="none" w:sz="0" w:space="0" w:color="auto"/>
                <w:bottom w:val="none" w:sz="0" w:space="0" w:color="auto"/>
                <w:right w:val="none" w:sz="0" w:space="0" w:color="auto"/>
              </w:divBdr>
              <w:divsChild>
                <w:div w:id="1999452813">
                  <w:marLeft w:val="0"/>
                  <w:marRight w:val="0"/>
                  <w:marTop w:val="0"/>
                  <w:marBottom w:val="0"/>
                  <w:divBdr>
                    <w:top w:val="none" w:sz="0" w:space="0" w:color="auto"/>
                    <w:left w:val="none" w:sz="0" w:space="0" w:color="auto"/>
                    <w:bottom w:val="none" w:sz="0" w:space="0" w:color="auto"/>
                    <w:right w:val="none" w:sz="0" w:space="0" w:color="auto"/>
                  </w:divBdr>
                  <w:divsChild>
                    <w:div w:id="8764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0006">
      <w:bodyDiv w:val="1"/>
      <w:marLeft w:val="0"/>
      <w:marRight w:val="0"/>
      <w:marTop w:val="0"/>
      <w:marBottom w:val="0"/>
      <w:divBdr>
        <w:top w:val="none" w:sz="0" w:space="0" w:color="auto"/>
        <w:left w:val="none" w:sz="0" w:space="0" w:color="auto"/>
        <w:bottom w:val="none" w:sz="0" w:space="0" w:color="auto"/>
        <w:right w:val="none" w:sz="0" w:space="0" w:color="auto"/>
      </w:divBdr>
      <w:divsChild>
        <w:div w:id="1430782295">
          <w:marLeft w:val="0"/>
          <w:marRight w:val="0"/>
          <w:marTop w:val="0"/>
          <w:marBottom w:val="0"/>
          <w:divBdr>
            <w:top w:val="none" w:sz="0" w:space="0" w:color="auto"/>
            <w:left w:val="none" w:sz="0" w:space="0" w:color="auto"/>
            <w:bottom w:val="none" w:sz="0" w:space="0" w:color="auto"/>
            <w:right w:val="none" w:sz="0" w:space="0" w:color="auto"/>
          </w:divBdr>
          <w:divsChild>
            <w:div w:id="1485850411">
              <w:marLeft w:val="0"/>
              <w:marRight w:val="0"/>
              <w:marTop w:val="0"/>
              <w:marBottom w:val="0"/>
              <w:divBdr>
                <w:top w:val="none" w:sz="0" w:space="0" w:color="auto"/>
                <w:left w:val="none" w:sz="0" w:space="0" w:color="auto"/>
                <w:bottom w:val="none" w:sz="0" w:space="0" w:color="auto"/>
                <w:right w:val="none" w:sz="0" w:space="0" w:color="auto"/>
              </w:divBdr>
              <w:divsChild>
                <w:div w:id="17205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5087">
      <w:bodyDiv w:val="1"/>
      <w:marLeft w:val="0"/>
      <w:marRight w:val="0"/>
      <w:marTop w:val="0"/>
      <w:marBottom w:val="0"/>
      <w:divBdr>
        <w:top w:val="none" w:sz="0" w:space="0" w:color="auto"/>
        <w:left w:val="none" w:sz="0" w:space="0" w:color="auto"/>
        <w:bottom w:val="none" w:sz="0" w:space="0" w:color="auto"/>
        <w:right w:val="none" w:sz="0" w:space="0" w:color="auto"/>
      </w:divBdr>
      <w:divsChild>
        <w:div w:id="121576793">
          <w:marLeft w:val="0"/>
          <w:marRight w:val="0"/>
          <w:marTop w:val="0"/>
          <w:marBottom w:val="0"/>
          <w:divBdr>
            <w:top w:val="none" w:sz="0" w:space="0" w:color="auto"/>
            <w:left w:val="none" w:sz="0" w:space="0" w:color="auto"/>
            <w:bottom w:val="none" w:sz="0" w:space="0" w:color="auto"/>
            <w:right w:val="none" w:sz="0" w:space="0" w:color="auto"/>
          </w:divBdr>
          <w:divsChild>
            <w:div w:id="1071731444">
              <w:marLeft w:val="0"/>
              <w:marRight w:val="0"/>
              <w:marTop w:val="0"/>
              <w:marBottom w:val="0"/>
              <w:divBdr>
                <w:top w:val="none" w:sz="0" w:space="0" w:color="auto"/>
                <w:left w:val="none" w:sz="0" w:space="0" w:color="auto"/>
                <w:bottom w:val="none" w:sz="0" w:space="0" w:color="auto"/>
                <w:right w:val="none" w:sz="0" w:space="0" w:color="auto"/>
              </w:divBdr>
              <w:divsChild>
                <w:div w:id="20096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9415">
      <w:bodyDiv w:val="1"/>
      <w:marLeft w:val="0"/>
      <w:marRight w:val="0"/>
      <w:marTop w:val="0"/>
      <w:marBottom w:val="0"/>
      <w:divBdr>
        <w:top w:val="none" w:sz="0" w:space="0" w:color="auto"/>
        <w:left w:val="none" w:sz="0" w:space="0" w:color="auto"/>
        <w:bottom w:val="none" w:sz="0" w:space="0" w:color="auto"/>
        <w:right w:val="none" w:sz="0" w:space="0" w:color="auto"/>
      </w:divBdr>
      <w:divsChild>
        <w:div w:id="469324645">
          <w:marLeft w:val="0"/>
          <w:marRight w:val="0"/>
          <w:marTop w:val="0"/>
          <w:marBottom w:val="0"/>
          <w:divBdr>
            <w:top w:val="none" w:sz="0" w:space="0" w:color="auto"/>
            <w:left w:val="none" w:sz="0" w:space="0" w:color="auto"/>
            <w:bottom w:val="none" w:sz="0" w:space="0" w:color="auto"/>
            <w:right w:val="none" w:sz="0" w:space="0" w:color="auto"/>
          </w:divBdr>
          <w:divsChild>
            <w:div w:id="586227078">
              <w:marLeft w:val="0"/>
              <w:marRight w:val="0"/>
              <w:marTop w:val="0"/>
              <w:marBottom w:val="0"/>
              <w:divBdr>
                <w:top w:val="none" w:sz="0" w:space="0" w:color="auto"/>
                <w:left w:val="none" w:sz="0" w:space="0" w:color="auto"/>
                <w:bottom w:val="none" w:sz="0" w:space="0" w:color="auto"/>
                <w:right w:val="none" w:sz="0" w:space="0" w:color="auto"/>
              </w:divBdr>
              <w:divsChild>
                <w:div w:id="6191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39038">
      <w:bodyDiv w:val="1"/>
      <w:marLeft w:val="0"/>
      <w:marRight w:val="0"/>
      <w:marTop w:val="0"/>
      <w:marBottom w:val="0"/>
      <w:divBdr>
        <w:top w:val="none" w:sz="0" w:space="0" w:color="auto"/>
        <w:left w:val="none" w:sz="0" w:space="0" w:color="auto"/>
        <w:bottom w:val="none" w:sz="0" w:space="0" w:color="auto"/>
        <w:right w:val="none" w:sz="0" w:space="0" w:color="auto"/>
      </w:divBdr>
      <w:divsChild>
        <w:div w:id="48892638">
          <w:marLeft w:val="0"/>
          <w:marRight w:val="0"/>
          <w:marTop w:val="0"/>
          <w:marBottom w:val="0"/>
          <w:divBdr>
            <w:top w:val="none" w:sz="0" w:space="0" w:color="auto"/>
            <w:left w:val="none" w:sz="0" w:space="0" w:color="auto"/>
            <w:bottom w:val="none" w:sz="0" w:space="0" w:color="auto"/>
            <w:right w:val="none" w:sz="0" w:space="0" w:color="auto"/>
          </w:divBdr>
          <w:divsChild>
            <w:div w:id="597635402">
              <w:marLeft w:val="0"/>
              <w:marRight w:val="0"/>
              <w:marTop w:val="0"/>
              <w:marBottom w:val="0"/>
              <w:divBdr>
                <w:top w:val="none" w:sz="0" w:space="0" w:color="auto"/>
                <w:left w:val="none" w:sz="0" w:space="0" w:color="auto"/>
                <w:bottom w:val="none" w:sz="0" w:space="0" w:color="auto"/>
                <w:right w:val="none" w:sz="0" w:space="0" w:color="auto"/>
              </w:divBdr>
              <w:divsChild>
                <w:div w:id="5309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7995">
      <w:bodyDiv w:val="1"/>
      <w:marLeft w:val="0"/>
      <w:marRight w:val="0"/>
      <w:marTop w:val="0"/>
      <w:marBottom w:val="0"/>
      <w:divBdr>
        <w:top w:val="none" w:sz="0" w:space="0" w:color="auto"/>
        <w:left w:val="none" w:sz="0" w:space="0" w:color="auto"/>
        <w:bottom w:val="none" w:sz="0" w:space="0" w:color="auto"/>
        <w:right w:val="none" w:sz="0" w:space="0" w:color="auto"/>
      </w:divBdr>
      <w:divsChild>
        <w:div w:id="2055501671">
          <w:marLeft w:val="0"/>
          <w:marRight w:val="0"/>
          <w:marTop w:val="0"/>
          <w:marBottom w:val="0"/>
          <w:divBdr>
            <w:top w:val="none" w:sz="0" w:space="0" w:color="auto"/>
            <w:left w:val="none" w:sz="0" w:space="0" w:color="auto"/>
            <w:bottom w:val="none" w:sz="0" w:space="0" w:color="auto"/>
            <w:right w:val="none" w:sz="0" w:space="0" w:color="auto"/>
          </w:divBdr>
          <w:divsChild>
            <w:div w:id="1985545887">
              <w:marLeft w:val="0"/>
              <w:marRight w:val="0"/>
              <w:marTop w:val="0"/>
              <w:marBottom w:val="0"/>
              <w:divBdr>
                <w:top w:val="none" w:sz="0" w:space="0" w:color="auto"/>
                <w:left w:val="none" w:sz="0" w:space="0" w:color="auto"/>
                <w:bottom w:val="none" w:sz="0" w:space="0" w:color="auto"/>
                <w:right w:val="none" w:sz="0" w:space="0" w:color="auto"/>
              </w:divBdr>
              <w:divsChild>
                <w:div w:id="9826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503">
      <w:bodyDiv w:val="1"/>
      <w:marLeft w:val="0"/>
      <w:marRight w:val="0"/>
      <w:marTop w:val="0"/>
      <w:marBottom w:val="0"/>
      <w:divBdr>
        <w:top w:val="none" w:sz="0" w:space="0" w:color="auto"/>
        <w:left w:val="none" w:sz="0" w:space="0" w:color="auto"/>
        <w:bottom w:val="none" w:sz="0" w:space="0" w:color="auto"/>
        <w:right w:val="none" w:sz="0" w:space="0" w:color="auto"/>
      </w:divBdr>
      <w:divsChild>
        <w:div w:id="1200434308">
          <w:marLeft w:val="0"/>
          <w:marRight w:val="0"/>
          <w:marTop w:val="0"/>
          <w:marBottom w:val="0"/>
          <w:divBdr>
            <w:top w:val="none" w:sz="0" w:space="0" w:color="auto"/>
            <w:left w:val="none" w:sz="0" w:space="0" w:color="auto"/>
            <w:bottom w:val="none" w:sz="0" w:space="0" w:color="auto"/>
            <w:right w:val="none" w:sz="0" w:space="0" w:color="auto"/>
          </w:divBdr>
          <w:divsChild>
            <w:div w:id="885529183">
              <w:marLeft w:val="0"/>
              <w:marRight w:val="0"/>
              <w:marTop w:val="0"/>
              <w:marBottom w:val="0"/>
              <w:divBdr>
                <w:top w:val="none" w:sz="0" w:space="0" w:color="auto"/>
                <w:left w:val="none" w:sz="0" w:space="0" w:color="auto"/>
                <w:bottom w:val="none" w:sz="0" w:space="0" w:color="auto"/>
                <w:right w:val="none" w:sz="0" w:space="0" w:color="auto"/>
              </w:divBdr>
              <w:divsChild>
                <w:div w:id="3571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2957">
      <w:bodyDiv w:val="1"/>
      <w:marLeft w:val="0"/>
      <w:marRight w:val="0"/>
      <w:marTop w:val="0"/>
      <w:marBottom w:val="0"/>
      <w:divBdr>
        <w:top w:val="none" w:sz="0" w:space="0" w:color="auto"/>
        <w:left w:val="none" w:sz="0" w:space="0" w:color="auto"/>
        <w:bottom w:val="none" w:sz="0" w:space="0" w:color="auto"/>
        <w:right w:val="none" w:sz="0" w:space="0" w:color="auto"/>
      </w:divBdr>
      <w:divsChild>
        <w:div w:id="1462453452">
          <w:marLeft w:val="0"/>
          <w:marRight w:val="0"/>
          <w:marTop w:val="0"/>
          <w:marBottom w:val="0"/>
          <w:divBdr>
            <w:top w:val="none" w:sz="0" w:space="0" w:color="auto"/>
            <w:left w:val="none" w:sz="0" w:space="0" w:color="auto"/>
            <w:bottom w:val="none" w:sz="0" w:space="0" w:color="auto"/>
            <w:right w:val="none" w:sz="0" w:space="0" w:color="auto"/>
          </w:divBdr>
          <w:divsChild>
            <w:div w:id="1443770310">
              <w:marLeft w:val="0"/>
              <w:marRight w:val="0"/>
              <w:marTop w:val="0"/>
              <w:marBottom w:val="0"/>
              <w:divBdr>
                <w:top w:val="none" w:sz="0" w:space="0" w:color="auto"/>
                <w:left w:val="none" w:sz="0" w:space="0" w:color="auto"/>
                <w:bottom w:val="none" w:sz="0" w:space="0" w:color="auto"/>
                <w:right w:val="none" w:sz="0" w:space="0" w:color="auto"/>
              </w:divBdr>
              <w:divsChild>
                <w:div w:id="572160941">
                  <w:marLeft w:val="0"/>
                  <w:marRight w:val="0"/>
                  <w:marTop w:val="0"/>
                  <w:marBottom w:val="0"/>
                  <w:divBdr>
                    <w:top w:val="none" w:sz="0" w:space="0" w:color="auto"/>
                    <w:left w:val="none" w:sz="0" w:space="0" w:color="auto"/>
                    <w:bottom w:val="none" w:sz="0" w:space="0" w:color="auto"/>
                    <w:right w:val="none" w:sz="0" w:space="0" w:color="auto"/>
                  </w:divBdr>
                  <w:divsChild>
                    <w:div w:id="860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6654">
      <w:bodyDiv w:val="1"/>
      <w:marLeft w:val="0"/>
      <w:marRight w:val="0"/>
      <w:marTop w:val="0"/>
      <w:marBottom w:val="0"/>
      <w:divBdr>
        <w:top w:val="none" w:sz="0" w:space="0" w:color="auto"/>
        <w:left w:val="none" w:sz="0" w:space="0" w:color="auto"/>
        <w:bottom w:val="none" w:sz="0" w:space="0" w:color="auto"/>
        <w:right w:val="none" w:sz="0" w:space="0" w:color="auto"/>
      </w:divBdr>
      <w:divsChild>
        <w:div w:id="527832842">
          <w:marLeft w:val="0"/>
          <w:marRight w:val="0"/>
          <w:marTop w:val="0"/>
          <w:marBottom w:val="0"/>
          <w:divBdr>
            <w:top w:val="none" w:sz="0" w:space="0" w:color="auto"/>
            <w:left w:val="none" w:sz="0" w:space="0" w:color="auto"/>
            <w:bottom w:val="none" w:sz="0" w:space="0" w:color="auto"/>
            <w:right w:val="none" w:sz="0" w:space="0" w:color="auto"/>
          </w:divBdr>
          <w:divsChild>
            <w:div w:id="1895583897">
              <w:marLeft w:val="0"/>
              <w:marRight w:val="0"/>
              <w:marTop w:val="0"/>
              <w:marBottom w:val="0"/>
              <w:divBdr>
                <w:top w:val="none" w:sz="0" w:space="0" w:color="auto"/>
                <w:left w:val="none" w:sz="0" w:space="0" w:color="auto"/>
                <w:bottom w:val="none" w:sz="0" w:space="0" w:color="auto"/>
                <w:right w:val="none" w:sz="0" w:space="0" w:color="auto"/>
              </w:divBdr>
              <w:divsChild>
                <w:div w:id="10769073">
                  <w:marLeft w:val="0"/>
                  <w:marRight w:val="0"/>
                  <w:marTop w:val="0"/>
                  <w:marBottom w:val="0"/>
                  <w:divBdr>
                    <w:top w:val="none" w:sz="0" w:space="0" w:color="auto"/>
                    <w:left w:val="none" w:sz="0" w:space="0" w:color="auto"/>
                    <w:bottom w:val="none" w:sz="0" w:space="0" w:color="auto"/>
                    <w:right w:val="none" w:sz="0" w:space="0" w:color="auto"/>
                  </w:divBdr>
                  <w:divsChild>
                    <w:div w:id="13023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17160">
      <w:bodyDiv w:val="1"/>
      <w:marLeft w:val="0"/>
      <w:marRight w:val="0"/>
      <w:marTop w:val="0"/>
      <w:marBottom w:val="0"/>
      <w:divBdr>
        <w:top w:val="none" w:sz="0" w:space="0" w:color="auto"/>
        <w:left w:val="none" w:sz="0" w:space="0" w:color="auto"/>
        <w:bottom w:val="none" w:sz="0" w:space="0" w:color="auto"/>
        <w:right w:val="none" w:sz="0" w:space="0" w:color="auto"/>
      </w:divBdr>
      <w:divsChild>
        <w:div w:id="62796519">
          <w:marLeft w:val="0"/>
          <w:marRight w:val="0"/>
          <w:marTop w:val="0"/>
          <w:marBottom w:val="0"/>
          <w:divBdr>
            <w:top w:val="none" w:sz="0" w:space="0" w:color="auto"/>
            <w:left w:val="none" w:sz="0" w:space="0" w:color="auto"/>
            <w:bottom w:val="none" w:sz="0" w:space="0" w:color="auto"/>
            <w:right w:val="none" w:sz="0" w:space="0" w:color="auto"/>
          </w:divBdr>
          <w:divsChild>
            <w:div w:id="31617572">
              <w:marLeft w:val="0"/>
              <w:marRight w:val="0"/>
              <w:marTop w:val="0"/>
              <w:marBottom w:val="0"/>
              <w:divBdr>
                <w:top w:val="none" w:sz="0" w:space="0" w:color="auto"/>
                <w:left w:val="none" w:sz="0" w:space="0" w:color="auto"/>
                <w:bottom w:val="none" w:sz="0" w:space="0" w:color="auto"/>
                <w:right w:val="none" w:sz="0" w:space="0" w:color="auto"/>
              </w:divBdr>
              <w:divsChild>
                <w:div w:id="9463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5419">
      <w:bodyDiv w:val="1"/>
      <w:marLeft w:val="0"/>
      <w:marRight w:val="0"/>
      <w:marTop w:val="0"/>
      <w:marBottom w:val="0"/>
      <w:divBdr>
        <w:top w:val="none" w:sz="0" w:space="0" w:color="auto"/>
        <w:left w:val="none" w:sz="0" w:space="0" w:color="auto"/>
        <w:bottom w:val="none" w:sz="0" w:space="0" w:color="auto"/>
        <w:right w:val="none" w:sz="0" w:space="0" w:color="auto"/>
      </w:divBdr>
      <w:divsChild>
        <w:div w:id="1989430610">
          <w:marLeft w:val="0"/>
          <w:marRight w:val="0"/>
          <w:marTop w:val="0"/>
          <w:marBottom w:val="0"/>
          <w:divBdr>
            <w:top w:val="none" w:sz="0" w:space="0" w:color="auto"/>
            <w:left w:val="none" w:sz="0" w:space="0" w:color="auto"/>
            <w:bottom w:val="none" w:sz="0" w:space="0" w:color="auto"/>
            <w:right w:val="none" w:sz="0" w:space="0" w:color="auto"/>
          </w:divBdr>
          <w:divsChild>
            <w:div w:id="1884711660">
              <w:marLeft w:val="0"/>
              <w:marRight w:val="0"/>
              <w:marTop w:val="0"/>
              <w:marBottom w:val="0"/>
              <w:divBdr>
                <w:top w:val="none" w:sz="0" w:space="0" w:color="auto"/>
                <w:left w:val="none" w:sz="0" w:space="0" w:color="auto"/>
                <w:bottom w:val="none" w:sz="0" w:space="0" w:color="auto"/>
                <w:right w:val="none" w:sz="0" w:space="0" w:color="auto"/>
              </w:divBdr>
              <w:divsChild>
                <w:div w:id="1106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442">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2">
          <w:marLeft w:val="0"/>
          <w:marRight w:val="0"/>
          <w:marTop w:val="0"/>
          <w:marBottom w:val="0"/>
          <w:divBdr>
            <w:top w:val="none" w:sz="0" w:space="0" w:color="auto"/>
            <w:left w:val="none" w:sz="0" w:space="0" w:color="auto"/>
            <w:bottom w:val="none" w:sz="0" w:space="0" w:color="auto"/>
            <w:right w:val="none" w:sz="0" w:space="0" w:color="auto"/>
          </w:divBdr>
          <w:divsChild>
            <w:div w:id="1801997069">
              <w:marLeft w:val="0"/>
              <w:marRight w:val="0"/>
              <w:marTop w:val="0"/>
              <w:marBottom w:val="0"/>
              <w:divBdr>
                <w:top w:val="none" w:sz="0" w:space="0" w:color="auto"/>
                <w:left w:val="none" w:sz="0" w:space="0" w:color="auto"/>
                <w:bottom w:val="none" w:sz="0" w:space="0" w:color="auto"/>
                <w:right w:val="none" w:sz="0" w:space="0" w:color="auto"/>
              </w:divBdr>
              <w:divsChild>
                <w:div w:id="3580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6503">
      <w:bodyDiv w:val="1"/>
      <w:marLeft w:val="0"/>
      <w:marRight w:val="0"/>
      <w:marTop w:val="0"/>
      <w:marBottom w:val="0"/>
      <w:divBdr>
        <w:top w:val="none" w:sz="0" w:space="0" w:color="auto"/>
        <w:left w:val="none" w:sz="0" w:space="0" w:color="auto"/>
        <w:bottom w:val="none" w:sz="0" w:space="0" w:color="auto"/>
        <w:right w:val="none" w:sz="0" w:space="0" w:color="auto"/>
      </w:divBdr>
    </w:div>
    <w:div w:id="1782722971">
      <w:bodyDiv w:val="1"/>
      <w:marLeft w:val="0"/>
      <w:marRight w:val="0"/>
      <w:marTop w:val="0"/>
      <w:marBottom w:val="0"/>
      <w:divBdr>
        <w:top w:val="none" w:sz="0" w:space="0" w:color="auto"/>
        <w:left w:val="none" w:sz="0" w:space="0" w:color="auto"/>
        <w:bottom w:val="none" w:sz="0" w:space="0" w:color="auto"/>
        <w:right w:val="none" w:sz="0" w:space="0" w:color="auto"/>
      </w:divBdr>
      <w:divsChild>
        <w:div w:id="1178692341">
          <w:marLeft w:val="0"/>
          <w:marRight w:val="0"/>
          <w:marTop w:val="0"/>
          <w:marBottom w:val="0"/>
          <w:divBdr>
            <w:top w:val="none" w:sz="0" w:space="0" w:color="auto"/>
            <w:left w:val="none" w:sz="0" w:space="0" w:color="auto"/>
            <w:bottom w:val="none" w:sz="0" w:space="0" w:color="auto"/>
            <w:right w:val="none" w:sz="0" w:space="0" w:color="auto"/>
          </w:divBdr>
          <w:divsChild>
            <w:div w:id="1867405167">
              <w:marLeft w:val="0"/>
              <w:marRight w:val="0"/>
              <w:marTop w:val="0"/>
              <w:marBottom w:val="0"/>
              <w:divBdr>
                <w:top w:val="none" w:sz="0" w:space="0" w:color="auto"/>
                <w:left w:val="none" w:sz="0" w:space="0" w:color="auto"/>
                <w:bottom w:val="none" w:sz="0" w:space="0" w:color="auto"/>
                <w:right w:val="none" w:sz="0" w:space="0" w:color="auto"/>
              </w:divBdr>
              <w:divsChild>
                <w:div w:id="1905799037">
                  <w:marLeft w:val="0"/>
                  <w:marRight w:val="0"/>
                  <w:marTop w:val="0"/>
                  <w:marBottom w:val="0"/>
                  <w:divBdr>
                    <w:top w:val="none" w:sz="0" w:space="0" w:color="auto"/>
                    <w:left w:val="none" w:sz="0" w:space="0" w:color="auto"/>
                    <w:bottom w:val="none" w:sz="0" w:space="0" w:color="auto"/>
                    <w:right w:val="none" w:sz="0" w:space="0" w:color="auto"/>
                  </w:divBdr>
                </w:div>
              </w:divsChild>
            </w:div>
            <w:div w:id="1298149262">
              <w:marLeft w:val="0"/>
              <w:marRight w:val="0"/>
              <w:marTop w:val="0"/>
              <w:marBottom w:val="0"/>
              <w:divBdr>
                <w:top w:val="none" w:sz="0" w:space="0" w:color="auto"/>
                <w:left w:val="none" w:sz="0" w:space="0" w:color="auto"/>
                <w:bottom w:val="none" w:sz="0" w:space="0" w:color="auto"/>
                <w:right w:val="none" w:sz="0" w:space="0" w:color="auto"/>
              </w:divBdr>
              <w:divsChild>
                <w:div w:id="1455171322">
                  <w:marLeft w:val="0"/>
                  <w:marRight w:val="0"/>
                  <w:marTop w:val="0"/>
                  <w:marBottom w:val="0"/>
                  <w:divBdr>
                    <w:top w:val="none" w:sz="0" w:space="0" w:color="auto"/>
                    <w:left w:val="none" w:sz="0" w:space="0" w:color="auto"/>
                    <w:bottom w:val="none" w:sz="0" w:space="0" w:color="auto"/>
                    <w:right w:val="none" w:sz="0" w:space="0" w:color="auto"/>
                  </w:divBdr>
                </w:div>
              </w:divsChild>
            </w:div>
            <w:div w:id="1280262247">
              <w:marLeft w:val="0"/>
              <w:marRight w:val="0"/>
              <w:marTop w:val="0"/>
              <w:marBottom w:val="0"/>
              <w:divBdr>
                <w:top w:val="none" w:sz="0" w:space="0" w:color="auto"/>
                <w:left w:val="none" w:sz="0" w:space="0" w:color="auto"/>
                <w:bottom w:val="none" w:sz="0" w:space="0" w:color="auto"/>
                <w:right w:val="none" w:sz="0" w:space="0" w:color="auto"/>
              </w:divBdr>
              <w:divsChild>
                <w:div w:id="19111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771">
      <w:bodyDiv w:val="1"/>
      <w:marLeft w:val="0"/>
      <w:marRight w:val="0"/>
      <w:marTop w:val="0"/>
      <w:marBottom w:val="0"/>
      <w:divBdr>
        <w:top w:val="none" w:sz="0" w:space="0" w:color="auto"/>
        <w:left w:val="none" w:sz="0" w:space="0" w:color="auto"/>
        <w:bottom w:val="none" w:sz="0" w:space="0" w:color="auto"/>
        <w:right w:val="none" w:sz="0" w:space="0" w:color="auto"/>
      </w:divBdr>
      <w:divsChild>
        <w:div w:id="130561257">
          <w:marLeft w:val="0"/>
          <w:marRight w:val="0"/>
          <w:marTop w:val="0"/>
          <w:marBottom w:val="0"/>
          <w:divBdr>
            <w:top w:val="none" w:sz="0" w:space="0" w:color="auto"/>
            <w:left w:val="none" w:sz="0" w:space="0" w:color="auto"/>
            <w:bottom w:val="none" w:sz="0" w:space="0" w:color="auto"/>
            <w:right w:val="none" w:sz="0" w:space="0" w:color="auto"/>
          </w:divBdr>
          <w:divsChild>
            <w:div w:id="1225870775">
              <w:marLeft w:val="0"/>
              <w:marRight w:val="0"/>
              <w:marTop w:val="0"/>
              <w:marBottom w:val="0"/>
              <w:divBdr>
                <w:top w:val="none" w:sz="0" w:space="0" w:color="auto"/>
                <w:left w:val="none" w:sz="0" w:space="0" w:color="auto"/>
                <w:bottom w:val="none" w:sz="0" w:space="0" w:color="auto"/>
                <w:right w:val="none" w:sz="0" w:space="0" w:color="auto"/>
              </w:divBdr>
              <w:divsChild>
                <w:div w:id="16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794">
      <w:bodyDiv w:val="1"/>
      <w:marLeft w:val="0"/>
      <w:marRight w:val="0"/>
      <w:marTop w:val="0"/>
      <w:marBottom w:val="0"/>
      <w:divBdr>
        <w:top w:val="none" w:sz="0" w:space="0" w:color="auto"/>
        <w:left w:val="none" w:sz="0" w:space="0" w:color="auto"/>
        <w:bottom w:val="none" w:sz="0" w:space="0" w:color="auto"/>
        <w:right w:val="none" w:sz="0" w:space="0" w:color="auto"/>
      </w:divBdr>
      <w:divsChild>
        <w:div w:id="704254843">
          <w:marLeft w:val="0"/>
          <w:marRight w:val="0"/>
          <w:marTop w:val="0"/>
          <w:marBottom w:val="0"/>
          <w:divBdr>
            <w:top w:val="none" w:sz="0" w:space="0" w:color="auto"/>
            <w:left w:val="none" w:sz="0" w:space="0" w:color="auto"/>
            <w:bottom w:val="none" w:sz="0" w:space="0" w:color="auto"/>
            <w:right w:val="none" w:sz="0" w:space="0" w:color="auto"/>
          </w:divBdr>
          <w:divsChild>
            <w:div w:id="1254125657">
              <w:marLeft w:val="0"/>
              <w:marRight w:val="0"/>
              <w:marTop w:val="0"/>
              <w:marBottom w:val="0"/>
              <w:divBdr>
                <w:top w:val="none" w:sz="0" w:space="0" w:color="auto"/>
                <w:left w:val="none" w:sz="0" w:space="0" w:color="auto"/>
                <w:bottom w:val="none" w:sz="0" w:space="0" w:color="auto"/>
                <w:right w:val="none" w:sz="0" w:space="0" w:color="auto"/>
              </w:divBdr>
              <w:divsChild>
                <w:div w:id="8220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1032">
      <w:bodyDiv w:val="1"/>
      <w:marLeft w:val="0"/>
      <w:marRight w:val="0"/>
      <w:marTop w:val="0"/>
      <w:marBottom w:val="0"/>
      <w:divBdr>
        <w:top w:val="none" w:sz="0" w:space="0" w:color="auto"/>
        <w:left w:val="none" w:sz="0" w:space="0" w:color="auto"/>
        <w:bottom w:val="none" w:sz="0" w:space="0" w:color="auto"/>
        <w:right w:val="none" w:sz="0" w:space="0" w:color="auto"/>
      </w:divBdr>
      <w:divsChild>
        <w:div w:id="1945769498">
          <w:marLeft w:val="0"/>
          <w:marRight w:val="0"/>
          <w:marTop w:val="0"/>
          <w:marBottom w:val="0"/>
          <w:divBdr>
            <w:top w:val="none" w:sz="0" w:space="0" w:color="auto"/>
            <w:left w:val="none" w:sz="0" w:space="0" w:color="auto"/>
            <w:bottom w:val="none" w:sz="0" w:space="0" w:color="auto"/>
            <w:right w:val="none" w:sz="0" w:space="0" w:color="auto"/>
          </w:divBdr>
          <w:divsChild>
            <w:div w:id="2143035691">
              <w:marLeft w:val="0"/>
              <w:marRight w:val="0"/>
              <w:marTop w:val="0"/>
              <w:marBottom w:val="0"/>
              <w:divBdr>
                <w:top w:val="none" w:sz="0" w:space="0" w:color="auto"/>
                <w:left w:val="none" w:sz="0" w:space="0" w:color="auto"/>
                <w:bottom w:val="none" w:sz="0" w:space="0" w:color="auto"/>
                <w:right w:val="none" w:sz="0" w:space="0" w:color="auto"/>
              </w:divBdr>
              <w:divsChild>
                <w:div w:id="20157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7054">
      <w:bodyDiv w:val="1"/>
      <w:marLeft w:val="0"/>
      <w:marRight w:val="0"/>
      <w:marTop w:val="0"/>
      <w:marBottom w:val="0"/>
      <w:divBdr>
        <w:top w:val="none" w:sz="0" w:space="0" w:color="auto"/>
        <w:left w:val="none" w:sz="0" w:space="0" w:color="auto"/>
        <w:bottom w:val="none" w:sz="0" w:space="0" w:color="auto"/>
        <w:right w:val="none" w:sz="0" w:space="0" w:color="auto"/>
      </w:divBdr>
      <w:divsChild>
        <w:div w:id="1106776778">
          <w:marLeft w:val="0"/>
          <w:marRight w:val="0"/>
          <w:marTop w:val="0"/>
          <w:marBottom w:val="0"/>
          <w:divBdr>
            <w:top w:val="none" w:sz="0" w:space="0" w:color="auto"/>
            <w:left w:val="none" w:sz="0" w:space="0" w:color="auto"/>
            <w:bottom w:val="none" w:sz="0" w:space="0" w:color="auto"/>
            <w:right w:val="none" w:sz="0" w:space="0" w:color="auto"/>
          </w:divBdr>
          <w:divsChild>
            <w:div w:id="1980457219">
              <w:marLeft w:val="0"/>
              <w:marRight w:val="0"/>
              <w:marTop w:val="0"/>
              <w:marBottom w:val="0"/>
              <w:divBdr>
                <w:top w:val="none" w:sz="0" w:space="0" w:color="auto"/>
                <w:left w:val="none" w:sz="0" w:space="0" w:color="auto"/>
                <w:bottom w:val="none" w:sz="0" w:space="0" w:color="auto"/>
                <w:right w:val="none" w:sz="0" w:space="0" w:color="auto"/>
              </w:divBdr>
              <w:divsChild>
                <w:div w:id="2035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2800">
      <w:bodyDiv w:val="1"/>
      <w:marLeft w:val="0"/>
      <w:marRight w:val="0"/>
      <w:marTop w:val="0"/>
      <w:marBottom w:val="0"/>
      <w:divBdr>
        <w:top w:val="none" w:sz="0" w:space="0" w:color="auto"/>
        <w:left w:val="none" w:sz="0" w:space="0" w:color="auto"/>
        <w:bottom w:val="none" w:sz="0" w:space="0" w:color="auto"/>
        <w:right w:val="none" w:sz="0" w:space="0" w:color="auto"/>
      </w:divBdr>
      <w:divsChild>
        <w:div w:id="1185288990">
          <w:marLeft w:val="0"/>
          <w:marRight w:val="0"/>
          <w:marTop w:val="0"/>
          <w:marBottom w:val="0"/>
          <w:divBdr>
            <w:top w:val="none" w:sz="0" w:space="0" w:color="auto"/>
            <w:left w:val="none" w:sz="0" w:space="0" w:color="auto"/>
            <w:bottom w:val="none" w:sz="0" w:space="0" w:color="auto"/>
            <w:right w:val="none" w:sz="0" w:space="0" w:color="auto"/>
          </w:divBdr>
          <w:divsChild>
            <w:div w:id="115372429">
              <w:marLeft w:val="0"/>
              <w:marRight w:val="0"/>
              <w:marTop w:val="0"/>
              <w:marBottom w:val="0"/>
              <w:divBdr>
                <w:top w:val="none" w:sz="0" w:space="0" w:color="auto"/>
                <w:left w:val="none" w:sz="0" w:space="0" w:color="auto"/>
                <w:bottom w:val="none" w:sz="0" w:space="0" w:color="auto"/>
                <w:right w:val="none" w:sz="0" w:space="0" w:color="auto"/>
              </w:divBdr>
              <w:divsChild>
                <w:div w:id="13413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5005">
      <w:bodyDiv w:val="1"/>
      <w:marLeft w:val="0"/>
      <w:marRight w:val="0"/>
      <w:marTop w:val="0"/>
      <w:marBottom w:val="0"/>
      <w:divBdr>
        <w:top w:val="none" w:sz="0" w:space="0" w:color="auto"/>
        <w:left w:val="none" w:sz="0" w:space="0" w:color="auto"/>
        <w:bottom w:val="none" w:sz="0" w:space="0" w:color="auto"/>
        <w:right w:val="none" w:sz="0" w:space="0" w:color="auto"/>
      </w:divBdr>
      <w:divsChild>
        <w:div w:id="1212769170">
          <w:marLeft w:val="0"/>
          <w:marRight w:val="0"/>
          <w:marTop w:val="0"/>
          <w:marBottom w:val="0"/>
          <w:divBdr>
            <w:top w:val="none" w:sz="0" w:space="0" w:color="auto"/>
            <w:left w:val="none" w:sz="0" w:space="0" w:color="auto"/>
            <w:bottom w:val="none" w:sz="0" w:space="0" w:color="auto"/>
            <w:right w:val="none" w:sz="0" w:space="0" w:color="auto"/>
          </w:divBdr>
          <w:divsChild>
            <w:div w:id="373576788">
              <w:marLeft w:val="0"/>
              <w:marRight w:val="0"/>
              <w:marTop w:val="0"/>
              <w:marBottom w:val="0"/>
              <w:divBdr>
                <w:top w:val="none" w:sz="0" w:space="0" w:color="auto"/>
                <w:left w:val="none" w:sz="0" w:space="0" w:color="auto"/>
                <w:bottom w:val="none" w:sz="0" w:space="0" w:color="auto"/>
                <w:right w:val="none" w:sz="0" w:space="0" w:color="auto"/>
              </w:divBdr>
              <w:divsChild>
                <w:div w:id="1453985009">
                  <w:marLeft w:val="0"/>
                  <w:marRight w:val="0"/>
                  <w:marTop w:val="0"/>
                  <w:marBottom w:val="0"/>
                  <w:divBdr>
                    <w:top w:val="none" w:sz="0" w:space="0" w:color="auto"/>
                    <w:left w:val="none" w:sz="0" w:space="0" w:color="auto"/>
                    <w:bottom w:val="none" w:sz="0" w:space="0" w:color="auto"/>
                    <w:right w:val="none" w:sz="0" w:space="0" w:color="auto"/>
                  </w:divBdr>
                  <w:divsChild>
                    <w:div w:id="9907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660336">
      <w:bodyDiv w:val="1"/>
      <w:marLeft w:val="0"/>
      <w:marRight w:val="0"/>
      <w:marTop w:val="0"/>
      <w:marBottom w:val="0"/>
      <w:divBdr>
        <w:top w:val="none" w:sz="0" w:space="0" w:color="auto"/>
        <w:left w:val="none" w:sz="0" w:space="0" w:color="auto"/>
        <w:bottom w:val="none" w:sz="0" w:space="0" w:color="auto"/>
        <w:right w:val="none" w:sz="0" w:space="0" w:color="auto"/>
      </w:divBdr>
      <w:divsChild>
        <w:div w:id="470833461">
          <w:marLeft w:val="0"/>
          <w:marRight w:val="0"/>
          <w:marTop w:val="0"/>
          <w:marBottom w:val="0"/>
          <w:divBdr>
            <w:top w:val="none" w:sz="0" w:space="0" w:color="auto"/>
            <w:left w:val="none" w:sz="0" w:space="0" w:color="auto"/>
            <w:bottom w:val="none" w:sz="0" w:space="0" w:color="auto"/>
            <w:right w:val="none" w:sz="0" w:space="0" w:color="auto"/>
          </w:divBdr>
          <w:divsChild>
            <w:div w:id="1734885488">
              <w:marLeft w:val="0"/>
              <w:marRight w:val="0"/>
              <w:marTop w:val="0"/>
              <w:marBottom w:val="0"/>
              <w:divBdr>
                <w:top w:val="none" w:sz="0" w:space="0" w:color="auto"/>
                <w:left w:val="none" w:sz="0" w:space="0" w:color="auto"/>
                <w:bottom w:val="none" w:sz="0" w:space="0" w:color="auto"/>
                <w:right w:val="none" w:sz="0" w:space="0" w:color="auto"/>
              </w:divBdr>
              <w:divsChild>
                <w:div w:id="469638862">
                  <w:marLeft w:val="0"/>
                  <w:marRight w:val="0"/>
                  <w:marTop w:val="0"/>
                  <w:marBottom w:val="0"/>
                  <w:divBdr>
                    <w:top w:val="none" w:sz="0" w:space="0" w:color="auto"/>
                    <w:left w:val="none" w:sz="0" w:space="0" w:color="auto"/>
                    <w:bottom w:val="none" w:sz="0" w:space="0" w:color="auto"/>
                    <w:right w:val="none" w:sz="0" w:space="0" w:color="auto"/>
                  </w:divBdr>
                  <w:divsChild>
                    <w:div w:id="12197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13173">
      <w:bodyDiv w:val="1"/>
      <w:marLeft w:val="0"/>
      <w:marRight w:val="0"/>
      <w:marTop w:val="0"/>
      <w:marBottom w:val="0"/>
      <w:divBdr>
        <w:top w:val="none" w:sz="0" w:space="0" w:color="auto"/>
        <w:left w:val="none" w:sz="0" w:space="0" w:color="auto"/>
        <w:bottom w:val="none" w:sz="0" w:space="0" w:color="auto"/>
        <w:right w:val="none" w:sz="0" w:space="0" w:color="auto"/>
      </w:divBdr>
      <w:divsChild>
        <w:div w:id="1668704672">
          <w:marLeft w:val="0"/>
          <w:marRight w:val="0"/>
          <w:marTop w:val="100"/>
          <w:marBottom w:val="0"/>
          <w:divBdr>
            <w:top w:val="none" w:sz="0" w:space="0" w:color="auto"/>
            <w:left w:val="none" w:sz="0" w:space="0" w:color="auto"/>
            <w:bottom w:val="none" w:sz="0" w:space="0" w:color="auto"/>
            <w:right w:val="none" w:sz="0" w:space="0" w:color="auto"/>
          </w:divBdr>
          <w:divsChild>
            <w:div w:id="1950119635">
              <w:marLeft w:val="0"/>
              <w:marRight w:val="0"/>
              <w:marTop w:val="0"/>
              <w:marBottom w:val="0"/>
              <w:divBdr>
                <w:top w:val="none" w:sz="0" w:space="0" w:color="auto"/>
                <w:left w:val="none" w:sz="0" w:space="0" w:color="auto"/>
                <w:bottom w:val="none" w:sz="0" w:space="0" w:color="auto"/>
                <w:right w:val="none" w:sz="0" w:space="0" w:color="auto"/>
              </w:divBdr>
              <w:divsChild>
                <w:div w:id="411700204">
                  <w:marLeft w:val="0"/>
                  <w:marRight w:val="0"/>
                  <w:marTop w:val="45"/>
                  <w:marBottom w:val="0"/>
                  <w:divBdr>
                    <w:top w:val="none" w:sz="0" w:space="0" w:color="auto"/>
                    <w:left w:val="none" w:sz="0" w:space="0" w:color="auto"/>
                    <w:bottom w:val="none" w:sz="0" w:space="0" w:color="auto"/>
                    <w:right w:val="none" w:sz="0" w:space="0" w:color="auto"/>
                  </w:divBdr>
                  <w:divsChild>
                    <w:div w:id="1498764938">
                      <w:marLeft w:val="0"/>
                      <w:marRight w:val="0"/>
                      <w:marTop w:val="0"/>
                      <w:marBottom w:val="0"/>
                      <w:divBdr>
                        <w:top w:val="none" w:sz="0" w:space="0" w:color="auto"/>
                        <w:left w:val="none" w:sz="0" w:space="0" w:color="auto"/>
                        <w:bottom w:val="none" w:sz="0" w:space="0" w:color="auto"/>
                        <w:right w:val="none" w:sz="0" w:space="0" w:color="auto"/>
                      </w:divBdr>
                      <w:divsChild>
                        <w:div w:id="91096891">
                          <w:marLeft w:val="120"/>
                          <w:marRight w:val="120"/>
                          <w:marTop w:val="120"/>
                          <w:marBottom w:val="120"/>
                          <w:divBdr>
                            <w:top w:val="none" w:sz="0" w:space="0" w:color="auto"/>
                            <w:left w:val="none" w:sz="0" w:space="0" w:color="auto"/>
                            <w:bottom w:val="none" w:sz="0" w:space="0" w:color="auto"/>
                            <w:right w:val="none" w:sz="0" w:space="0" w:color="auto"/>
                          </w:divBdr>
                          <w:divsChild>
                            <w:div w:id="15168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9355">
              <w:marLeft w:val="0"/>
              <w:marRight w:val="0"/>
              <w:marTop w:val="0"/>
              <w:marBottom w:val="0"/>
              <w:divBdr>
                <w:top w:val="none" w:sz="0" w:space="0" w:color="auto"/>
                <w:left w:val="none" w:sz="0" w:space="0" w:color="auto"/>
                <w:bottom w:val="none" w:sz="0" w:space="0" w:color="auto"/>
                <w:right w:val="none" w:sz="0" w:space="0" w:color="auto"/>
              </w:divBdr>
              <w:divsChild>
                <w:div w:id="1623413836">
                  <w:marLeft w:val="0"/>
                  <w:marRight w:val="0"/>
                  <w:marTop w:val="45"/>
                  <w:marBottom w:val="0"/>
                  <w:divBdr>
                    <w:top w:val="none" w:sz="0" w:space="0" w:color="auto"/>
                    <w:left w:val="none" w:sz="0" w:space="0" w:color="auto"/>
                    <w:bottom w:val="none" w:sz="0" w:space="0" w:color="auto"/>
                    <w:right w:val="none" w:sz="0" w:space="0" w:color="auto"/>
                  </w:divBdr>
                  <w:divsChild>
                    <w:div w:id="1087846873">
                      <w:marLeft w:val="0"/>
                      <w:marRight w:val="0"/>
                      <w:marTop w:val="0"/>
                      <w:marBottom w:val="0"/>
                      <w:divBdr>
                        <w:top w:val="none" w:sz="0" w:space="0" w:color="auto"/>
                        <w:left w:val="none" w:sz="0" w:space="0" w:color="auto"/>
                        <w:bottom w:val="none" w:sz="0" w:space="0" w:color="auto"/>
                        <w:right w:val="none" w:sz="0" w:space="0" w:color="auto"/>
                      </w:divBdr>
                      <w:divsChild>
                        <w:div w:id="528374558">
                          <w:marLeft w:val="120"/>
                          <w:marRight w:val="120"/>
                          <w:marTop w:val="120"/>
                          <w:marBottom w:val="120"/>
                          <w:divBdr>
                            <w:top w:val="none" w:sz="0" w:space="0" w:color="auto"/>
                            <w:left w:val="none" w:sz="0" w:space="0" w:color="auto"/>
                            <w:bottom w:val="none" w:sz="0" w:space="0" w:color="auto"/>
                            <w:right w:val="none" w:sz="0" w:space="0" w:color="auto"/>
                          </w:divBdr>
                          <w:divsChild>
                            <w:div w:id="4357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863695">
              <w:marLeft w:val="0"/>
              <w:marRight w:val="0"/>
              <w:marTop w:val="0"/>
              <w:marBottom w:val="0"/>
              <w:divBdr>
                <w:top w:val="none" w:sz="0" w:space="0" w:color="auto"/>
                <w:left w:val="none" w:sz="0" w:space="0" w:color="auto"/>
                <w:bottom w:val="none" w:sz="0" w:space="0" w:color="auto"/>
                <w:right w:val="none" w:sz="0" w:space="0" w:color="auto"/>
              </w:divBdr>
              <w:divsChild>
                <w:div w:id="147941653">
                  <w:marLeft w:val="0"/>
                  <w:marRight w:val="0"/>
                  <w:marTop w:val="45"/>
                  <w:marBottom w:val="0"/>
                  <w:divBdr>
                    <w:top w:val="none" w:sz="0" w:space="0" w:color="auto"/>
                    <w:left w:val="none" w:sz="0" w:space="0" w:color="auto"/>
                    <w:bottom w:val="none" w:sz="0" w:space="0" w:color="auto"/>
                    <w:right w:val="none" w:sz="0" w:space="0" w:color="auto"/>
                  </w:divBdr>
                  <w:divsChild>
                    <w:div w:id="1787499732">
                      <w:marLeft w:val="0"/>
                      <w:marRight w:val="0"/>
                      <w:marTop w:val="0"/>
                      <w:marBottom w:val="0"/>
                      <w:divBdr>
                        <w:top w:val="none" w:sz="0" w:space="0" w:color="auto"/>
                        <w:left w:val="none" w:sz="0" w:space="0" w:color="auto"/>
                        <w:bottom w:val="none" w:sz="0" w:space="0" w:color="auto"/>
                        <w:right w:val="none" w:sz="0" w:space="0" w:color="auto"/>
                      </w:divBdr>
                      <w:divsChild>
                        <w:div w:id="86586428">
                          <w:marLeft w:val="120"/>
                          <w:marRight w:val="120"/>
                          <w:marTop w:val="120"/>
                          <w:marBottom w:val="120"/>
                          <w:divBdr>
                            <w:top w:val="none" w:sz="0" w:space="0" w:color="auto"/>
                            <w:left w:val="none" w:sz="0" w:space="0" w:color="auto"/>
                            <w:bottom w:val="none" w:sz="0" w:space="0" w:color="auto"/>
                            <w:right w:val="none" w:sz="0" w:space="0" w:color="auto"/>
                          </w:divBdr>
                          <w:divsChild>
                            <w:div w:id="6874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7675">
          <w:marLeft w:val="0"/>
          <w:marRight w:val="0"/>
          <w:marTop w:val="0"/>
          <w:marBottom w:val="0"/>
          <w:divBdr>
            <w:top w:val="none" w:sz="0" w:space="0" w:color="auto"/>
            <w:left w:val="none" w:sz="0" w:space="0" w:color="auto"/>
            <w:bottom w:val="none" w:sz="0" w:space="0" w:color="auto"/>
            <w:right w:val="none" w:sz="0" w:space="0" w:color="auto"/>
          </w:divBdr>
          <w:divsChild>
            <w:div w:id="1033919075">
              <w:marLeft w:val="0"/>
              <w:marRight w:val="0"/>
              <w:marTop w:val="0"/>
              <w:marBottom w:val="0"/>
              <w:divBdr>
                <w:top w:val="single" w:sz="6" w:space="3" w:color="A4B8D1"/>
                <w:left w:val="single" w:sz="6" w:space="3" w:color="A4B8D1"/>
                <w:bottom w:val="single" w:sz="6" w:space="3" w:color="A4B8D1"/>
                <w:right w:val="single" w:sz="6" w:space="3" w:color="A4B8D1"/>
              </w:divBdr>
            </w:div>
          </w:divsChild>
        </w:div>
      </w:divsChild>
    </w:div>
    <w:div w:id="1847788540">
      <w:bodyDiv w:val="1"/>
      <w:marLeft w:val="0"/>
      <w:marRight w:val="0"/>
      <w:marTop w:val="0"/>
      <w:marBottom w:val="0"/>
      <w:divBdr>
        <w:top w:val="none" w:sz="0" w:space="0" w:color="auto"/>
        <w:left w:val="none" w:sz="0" w:space="0" w:color="auto"/>
        <w:bottom w:val="none" w:sz="0" w:space="0" w:color="auto"/>
        <w:right w:val="none" w:sz="0" w:space="0" w:color="auto"/>
      </w:divBdr>
      <w:divsChild>
        <w:div w:id="807864120">
          <w:marLeft w:val="0"/>
          <w:marRight w:val="0"/>
          <w:marTop w:val="0"/>
          <w:marBottom w:val="0"/>
          <w:divBdr>
            <w:top w:val="none" w:sz="0" w:space="0" w:color="auto"/>
            <w:left w:val="none" w:sz="0" w:space="0" w:color="auto"/>
            <w:bottom w:val="none" w:sz="0" w:space="0" w:color="auto"/>
            <w:right w:val="none" w:sz="0" w:space="0" w:color="auto"/>
          </w:divBdr>
          <w:divsChild>
            <w:div w:id="109863160">
              <w:marLeft w:val="0"/>
              <w:marRight w:val="0"/>
              <w:marTop w:val="0"/>
              <w:marBottom w:val="0"/>
              <w:divBdr>
                <w:top w:val="none" w:sz="0" w:space="0" w:color="auto"/>
                <w:left w:val="none" w:sz="0" w:space="0" w:color="auto"/>
                <w:bottom w:val="none" w:sz="0" w:space="0" w:color="auto"/>
                <w:right w:val="none" w:sz="0" w:space="0" w:color="auto"/>
              </w:divBdr>
              <w:divsChild>
                <w:div w:id="1531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8004">
      <w:bodyDiv w:val="1"/>
      <w:marLeft w:val="0"/>
      <w:marRight w:val="0"/>
      <w:marTop w:val="0"/>
      <w:marBottom w:val="0"/>
      <w:divBdr>
        <w:top w:val="none" w:sz="0" w:space="0" w:color="auto"/>
        <w:left w:val="none" w:sz="0" w:space="0" w:color="auto"/>
        <w:bottom w:val="none" w:sz="0" w:space="0" w:color="auto"/>
        <w:right w:val="none" w:sz="0" w:space="0" w:color="auto"/>
      </w:divBdr>
      <w:divsChild>
        <w:div w:id="516696140">
          <w:marLeft w:val="0"/>
          <w:marRight w:val="0"/>
          <w:marTop w:val="0"/>
          <w:marBottom w:val="0"/>
          <w:divBdr>
            <w:top w:val="none" w:sz="0" w:space="0" w:color="auto"/>
            <w:left w:val="none" w:sz="0" w:space="0" w:color="auto"/>
            <w:bottom w:val="none" w:sz="0" w:space="0" w:color="auto"/>
            <w:right w:val="none" w:sz="0" w:space="0" w:color="auto"/>
          </w:divBdr>
          <w:divsChild>
            <w:div w:id="96797445">
              <w:marLeft w:val="0"/>
              <w:marRight w:val="0"/>
              <w:marTop w:val="0"/>
              <w:marBottom w:val="0"/>
              <w:divBdr>
                <w:top w:val="none" w:sz="0" w:space="0" w:color="auto"/>
                <w:left w:val="none" w:sz="0" w:space="0" w:color="auto"/>
                <w:bottom w:val="none" w:sz="0" w:space="0" w:color="auto"/>
                <w:right w:val="none" w:sz="0" w:space="0" w:color="auto"/>
              </w:divBdr>
              <w:divsChild>
                <w:div w:id="391319149">
                  <w:marLeft w:val="0"/>
                  <w:marRight w:val="0"/>
                  <w:marTop w:val="0"/>
                  <w:marBottom w:val="0"/>
                  <w:divBdr>
                    <w:top w:val="none" w:sz="0" w:space="0" w:color="auto"/>
                    <w:left w:val="none" w:sz="0" w:space="0" w:color="auto"/>
                    <w:bottom w:val="none" w:sz="0" w:space="0" w:color="auto"/>
                    <w:right w:val="none" w:sz="0" w:space="0" w:color="auto"/>
                  </w:divBdr>
                </w:div>
              </w:divsChild>
            </w:div>
            <w:div w:id="46074952">
              <w:marLeft w:val="0"/>
              <w:marRight w:val="0"/>
              <w:marTop w:val="0"/>
              <w:marBottom w:val="0"/>
              <w:divBdr>
                <w:top w:val="none" w:sz="0" w:space="0" w:color="auto"/>
                <w:left w:val="none" w:sz="0" w:space="0" w:color="auto"/>
                <w:bottom w:val="none" w:sz="0" w:space="0" w:color="auto"/>
                <w:right w:val="none" w:sz="0" w:space="0" w:color="auto"/>
              </w:divBdr>
              <w:divsChild>
                <w:div w:id="1703701662">
                  <w:marLeft w:val="0"/>
                  <w:marRight w:val="0"/>
                  <w:marTop w:val="0"/>
                  <w:marBottom w:val="0"/>
                  <w:divBdr>
                    <w:top w:val="none" w:sz="0" w:space="0" w:color="auto"/>
                    <w:left w:val="none" w:sz="0" w:space="0" w:color="auto"/>
                    <w:bottom w:val="none" w:sz="0" w:space="0" w:color="auto"/>
                    <w:right w:val="none" w:sz="0" w:space="0" w:color="auto"/>
                  </w:divBdr>
                </w:div>
              </w:divsChild>
            </w:div>
            <w:div w:id="1971813189">
              <w:marLeft w:val="0"/>
              <w:marRight w:val="0"/>
              <w:marTop w:val="0"/>
              <w:marBottom w:val="0"/>
              <w:divBdr>
                <w:top w:val="none" w:sz="0" w:space="0" w:color="auto"/>
                <w:left w:val="none" w:sz="0" w:space="0" w:color="auto"/>
                <w:bottom w:val="none" w:sz="0" w:space="0" w:color="auto"/>
                <w:right w:val="none" w:sz="0" w:space="0" w:color="auto"/>
              </w:divBdr>
              <w:divsChild>
                <w:div w:id="693388301">
                  <w:marLeft w:val="0"/>
                  <w:marRight w:val="0"/>
                  <w:marTop w:val="0"/>
                  <w:marBottom w:val="0"/>
                  <w:divBdr>
                    <w:top w:val="none" w:sz="0" w:space="0" w:color="auto"/>
                    <w:left w:val="none" w:sz="0" w:space="0" w:color="auto"/>
                    <w:bottom w:val="none" w:sz="0" w:space="0" w:color="auto"/>
                    <w:right w:val="none" w:sz="0" w:space="0" w:color="auto"/>
                  </w:divBdr>
                </w:div>
                <w:div w:id="890072642">
                  <w:marLeft w:val="0"/>
                  <w:marRight w:val="0"/>
                  <w:marTop w:val="0"/>
                  <w:marBottom w:val="0"/>
                  <w:divBdr>
                    <w:top w:val="none" w:sz="0" w:space="0" w:color="auto"/>
                    <w:left w:val="none" w:sz="0" w:space="0" w:color="auto"/>
                    <w:bottom w:val="none" w:sz="0" w:space="0" w:color="auto"/>
                    <w:right w:val="none" w:sz="0" w:space="0" w:color="auto"/>
                  </w:divBdr>
                </w:div>
              </w:divsChild>
            </w:div>
            <w:div w:id="1643385739">
              <w:marLeft w:val="0"/>
              <w:marRight w:val="0"/>
              <w:marTop w:val="0"/>
              <w:marBottom w:val="0"/>
              <w:divBdr>
                <w:top w:val="none" w:sz="0" w:space="0" w:color="auto"/>
                <w:left w:val="none" w:sz="0" w:space="0" w:color="auto"/>
                <w:bottom w:val="none" w:sz="0" w:space="0" w:color="auto"/>
                <w:right w:val="none" w:sz="0" w:space="0" w:color="auto"/>
              </w:divBdr>
              <w:divsChild>
                <w:div w:id="593051201">
                  <w:marLeft w:val="0"/>
                  <w:marRight w:val="0"/>
                  <w:marTop w:val="0"/>
                  <w:marBottom w:val="0"/>
                  <w:divBdr>
                    <w:top w:val="none" w:sz="0" w:space="0" w:color="auto"/>
                    <w:left w:val="none" w:sz="0" w:space="0" w:color="auto"/>
                    <w:bottom w:val="none" w:sz="0" w:space="0" w:color="auto"/>
                    <w:right w:val="none" w:sz="0" w:space="0" w:color="auto"/>
                  </w:divBdr>
                </w:div>
              </w:divsChild>
            </w:div>
            <w:div w:id="1434008714">
              <w:marLeft w:val="0"/>
              <w:marRight w:val="0"/>
              <w:marTop w:val="0"/>
              <w:marBottom w:val="0"/>
              <w:divBdr>
                <w:top w:val="none" w:sz="0" w:space="0" w:color="auto"/>
                <w:left w:val="none" w:sz="0" w:space="0" w:color="auto"/>
                <w:bottom w:val="none" w:sz="0" w:space="0" w:color="auto"/>
                <w:right w:val="none" w:sz="0" w:space="0" w:color="auto"/>
              </w:divBdr>
              <w:divsChild>
                <w:div w:id="1144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4812">
      <w:bodyDiv w:val="1"/>
      <w:marLeft w:val="0"/>
      <w:marRight w:val="0"/>
      <w:marTop w:val="0"/>
      <w:marBottom w:val="0"/>
      <w:divBdr>
        <w:top w:val="none" w:sz="0" w:space="0" w:color="auto"/>
        <w:left w:val="none" w:sz="0" w:space="0" w:color="auto"/>
        <w:bottom w:val="none" w:sz="0" w:space="0" w:color="auto"/>
        <w:right w:val="none" w:sz="0" w:space="0" w:color="auto"/>
      </w:divBdr>
      <w:divsChild>
        <w:div w:id="982546316">
          <w:marLeft w:val="0"/>
          <w:marRight w:val="0"/>
          <w:marTop w:val="0"/>
          <w:marBottom w:val="0"/>
          <w:divBdr>
            <w:top w:val="none" w:sz="0" w:space="0" w:color="auto"/>
            <w:left w:val="none" w:sz="0" w:space="0" w:color="auto"/>
            <w:bottom w:val="none" w:sz="0" w:space="0" w:color="auto"/>
            <w:right w:val="none" w:sz="0" w:space="0" w:color="auto"/>
          </w:divBdr>
          <w:divsChild>
            <w:div w:id="846942946">
              <w:marLeft w:val="0"/>
              <w:marRight w:val="0"/>
              <w:marTop w:val="0"/>
              <w:marBottom w:val="0"/>
              <w:divBdr>
                <w:top w:val="none" w:sz="0" w:space="0" w:color="auto"/>
                <w:left w:val="none" w:sz="0" w:space="0" w:color="auto"/>
                <w:bottom w:val="none" w:sz="0" w:space="0" w:color="auto"/>
                <w:right w:val="none" w:sz="0" w:space="0" w:color="auto"/>
              </w:divBdr>
              <w:divsChild>
                <w:div w:id="2799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2724">
      <w:bodyDiv w:val="1"/>
      <w:marLeft w:val="0"/>
      <w:marRight w:val="0"/>
      <w:marTop w:val="0"/>
      <w:marBottom w:val="0"/>
      <w:divBdr>
        <w:top w:val="none" w:sz="0" w:space="0" w:color="auto"/>
        <w:left w:val="none" w:sz="0" w:space="0" w:color="auto"/>
        <w:bottom w:val="none" w:sz="0" w:space="0" w:color="auto"/>
        <w:right w:val="none" w:sz="0" w:space="0" w:color="auto"/>
      </w:divBdr>
      <w:divsChild>
        <w:div w:id="93746494">
          <w:marLeft w:val="0"/>
          <w:marRight w:val="0"/>
          <w:marTop w:val="0"/>
          <w:marBottom w:val="0"/>
          <w:divBdr>
            <w:top w:val="none" w:sz="0" w:space="0" w:color="auto"/>
            <w:left w:val="none" w:sz="0" w:space="0" w:color="auto"/>
            <w:bottom w:val="none" w:sz="0" w:space="0" w:color="auto"/>
            <w:right w:val="none" w:sz="0" w:space="0" w:color="auto"/>
          </w:divBdr>
          <w:divsChild>
            <w:div w:id="2041587431">
              <w:marLeft w:val="0"/>
              <w:marRight w:val="0"/>
              <w:marTop w:val="0"/>
              <w:marBottom w:val="0"/>
              <w:divBdr>
                <w:top w:val="none" w:sz="0" w:space="0" w:color="auto"/>
                <w:left w:val="none" w:sz="0" w:space="0" w:color="auto"/>
                <w:bottom w:val="none" w:sz="0" w:space="0" w:color="auto"/>
                <w:right w:val="none" w:sz="0" w:space="0" w:color="auto"/>
              </w:divBdr>
              <w:divsChild>
                <w:div w:id="158540345">
                  <w:marLeft w:val="0"/>
                  <w:marRight w:val="0"/>
                  <w:marTop w:val="0"/>
                  <w:marBottom w:val="0"/>
                  <w:divBdr>
                    <w:top w:val="none" w:sz="0" w:space="0" w:color="auto"/>
                    <w:left w:val="none" w:sz="0" w:space="0" w:color="auto"/>
                    <w:bottom w:val="none" w:sz="0" w:space="0" w:color="auto"/>
                    <w:right w:val="none" w:sz="0" w:space="0" w:color="auto"/>
                  </w:divBdr>
                  <w:divsChild>
                    <w:div w:id="11816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61838">
      <w:bodyDiv w:val="1"/>
      <w:marLeft w:val="0"/>
      <w:marRight w:val="0"/>
      <w:marTop w:val="0"/>
      <w:marBottom w:val="0"/>
      <w:divBdr>
        <w:top w:val="none" w:sz="0" w:space="0" w:color="auto"/>
        <w:left w:val="none" w:sz="0" w:space="0" w:color="auto"/>
        <w:bottom w:val="none" w:sz="0" w:space="0" w:color="auto"/>
        <w:right w:val="none" w:sz="0" w:space="0" w:color="auto"/>
      </w:divBdr>
      <w:divsChild>
        <w:div w:id="1040741220">
          <w:marLeft w:val="0"/>
          <w:marRight w:val="0"/>
          <w:marTop w:val="0"/>
          <w:marBottom w:val="0"/>
          <w:divBdr>
            <w:top w:val="none" w:sz="0" w:space="0" w:color="auto"/>
            <w:left w:val="none" w:sz="0" w:space="0" w:color="auto"/>
            <w:bottom w:val="none" w:sz="0" w:space="0" w:color="auto"/>
            <w:right w:val="none" w:sz="0" w:space="0" w:color="auto"/>
          </w:divBdr>
          <w:divsChild>
            <w:div w:id="359208463">
              <w:marLeft w:val="0"/>
              <w:marRight w:val="0"/>
              <w:marTop w:val="0"/>
              <w:marBottom w:val="0"/>
              <w:divBdr>
                <w:top w:val="none" w:sz="0" w:space="0" w:color="auto"/>
                <w:left w:val="none" w:sz="0" w:space="0" w:color="auto"/>
                <w:bottom w:val="none" w:sz="0" w:space="0" w:color="auto"/>
                <w:right w:val="none" w:sz="0" w:space="0" w:color="auto"/>
              </w:divBdr>
              <w:divsChild>
                <w:div w:id="10385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6402">
      <w:bodyDiv w:val="1"/>
      <w:marLeft w:val="0"/>
      <w:marRight w:val="0"/>
      <w:marTop w:val="0"/>
      <w:marBottom w:val="0"/>
      <w:divBdr>
        <w:top w:val="none" w:sz="0" w:space="0" w:color="auto"/>
        <w:left w:val="none" w:sz="0" w:space="0" w:color="auto"/>
        <w:bottom w:val="none" w:sz="0" w:space="0" w:color="auto"/>
        <w:right w:val="none" w:sz="0" w:space="0" w:color="auto"/>
      </w:divBdr>
      <w:divsChild>
        <w:div w:id="1010453962">
          <w:marLeft w:val="0"/>
          <w:marRight w:val="0"/>
          <w:marTop w:val="0"/>
          <w:marBottom w:val="0"/>
          <w:divBdr>
            <w:top w:val="none" w:sz="0" w:space="0" w:color="auto"/>
            <w:left w:val="none" w:sz="0" w:space="0" w:color="auto"/>
            <w:bottom w:val="none" w:sz="0" w:space="0" w:color="auto"/>
            <w:right w:val="none" w:sz="0" w:space="0" w:color="auto"/>
          </w:divBdr>
          <w:divsChild>
            <w:div w:id="1457067515">
              <w:marLeft w:val="0"/>
              <w:marRight w:val="0"/>
              <w:marTop w:val="0"/>
              <w:marBottom w:val="0"/>
              <w:divBdr>
                <w:top w:val="none" w:sz="0" w:space="0" w:color="auto"/>
                <w:left w:val="none" w:sz="0" w:space="0" w:color="auto"/>
                <w:bottom w:val="none" w:sz="0" w:space="0" w:color="auto"/>
                <w:right w:val="none" w:sz="0" w:space="0" w:color="auto"/>
              </w:divBdr>
              <w:divsChild>
                <w:div w:id="16545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57618">
      <w:bodyDiv w:val="1"/>
      <w:marLeft w:val="0"/>
      <w:marRight w:val="0"/>
      <w:marTop w:val="0"/>
      <w:marBottom w:val="0"/>
      <w:divBdr>
        <w:top w:val="none" w:sz="0" w:space="0" w:color="auto"/>
        <w:left w:val="none" w:sz="0" w:space="0" w:color="auto"/>
        <w:bottom w:val="none" w:sz="0" w:space="0" w:color="auto"/>
        <w:right w:val="none" w:sz="0" w:space="0" w:color="auto"/>
      </w:divBdr>
      <w:divsChild>
        <w:div w:id="438333831">
          <w:marLeft w:val="0"/>
          <w:marRight w:val="0"/>
          <w:marTop w:val="0"/>
          <w:marBottom w:val="0"/>
          <w:divBdr>
            <w:top w:val="none" w:sz="0" w:space="0" w:color="auto"/>
            <w:left w:val="none" w:sz="0" w:space="0" w:color="auto"/>
            <w:bottom w:val="none" w:sz="0" w:space="0" w:color="auto"/>
            <w:right w:val="none" w:sz="0" w:space="0" w:color="auto"/>
          </w:divBdr>
          <w:divsChild>
            <w:div w:id="452017610">
              <w:marLeft w:val="0"/>
              <w:marRight w:val="0"/>
              <w:marTop w:val="0"/>
              <w:marBottom w:val="0"/>
              <w:divBdr>
                <w:top w:val="none" w:sz="0" w:space="0" w:color="auto"/>
                <w:left w:val="none" w:sz="0" w:space="0" w:color="auto"/>
                <w:bottom w:val="none" w:sz="0" w:space="0" w:color="auto"/>
                <w:right w:val="none" w:sz="0" w:space="0" w:color="auto"/>
              </w:divBdr>
              <w:divsChild>
                <w:div w:id="428357840">
                  <w:marLeft w:val="0"/>
                  <w:marRight w:val="0"/>
                  <w:marTop w:val="0"/>
                  <w:marBottom w:val="0"/>
                  <w:divBdr>
                    <w:top w:val="none" w:sz="0" w:space="0" w:color="auto"/>
                    <w:left w:val="none" w:sz="0" w:space="0" w:color="auto"/>
                    <w:bottom w:val="none" w:sz="0" w:space="0" w:color="auto"/>
                    <w:right w:val="none" w:sz="0" w:space="0" w:color="auto"/>
                  </w:divBdr>
                  <w:divsChild>
                    <w:div w:id="5543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81288">
      <w:bodyDiv w:val="1"/>
      <w:marLeft w:val="0"/>
      <w:marRight w:val="0"/>
      <w:marTop w:val="0"/>
      <w:marBottom w:val="0"/>
      <w:divBdr>
        <w:top w:val="none" w:sz="0" w:space="0" w:color="auto"/>
        <w:left w:val="none" w:sz="0" w:space="0" w:color="auto"/>
        <w:bottom w:val="none" w:sz="0" w:space="0" w:color="auto"/>
        <w:right w:val="none" w:sz="0" w:space="0" w:color="auto"/>
      </w:divBdr>
      <w:divsChild>
        <w:div w:id="1143304736">
          <w:marLeft w:val="0"/>
          <w:marRight w:val="0"/>
          <w:marTop w:val="0"/>
          <w:marBottom w:val="0"/>
          <w:divBdr>
            <w:top w:val="none" w:sz="0" w:space="0" w:color="auto"/>
            <w:left w:val="none" w:sz="0" w:space="0" w:color="auto"/>
            <w:bottom w:val="none" w:sz="0" w:space="0" w:color="auto"/>
            <w:right w:val="none" w:sz="0" w:space="0" w:color="auto"/>
          </w:divBdr>
          <w:divsChild>
            <w:div w:id="1981303098">
              <w:marLeft w:val="0"/>
              <w:marRight w:val="0"/>
              <w:marTop w:val="0"/>
              <w:marBottom w:val="0"/>
              <w:divBdr>
                <w:top w:val="none" w:sz="0" w:space="0" w:color="auto"/>
                <w:left w:val="none" w:sz="0" w:space="0" w:color="auto"/>
                <w:bottom w:val="none" w:sz="0" w:space="0" w:color="auto"/>
                <w:right w:val="none" w:sz="0" w:space="0" w:color="auto"/>
              </w:divBdr>
              <w:divsChild>
                <w:div w:id="1439913709">
                  <w:marLeft w:val="0"/>
                  <w:marRight w:val="0"/>
                  <w:marTop w:val="0"/>
                  <w:marBottom w:val="0"/>
                  <w:divBdr>
                    <w:top w:val="none" w:sz="0" w:space="0" w:color="auto"/>
                    <w:left w:val="none" w:sz="0" w:space="0" w:color="auto"/>
                    <w:bottom w:val="none" w:sz="0" w:space="0" w:color="auto"/>
                    <w:right w:val="none" w:sz="0" w:space="0" w:color="auto"/>
                  </w:divBdr>
                  <w:divsChild>
                    <w:div w:id="8953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34223">
      <w:bodyDiv w:val="1"/>
      <w:marLeft w:val="0"/>
      <w:marRight w:val="0"/>
      <w:marTop w:val="0"/>
      <w:marBottom w:val="0"/>
      <w:divBdr>
        <w:top w:val="none" w:sz="0" w:space="0" w:color="auto"/>
        <w:left w:val="none" w:sz="0" w:space="0" w:color="auto"/>
        <w:bottom w:val="none" w:sz="0" w:space="0" w:color="auto"/>
        <w:right w:val="none" w:sz="0" w:space="0" w:color="auto"/>
      </w:divBdr>
      <w:divsChild>
        <w:div w:id="984504903">
          <w:marLeft w:val="0"/>
          <w:marRight w:val="0"/>
          <w:marTop w:val="0"/>
          <w:marBottom w:val="0"/>
          <w:divBdr>
            <w:top w:val="none" w:sz="0" w:space="0" w:color="auto"/>
            <w:left w:val="none" w:sz="0" w:space="0" w:color="auto"/>
            <w:bottom w:val="none" w:sz="0" w:space="0" w:color="auto"/>
            <w:right w:val="none" w:sz="0" w:space="0" w:color="auto"/>
          </w:divBdr>
          <w:divsChild>
            <w:div w:id="1736119609">
              <w:marLeft w:val="0"/>
              <w:marRight w:val="0"/>
              <w:marTop w:val="0"/>
              <w:marBottom w:val="0"/>
              <w:divBdr>
                <w:top w:val="none" w:sz="0" w:space="0" w:color="auto"/>
                <w:left w:val="none" w:sz="0" w:space="0" w:color="auto"/>
                <w:bottom w:val="none" w:sz="0" w:space="0" w:color="auto"/>
                <w:right w:val="none" w:sz="0" w:space="0" w:color="auto"/>
              </w:divBdr>
              <w:divsChild>
                <w:div w:id="9345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354">
      <w:bodyDiv w:val="1"/>
      <w:marLeft w:val="0"/>
      <w:marRight w:val="0"/>
      <w:marTop w:val="0"/>
      <w:marBottom w:val="0"/>
      <w:divBdr>
        <w:top w:val="none" w:sz="0" w:space="0" w:color="auto"/>
        <w:left w:val="none" w:sz="0" w:space="0" w:color="auto"/>
        <w:bottom w:val="none" w:sz="0" w:space="0" w:color="auto"/>
        <w:right w:val="none" w:sz="0" w:space="0" w:color="auto"/>
      </w:divBdr>
      <w:divsChild>
        <w:div w:id="60760896">
          <w:marLeft w:val="0"/>
          <w:marRight w:val="0"/>
          <w:marTop w:val="0"/>
          <w:marBottom w:val="0"/>
          <w:divBdr>
            <w:top w:val="none" w:sz="0" w:space="0" w:color="auto"/>
            <w:left w:val="none" w:sz="0" w:space="0" w:color="auto"/>
            <w:bottom w:val="none" w:sz="0" w:space="0" w:color="auto"/>
            <w:right w:val="none" w:sz="0" w:space="0" w:color="auto"/>
          </w:divBdr>
          <w:divsChild>
            <w:div w:id="1915309218">
              <w:marLeft w:val="0"/>
              <w:marRight w:val="0"/>
              <w:marTop w:val="0"/>
              <w:marBottom w:val="0"/>
              <w:divBdr>
                <w:top w:val="none" w:sz="0" w:space="0" w:color="auto"/>
                <w:left w:val="none" w:sz="0" w:space="0" w:color="auto"/>
                <w:bottom w:val="none" w:sz="0" w:space="0" w:color="auto"/>
                <w:right w:val="none" w:sz="0" w:space="0" w:color="auto"/>
              </w:divBdr>
              <w:divsChild>
                <w:div w:id="3299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0365">
      <w:bodyDiv w:val="1"/>
      <w:marLeft w:val="0"/>
      <w:marRight w:val="0"/>
      <w:marTop w:val="0"/>
      <w:marBottom w:val="0"/>
      <w:divBdr>
        <w:top w:val="none" w:sz="0" w:space="0" w:color="auto"/>
        <w:left w:val="none" w:sz="0" w:space="0" w:color="auto"/>
        <w:bottom w:val="none" w:sz="0" w:space="0" w:color="auto"/>
        <w:right w:val="none" w:sz="0" w:space="0" w:color="auto"/>
      </w:divBdr>
      <w:divsChild>
        <w:div w:id="2012103060">
          <w:marLeft w:val="0"/>
          <w:marRight w:val="0"/>
          <w:marTop w:val="0"/>
          <w:marBottom w:val="0"/>
          <w:divBdr>
            <w:top w:val="none" w:sz="0" w:space="0" w:color="auto"/>
            <w:left w:val="none" w:sz="0" w:space="0" w:color="auto"/>
            <w:bottom w:val="none" w:sz="0" w:space="0" w:color="auto"/>
            <w:right w:val="none" w:sz="0" w:space="0" w:color="auto"/>
          </w:divBdr>
          <w:divsChild>
            <w:div w:id="291637201">
              <w:marLeft w:val="0"/>
              <w:marRight w:val="0"/>
              <w:marTop w:val="0"/>
              <w:marBottom w:val="0"/>
              <w:divBdr>
                <w:top w:val="none" w:sz="0" w:space="0" w:color="auto"/>
                <w:left w:val="none" w:sz="0" w:space="0" w:color="auto"/>
                <w:bottom w:val="none" w:sz="0" w:space="0" w:color="auto"/>
                <w:right w:val="none" w:sz="0" w:space="0" w:color="auto"/>
              </w:divBdr>
              <w:divsChild>
                <w:div w:id="6604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0696">
      <w:bodyDiv w:val="1"/>
      <w:marLeft w:val="0"/>
      <w:marRight w:val="0"/>
      <w:marTop w:val="0"/>
      <w:marBottom w:val="0"/>
      <w:divBdr>
        <w:top w:val="none" w:sz="0" w:space="0" w:color="auto"/>
        <w:left w:val="none" w:sz="0" w:space="0" w:color="auto"/>
        <w:bottom w:val="none" w:sz="0" w:space="0" w:color="auto"/>
        <w:right w:val="none" w:sz="0" w:space="0" w:color="auto"/>
      </w:divBdr>
      <w:divsChild>
        <w:div w:id="1045060697">
          <w:marLeft w:val="0"/>
          <w:marRight w:val="0"/>
          <w:marTop w:val="0"/>
          <w:marBottom w:val="0"/>
          <w:divBdr>
            <w:top w:val="none" w:sz="0" w:space="0" w:color="auto"/>
            <w:left w:val="none" w:sz="0" w:space="0" w:color="auto"/>
            <w:bottom w:val="none" w:sz="0" w:space="0" w:color="auto"/>
            <w:right w:val="none" w:sz="0" w:space="0" w:color="auto"/>
          </w:divBdr>
          <w:divsChild>
            <w:div w:id="633944580">
              <w:marLeft w:val="0"/>
              <w:marRight w:val="0"/>
              <w:marTop w:val="0"/>
              <w:marBottom w:val="0"/>
              <w:divBdr>
                <w:top w:val="none" w:sz="0" w:space="0" w:color="auto"/>
                <w:left w:val="none" w:sz="0" w:space="0" w:color="auto"/>
                <w:bottom w:val="none" w:sz="0" w:space="0" w:color="auto"/>
                <w:right w:val="none" w:sz="0" w:space="0" w:color="auto"/>
              </w:divBdr>
              <w:divsChild>
                <w:div w:id="19253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0544">
      <w:bodyDiv w:val="1"/>
      <w:marLeft w:val="0"/>
      <w:marRight w:val="0"/>
      <w:marTop w:val="0"/>
      <w:marBottom w:val="0"/>
      <w:divBdr>
        <w:top w:val="none" w:sz="0" w:space="0" w:color="auto"/>
        <w:left w:val="none" w:sz="0" w:space="0" w:color="auto"/>
        <w:bottom w:val="none" w:sz="0" w:space="0" w:color="auto"/>
        <w:right w:val="none" w:sz="0" w:space="0" w:color="auto"/>
      </w:divBdr>
      <w:divsChild>
        <w:div w:id="281500938">
          <w:marLeft w:val="0"/>
          <w:marRight w:val="0"/>
          <w:marTop w:val="0"/>
          <w:marBottom w:val="0"/>
          <w:divBdr>
            <w:top w:val="none" w:sz="0" w:space="0" w:color="auto"/>
            <w:left w:val="none" w:sz="0" w:space="0" w:color="auto"/>
            <w:bottom w:val="none" w:sz="0" w:space="0" w:color="auto"/>
            <w:right w:val="none" w:sz="0" w:space="0" w:color="auto"/>
          </w:divBdr>
          <w:divsChild>
            <w:div w:id="2136873589">
              <w:marLeft w:val="0"/>
              <w:marRight w:val="0"/>
              <w:marTop w:val="0"/>
              <w:marBottom w:val="0"/>
              <w:divBdr>
                <w:top w:val="none" w:sz="0" w:space="0" w:color="auto"/>
                <w:left w:val="none" w:sz="0" w:space="0" w:color="auto"/>
                <w:bottom w:val="none" w:sz="0" w:space="0" w:color="auto"/>
                <w:right w:val="none" w:sz="0" w:space="0" w:color="auto"/>
              </w:divBdr>
              <w:divsChild>
                <w:div w:id="2059695913">
                  <w:marLeft w:val="0"/>
                  <w:marRight w:val="0"/>
                  <w:marTop w:val="0"/>
                  <w:marBottom w:val="0"/>
                  <w:divBdr>
                    <w:top w:val="none" w:sz="0" w:space="0" w:color="auto"/>
                    <w:left w:val="none" w:sz="0" w:space="0" w:color="auto"/>
                    <w:bottom w:val="none" w:sz="0" w:space="0" w:color="auto"/>
                    <w:right w:val="none" w:sz="0" w:space="0" w:color="auto"/>
                  </w:divBdr>
                  <w:divsChild>
                    <w:div w:id="9912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8819">
      <w:bodyDiv w:val="1"/>
      <w:marLeft w:val="0"/>
      <w:marRight w:val="0"/>
      <w:marTop w:val="0"/>
      <w:marBottom w:val="0"/>
      <w:divBdr>
        <w:top w:val="none" w:sz="0" w:space="0" w:color="auto"/>
        <w:left w:val="none" w:sz="0" w:space="0" w:color="auto"/>
        <w:bottom w:val="none" w:sz="0" w:space="0" w:color="auto"/>
        <w:right w:val="none" w:sz="0" w:space="0" w:color="auto"/>
      </w:divBdr>
      <w:divsChild>
        <w:div w:id="964433104">
          <w:marLeft w:val="0"/>
          <w:marRight w:val="0"/>
          <w:marTop w:val="0"/>
          <w:marBottom w:val="0"/>
          <w:divBdr>
            <w:top w:val="none" w:sz="0" w:space="0" w:color="auto"/>
            <w:left w:val="none" w:sz="0" w:space="0" w:color="auto"/>
            <w:bottom w:val="none" w:sz="0" w:space="0" w:color="auto"/>
            <w:right w:val="none" w:sz="0" w:space="0" w:color="auto"/>
          </w:divBdr>
          <w:divsChild>
            <w:div w:id="798915894">
              <w:marLeft w:val="0"/>
              <w:marRight w:val="0"/>
              <w:marTop w:val="0"/>
              <w:marBottom w:val="0"/>
              <w:divBdr>
                <w:top w:val="none" w:sz="0" w:space="0" w:color="auto"/>
                <w:left w:val="none" w:sz="0" w:space="0" w:color="auto"/>
                <w:bottom w:val="none" w:sz="0" w:space="0" w:color="auto"/>
                <w:right w:val="none" w:sz="0" w:space="0" w:color="auto"/>
              </w:divBdr>
              <w:divsChild>
                <w:div w:id="1465201445">
                  <w:marLeft w:val="0"/>
                  <w:marRight w:val="0"/>
                  <w:marTop w:val="0"/>
                  <w:marBottom w:val="0"/>
                  <w:divBdr>
                    <w:top w:val="none" w:sz="0" w:space="0" w:color="auto"/>
                    <w:left w:val="none" w:sz="0" w:space="0" w:color="auto"/>
                    <w:bottom w:val="none" w:sz="0" w:space="0" w:color="auto"/>
                    <w:right w:val="none" w:sz="0" w:space="0" w:color="auto"/>
                  </w:divBdr>
                  <w:divsChild>
                    <w:div w:id="1370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4334">
      <w:bodyDiv w:val="1"/>
      <w:marLeft w:val="0"/>
      <w:marRight w:val="0"/>
      <w:marTop w:val="0"/>
      <w:marBottom w:val="0"/>
      <w:divBdr>
        <w:top w:val="none" w:sz="0" w:space="0" w:color="auto"/>
        <w:left w:val="none" w:sz="0" w:space="0" w:color="auto"/>
        <w:bottom w:val="none" w:sz="0" w:space="0" w:color="auto"/>
        <w:right w:val="none" w:sz="0" w:space="0" w:color="auto"/>
      </w:divBdr>
      <w:divsChild>
        <w:div w:id="1159418375">
          <w:marLeft w:val="0"/>
          <w:marRight w:val="0"/>
          <w:marTop w:val="0"/>
          <w:marBottom w:val="0"/>
          <w:divBdr>
            <w:top w:val="none" w:sz="0" w:space="0" w:color="auto"/>
            <w:left w:val="none" w:sz="0" w:space="0" w:color="auto"/>
            <w:bottom w:val="none" w:sz="0" w:space="0" w:color="auto"/>
            <w:right w:val="none" w:sz="0" w:space="0" w:color="auto"/>
          </w:divBdr>
          <w:divsChild>
            <w:div w:id="1700203616">
              <w:marLeft w:val="0"/>
              <w:marRight w:val="0"/>
              <w:marTop w:val="0"/>
              <w:marBottom w:val="0"/>
              <w:divBdr>
                <w:top w:val="none" w:sz="0" w:space="0" w:color="auto"/>
                <w:left w:val="none" w:sz="0" w:space="0" w:color="auto"/>
                <w:bottom w:val="none" w:sz="0" w:space="0" w:color="auto"/>
                <w:right w:val="none" w:sz="0" w:space="0" w:color="auto"/>
              </w:divBdr>
              <w:divsChild>
                <w:div w:id="6430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7846">
      <w:bodyDiv w:val="1"/>
      <w:marLeft w:val="0"/>
      <w:marRight w:val="0"/>
      <w:marTop w:val="0"/>
      <w:marBottom w:val="0"/>
      <w:divBdr>
        <w:top w:val="none" w:sz="0" w:space="0" w:color="auto"/>
        <w:left w:val="none" w:sz="0" w:space="0" w:color="auto"/>
        <w:bottom w:val="none" w:sz="0" w:space="0" w:color="auto"/>
        <w:right w:val="none" w:sz="0" w:space="0" w:color="auto"/>
      </w:divBdr>
      <w:divsChild>
        <w:div w:id="619840785">
          <w:marLeft w:val="0"/>
          <w:marRight w:val="0"/>
          <w:marTop w:val="0"/>
          <w:marBottom w:val="0"/>
          <w:divBdr>
            <w:top w:val="none" w:sz="0" w:space="0" w:color="auto"/>
            <w:left w:val="none" w:sz="0" w:space="0" w:color="auto"/>
            <w:bottom w:val="none" w:sz="0" w:space="0" w:color="auto"/>
            <w:right w:val="none" w:sz="0" w:space="0" w:color="auto"/>
          </w:divBdr>
          <w:divsChild>
            <w:div w:id="198469804">
              <w:marLeft w:val="0"/>
              <w:marRight w:val="0"/>
              <w:marTop w:val="0"/>
              <w:marBottom w:val="0"/>
              <w:divBdr>
                <w:top w:val="none" w:sz="0" w:space="0" w:color="auto"/>
                <w:left w:val="none" w:sz="0" w:space="0" w:color="auto"/>
                <w:bottom w:val="none" w:sz="0" w:space="0" w:color="auto"/>
                <w:right w:val="none" w:sz="0" w:space="0" w:color="auto"/>
              </w:divBdr>
              <w:divsChild>
                <w:div w:id="12429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1894">
      <w:bodyDiv w:val="1"/>
      <w:marLeft w:val="0"/>
      <w:marRight w:val="0"/>
      <w:marTop w:val="0"/>
      <w:marBottom w:val="0"/>
      <w:divBdr>
        <w:top w:val="none" w:sz="0" w:space="0" w:color="auto"/>
        <w:left w:val="none" w:sz="0" w:space="0" w:color="auto"/>
        <w:bottom w:val="none" w:sz="0" w:space="0" w:color="auto"/>
        <w:right w:val="none" w:sz="0" w:space="0" w:color="auto"/>
      </w:divBdr>
    </w:div>
    <w:div w:id="1919098412">
      <w:bodyDiv w:val="1"/>
      <w:marLeft w:val="0"/>
      <w:marRight w:val="0"/>
      <w:marTop w:val="0"/>
      <w:marBottom w:val="0"/>
      <w:divBdr>
        <w:top w:val="none" w:sz="0" w:space="0" w:color="auto"/>
        <w:left w:val="none" w:sz="0" w:space="0" w:color="auto"/>
        <w:bottom w:val="none" w:sz="0" w:space="0" w:color="auto"/>
        <w:right w:val="none" w:sz="0" w:space="0" w:color="auto"/>
      </w:divBdr>
      <w:divsChild>
        <w:div w:id="1768774368">
          <w:marLeft w:val="0"/>
          <w:marRight w:val="0"/>
          <w:marTop w:val="0"/>
          <w:marBottom w:val="0"/>
          <w:divBdr>
            <w:top w:val="none" w:sz="0" w:space="0" w:color="auto"/>
            <w:left w:val="none" w:sz="0" w:space="0" w:color="auto"/>
            <w:bottom w:val="none" w:sz="0" w:space="0" w:color="auto"/>
            <w:right w:val="none" w:sz="0" w:space="0" w:color="auto"/>
          </w:divBdr>
          <w:divsChild>
            <w:div w:id="332074892">
              <w:marLeft w:val="0"/>
              <w:marRight w:val="0"/>
              <w:marTop w:val="0"/>
              <w:marBottom w:val="0"/>
              <w:divBdr>
                <w:top w:val="none" w:sz="0" w:space="0" w:color="auto"/>
                <w:left w:val="none" w:sz="0" w:space="0" w:color="auto"/>
                <w:bottom w:val="none" w:sz="0" w:space="0" w:color="auto"/>
                <w:right w:val="none" w:sz="0" w:space="0" w:color="auto"/>
              </w:divBdr>
              <w:divsChild>
                <w:div w:id="19556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5327">
      <w:bodyDiv w:val="1"/>
      <w:marLeft w:val="0"/>
      <w:marRight w:val="0"/>
      <w:marTop w:val="0"/>
      <w:marBottom w:val="0"/>
      <w:divBdr>
        <w:top w:val="none" w:sz="0" w:space="0" w:color="auto"/>
        <w:left w:val="none" w:sz="0" w:space="0" w:color="auto"/>
        <w:bottom w:val="none" w:sz="0" w:space="0" w:color="auto"/>
        <w:right w:val="none" w:sz="0" w:space="0" w:color="auto"/>
      </w:divBdr>
      <w:divsChild>
        <w:div w:id="206381765">
          <w:marLeft w:val="0"/>
          <w:marRight w:val="0"/>
          <w:marTop w:val="0"/>
          <w:marBottom w:val="0"/>
          <w:divBdr>
            <w:top w:val="none" w:sz="0" w:space="0" w:color="auto"/>
            <w:left w:val="none" w:sz="0" w:space="0" w:color="auto"/>
            <w:bottom w:val="none" w:sz="0" w:space="0" w:color="auto"/>
            <w:right w:val="none" w:sz="0" w:space="0" w:color="auto"/>
          </w:divBdr>
          <w:divsChild>
            <w:div w:id="1213999167">
              <w:marLeft w:val="0"/>
              <w:marRight w:val="0"/>
              <w:marTop w:val="0"/>
              <w:marBottom w:val="0"/>
              <w:divBdr>
                <w:top w:val="none" w:sz="0" w:space="0" w:color="auto"/>
                <w:left w:val="none" w:sz="0" w:space="0" w:color="auto"/>
                <w:bottom w:val="none" w:sz="0" w:space="0" w:color="auto"/>
                <w:right w:val="none" w:sz="0" w:space="0" w:color="auto"/>
              </w:divBdr>
              <w:divsChild>
                <w:div w:id="4949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5320">
      <w:bodyDiv w:val="1"/>
      <w:marLeft w:val="0"/>
      <w:marRight w:val="0"/>
      <w:marTop w:val="0"/>
      <w:marBottom w:val="0"/>
      <w:divBdr>
        <w:top w:val="none" w:sz="0" w:space="0" w:color="auto"/>
        <w:left w:val="none" w:sz="0" w:space="0" w:color="auto"/>
        <w:bottom w:val="none" w:sz="0" w:space="0" w:color="auto"/>
        <w:right w:val="none" w:sz="0" w:space="0" w:color="auto"/>
      </w:divBdr>
      <w:divsChild>
        <w:div w:id="29771427">
          <w:marLeft w:val="0"/>
          <w:marRight w:val="0"/>
          <w:marTop w:val="0"/>
          <w:marBottom w:val="0"/>
          <w:divBdr>
            <w:top w:val="none" w:sz="0" w:space="0" w:color="auto"/>
            <w:left w:val="none" w:sz="0" w:space="0" w:color="auto"/>
            <w:bottom w:val="none" w:sz="0" w:space="0" w:color="auto"/>
            <w:right w:val="none" w:sz="0" w:space="0" w:color="auto"/>
          </w:divBdr>
          <w:divsChild>
            <w:div w:id="1472283689">
              <w:marLeft w:val="0"/>
              <w:marRight w:val="0"/>
              <w:marTop w:val="0"/>
              <w:marBottom w:val="0"/>
              <w:divBdr>
                <w:top w:val="none" w:sz="0" w:space="0" w:color="auto"/>
                <w:left w:val="none" w:sz="0" w:space="0" w:color="auto"/>
                <w:bottom w:val="none" w:sz="0" w:space="0" w:color="auto"/>
                <w:right w:val="none" w:sz="0" w:space="0" w:color="auto"/>
              </w:divBdr>
              <w:divsChild>
                <w:div w:id="8121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7120">
      <w:bodyDiv w:val="1"/>
      <w:marLeft w:val="0"/>
      <w:marRight w:val="0"/>
      <w:marTop w:val="0"/>
      <w:marBottom w:val="0"/>
      <w:divBdr>
        <w:top w:val="none" w:sz="0" w:space="0" w:color="auto"/>
        <w:left w:val="none" w:sz="0" w:space="0" w:color="auto"/>
        <w:bottom w:val="none" w:sz="0" w:space="0" w:color="auto"/>
        <w:right w:val="none" w:sz="0" w:space="0" w:color="auto"/>
      </w:divBdr>
      <w:divsChild>
        <w:div w:id="836307788">
          <w:marLeft w:val="0"/>
          <w:marRight w:val="0"/>
          <w:marTop w:val="0"/>
          <w:marBottom w:val="0"/>
          <w:divBdr>
            <w:top w:val="none" w:sz="0" w:space="0" w:color="auto"/>
            <w:left w:val="none" w:sz="0" w:space="0" w:color="auto"/>
            <w:bottom w:val="none" w:sz="0" w:space="0" w:color="auto"/>
            <w:right w:val="none" w:sz="0" w:space="0" w:color="auto"/>
          </w:divBdr>
          <w:divsChild>
            <w:div w:id="1261331184">
              <w:marLeft w:val="0"/>
              <w:marRight w:val="0"/>
              <w:marTop w:val="0"/>
              <w:marBottom w:val="0"/>
              <w:divBdr>
                <w:top w:val="none" w:sz="0" w:space="0" w:color="auto"/>
                <w:left w:val="none" w:sz="0" w:space="0" w:color="auto"/>
                <w:bottom w:val="none" w:sz="0" w:space="0" w:color="auto"/>
                <w:right w:val="none" w:sz="0" w:space="0" w:color="auto"/>
              </w:divBdr>
              <w:divsChild>
                <w:div w:id="17854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4325">
      <w:bodyDiv w:val="1"/>
      <w:marLeft w:val="0"/>
      <w:marRight w:val="0"/>
      <w:marTop w:val="0"/>
      <w:marBottom w:val="0"/>
      <w:divBdr>
        <w:top w:val="none" w:sz="0" w:space="0" w:color="auto"/>
        <w:left w:val="none" w:sz="0" w:space="0" w:color="auto"/>
        <w:bottom w:val="none" w:sz="0" w:space="0" w:color="auto"/>
        <w:right w:val="none" w:sz="0" w:space="0" w:color="auto"/>
      </w:divBdr>
      <w:divsChild>
        <w:div w:id="1517572295">
          <w:marLeft w:val="0"/>
          <w:marRight w:val="0"/>
          <w:marTop w:val="0"/>
          <w:marBottom w:val="0"/>
          <w:divBdr>
            <w:top w:val="none" w:sz="0" w:space="0" w:color="auto"/>
            <w:left w:val="none" w:sz="0" w:space="0" w:color="auto"/>
            <w:bottom w:val="none" w:sz="0" w:space="0" w:color="auto"/>
            <w:right w:val="none" w:sz="0" w:space="0" w:color="auto"/>
          </w:divBdr>
          <w:divsChild>
            <w:div w:id="707991436">
              <w:marLeft w:val="0"/>
              <w:marRight w:val="0"/>
              <w:marTop w:val="0"/>
              <w:marBottom w:val="0"/>
              <w:divBdr>
                <w:top w:val="none" w:sz="0" w:space="0" w:color="auto"/>
                <w:left w:val="none" w:sz="0" w:space="0" w:color="auto"/>
                <w:bottom w:val="none" w:sz="0" w:space="0" w:color="auto"/>
                <w:right w:val="none" w:sz="0" w:space="0" w:color="auto"/>
              </w:divBdr>
              <w:divsChild>
                <w:div w:id="15162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9306">
      <w:bodyDiv w:val="1"/>
      <w:marLeft w:val="0"/>
      <w:marRight w:val="0"/>
      <w:marTop w:val="0"/>
      <w:marBottom w:val="0"/>
      <w:divBdr>
        <w:top w:val="none" w:sz="0" w:space="0" w:color="auto"/>
        <w:left w:val="none" w:sz="0" w:space="0" w:color="auto"/>
        <w:bottom w:val="none" w:sz="0" w:space="0" w:color="auto"/>
        <w:right w:val="none" w:sz="0" w:space="0" w:color="auto"/>
      </w:divBdr>
      <w:divsChild>
        <w:div w:id="1119573107">
          <w:marLeft w:val="0"/>
          <w:marRight w:val="0"/>
          <w:marTop w:val="0"/>
          <w:marBottom w:val="0"/>
          <w:divBdr>
            <w:top w:val="none" w:sz="0" w:space="0" w:color="auto"/>
            <w:left w:val="none" w:sz="0" w:space="0" w:color="auto"/>
            <w:bottom w:val="none" w:sz="0" w:space="0" w:color="auto"/>
            <w:right w:val="none" w:sz="0" w:space="0" w:color="auto"/>
          </w:divBdr>
          <w:divsChild>
            <w:div w:id="1449549162">
              <w:marLeft w:val="0"/>
              <w:marRight w:val="0"/>
              <w:marTop w:val="0"/>
              <w:marBottom w:val="0"/>
              <w:divBdr>
                <w:top w:val="none" w:sz="0" w:space="0" w:color="auto"/>
                <w:left w:val="none" w:sz="0" w:space="0" w:color="auto"/>
                <w:bottom w:val="none" w:sz="0" w:space="0" w:color="auto"/>
                <w:right w:val="none" w:sz="0" w:space="0" w:color="auto"/>
              </w:divBdr>
              <w:divsChild>
                <w:div w:id="10232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7008">
      <w:bodyDiv w:val="1"/>
      <w:marLeft w:val="0"/>
      <w:marRight w:val="0"/>
      <w:marTop w:val="0"/>
      <w:marBottom w:val="0"/>
      <w:divBdr>
        <w:top w:val="none" w:sz="0" w:space="0" w:color="auto"/>
        <w:left w:val="none" w:sz="0" w:space="0" w:color="auto"/>
        <w:bottom w:val="none" w:sz="0" w:space="0" w:color="auto"/>
        <w:right w:val="none" w:sz="0" w:space="0" w:color="auto"/>
      </w:divBdr>
      <w:divsChild>
        <w:div w:id="831722770">
          <w:marLeft w:val="0"/>
          <w:marRight w:val="0"/>
          <w:marTop w:val="0"/>
          <w:marBottom w:val="0"/>
          <w:divBdr>
            <w:top w:val="none" w:sz="0" w:space="0" w:color="auto"/>
            <w:left w:val="none" w:sz="0" w:space="0" w:color="auto"/>
            <w:bottom w:val="none" w:sz="0" w:space="0" w:color="auto"/>
            <w:right w:val="none" w:sz="0" w:space="0" w:color="auto"/>
          </w:divBdr>
          <w:divsChild>
            <w:div w:id="488134456">
              <w:marLeft w:val="0"/>
              <w:marRight w:val="0"/>
              <w:marTop w:val="0"/>
              <w:marBottom w:val="0"/>
              <w:divBdr>
                <w:top w:val="none" w:sz="0" w:space="0" w:color="auto"/>
                <w:left w:val="none" w:sz="0" w:space="0" w:color="auto"/>
                <w:bottom w:val="none" w:sz="0" w:space="0" w:color="auto"/>
                <w:right w:val="none" w:sz="0" w:space="0" w:color="auto"/>
              </w:divBdr>
              <w:divsChild>
                <w:div w:id="18612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4535">
      <w:bodyDiv w:val="1"/>
      <w:marLeft w:val="0"/>
      <w:marRight w:val="0"/>
      <w:marTop w:val="0"/>
      <w:marBottom w:val="0"/>
      <w:divBdr>
        <w:top w:val="none" w:sz="0" w:space="0" w:color="auto"/>
        <w:left w:val="none" w:sz="0" w:space="0" w:color="auto"/>
        <w:bottom w:val="none" w:sz="0" w:space="0" w:color="auto"/>
        <w:right w:val="none" w:sz="0" w:space="0" w:color="auto"/>
      </w:divBdr>
      <w:divsChild>
        <w:div w:id="504518568">
          <w:marLeft w:val="0"/>
          <w:marRight w:val="0"/>
          <w:marTop w:val="0"/>
          <w:marBottom w:val="0"/>
          <w:divBdr>
            <w:top w:val="none" w:sz="0" w:space="0" w:color="auto"/>
            <w:left w:val="none" w:sz="0" w:space="0" w:color="auto"/>
            <w:bottom w:val="none" w:sz="0" w:space="0" w:color="auto"/>
            <w:right w:val="none" w:sz="0" w:space="0" w:color="auto"/>
          </w:divBdr>
          <w:divsChild>
            <w:div w:id="1294864879">
              <w:marLeft w:val="0"/>
              <w:marRight w:val="0"/>
              <w:marTop w:val="0"/>
              <w:marBottom w:val="0"/>
              <w:divBdr>
                <w:top w:val="none" w:sz="0" w:space="0" w:color="auto"/>
                <w:left w:val="none" w:sz="0" w:space="0" w:color="auto"/>
                <w:bottom w:val="none" w:sz="0" w:space="0" w:color="auto"/>
                <w:right w:val="none" w:sz="0" w:space="0" w:color="auto"/>
              </w:divBdr>
              <w:divsChild>
                <w:div w:id="1477916744">
                  <w:marLeft w:val="0"/>
                  <w:marRight w:val="0"/>
                  <w:marTop w:val="0"/>
                  <w:marBottom w:val="0"/>
                  <w:divBdr>
                    <w:top w:val="none" w:sz="0" w:space="0" w:color="auto"/>
                    <w:left w:val="none" w:sz="0" w:space="0" w:color="auto"/>
                    <w:bottom w:val="none" w:sz="0" w:space="0" w:color="auto"/>
                    <w:right w:val="none" w:sz="0" w:space="0" w:color="auto"/>
                  </w:divBdr>
                  <w:divsChild>
                    <w:div w:id="1928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967">
      <w:bodyDiv w:val="1"/>
      <w:marLeft w:val="0"/>
      <w:marRight w:val="0"/>
      <w:marTop w:val="0"/>
      <w:marBottom w:val="0"/>
      <w:divBdr>
        <w:top w:val="none" w:sz="0" w:space="0" w:color="auto"/>
        <w:left w:val="none" w:sz="0" w:space="0" w:color="auto"/>
        <w:bottom w:val="none" w:sz="0" w:space="0" w:color="auto"/>
        <w:right w:val="none" w:sz="0" w:space="0" w:color="auto"/>
      </w:divBdr>
      <w:divsChild>
        <w:div w:id="288558764">
          <w:marLeft w:val="0"/>
          <w:marRight w:val="0"/>
          <w:marTop w:val="0"/>
          <w:marBottom w:val="0"/>
          <w:divBdr>
            <w:top w:val="none" w:sz="0" w:space="0" w:color="auto"/>
            <w:left w:val="none" w:sz="0" w:space="0"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14062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2418">
      <w:bodyDiv w:val="1"/>
      <w:marLeft w:val="0"/>
      <w:marRight w:val="0"/>
      <w:marTop w:val="0"/>
      <w:marBottom w:val="0"/>
      <w:divBdr>
        <w:top w:val="none" w:sz="0" w:space="0" w:color="auto"/>
        <w:left w:val="none" w:sz="0" w:space="0" w:color="auto"/>
        <w:bottom w:val="none" w:sz="0" w:space="0" w:color="auto"/>
        <w:right w:val="none" w:sz="0" w:space="0" w:color="auto"/>
      </w:divBdr>
      <w:divsChild>
        <w:div w:id="1501889629">
          <w:marLeft w:val="0"/>
          <w:marRight w:val="0"/>
          <w:marTop w:val="0"/>
          <w:marBottom w:val="0"/>
          <w:divBdr>
            <w:top w:val="none" w:sz="0" w:space="0" w:color="auto"/>
            <w:left w:val="none" w:sz="0" w:space="0" w:color="auto"/>
            <w:bottom w:val="none" w:sz="0" w:space="0" w:color="auto"/>
            <w:right w:val="none" w:sz="0" w:space="0" w:color="auto"/>
          </w:divBdr>
          <w:divsChild>
            <w:div w:id="1517040569">
              <w:marLeft w:val="0"/>
              <w:marRight w:val="0"/>
              <w:marTop w:val="0"/>
              <w:marBottom w:val="0"/>
              <w:divBdr>
                <w:top w:val="none" w:sz="0" w:space="0" w:color="auto"/>
                <w:left w:val="none" w:sz="0" w:space="0" w:color="auto"/>
                <w:bottom w:val="none" w:sz="0" w:space="0" w:color="auto"/>
                <w:right w:val="none" w:sz="0" w:space="0" w:color="auto"/>
              </w:divBdr>
              <w:divsChild>
                <w:div w:id="3289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1024">
      <w:bodyDiv w:val="1"/>
      <w:marLeft w:val="0"/>
      <w:marRight w:val="0"/>
      <w:marTop w:val="0"/>
      <w:marBottom w:val="0"/>
      <w:divBdr>
        <w:top w:val="none" w:sz="0" w:space="0" w:color="auto"/>
        <w:left w:val="none" w:sz="0" w:space="0" w:color="auto"/>
        <w:bottom w:val="none" w:sz="0" w:space="0" w:color="auto"/>
        <w:right w:val="none" w:sz="0" w:space="0" w:color="auto"/>
      </w:divBdr>
      <w:divsChild>
        <w:div w:id="970792044">
          <w:marLeft w:val="0"/>
          <w:marRight w:val="0"/>
          <w:marTop w:val="0"/>
          <w:marBottom w:val="0"/>
          <w:divBdr>
            <w:top w:val="none" w:sz="0" w:space="0" w:color="auto"/>
            <w:left w:val="none" w:sz="0" w:space="0" w:color="auto"/>
            <w:bottom w:val="none" w:sz="0" w:space="0" w:color="auto"/>
            <w:right w:val="none" w:sz="0" w:space="0" w:color="auto"/>
          </w:divBdr>
          <w:divsChild>
            <w:div w:id="2012760117">
              <w:marLeft w:val="0"/>
              <w:marRight w:val="0"/>
              <w:marTop w:val="0"/>
              <w:marBottom w:val="0"/>
              <w:divBdr>
                <w:top w:val="none" w:sz="0" w:space="0" w:color="auto"/>
                <w:left w:val="none" w:sz="0" w:space="0" w:color="auto"/>
                <w:bottom w:val="none" w:sz="0" w:space="0" w:color="auto"/>
                <w:right w:val="none" w:sz="0" w:space="0" w:color="auto"/>
              </w:divBdr>
              <w:divsChild>
                <w:div w:id="738358600">
                  <w:marLeft w:val="0"/>
                  <w:marRight w:val="0"/>
                  <w:marTop w:val="0"/>
                  <w:marBottom w:val="0"/>
                  <w:divBdr>
                    <w:top w:val="none" w:sz="0" w:space="0" w:color="auto"/>
                    <w:left w:val="none" w:sz="0" w:space="0" w:color="auto"/>
                    <w:bottom w:val="none" w:sz="0" w:space="0" w:color="auto"/>
                    <w:right w:val="none" w:sz="0" w:space="0" w:color="auto"/>
                  </w:divBdr>
                  <w:divsChild>
                    <w:div w:id="2803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29289">
      <w:bodyDiv w:val="1"/>
      <w:marLeft w:val="0"/>
      <w:marRight w:val="0"/>
      <w:marTop w:val="0"/>
      <w:marBottom w:val="0"/>
      <w:divBdr>
        <w:top w:val="none" w:sz="0" w:space="0" w:color="auto"/>
        <w:left w:val="none" w:sz="0" w:space="0" w:color="auto"/>
        <w:bottom w:val="none" w:sz="0" w:space="0" w:color="auto"/>
        <w:right w:val="none" w:sz="0" w:space="0" w:color="auto"/>
      </w:divBdr>
    </w:div>
    <w:div w:id="1962880140">
      <w:bodyDiv w:val="1"/>
      <w:marLeft w:val="0"/>
      <w:marRight w:val="0"/>
      <w:marTop w:val="0"/>
      <w:marBottom w:val="0"/>
      <w:divBdr>
        <w:top w:val="none" w:sz="0" w:space="0" w:color="auto"/>
        <w:left w:val="none" w:sz="0" w:space="0" w:color="auto"/>
        <w:bottom w:val="none" w:sz="0" w:space="0" w:color="auto"/>
        <w:right w:val="none" w:sz="0" w:space="0" w:color="auto"/>
      </w:divBdr>
      <w:divsChild>
        <w:div w:id="165484825">
          <w:marLeft w:val="0"/>
          <w:marRight w:val="0"/>
          <w:marTop w:val="0"/>
          <w:marBottom w:val="0"/>
          <w:divBdr>
            <w:top w:val="none" w:sz="0" w:space="0" w:color="auto"/>
            <w:left w:val="none" w:sz="0" w:space="0" w:color="auto"/>
            <w:bottom w:val="none" w:sz="0" w:space="0" w:color="auto"/>
            <w:right w:val="none" w:sz="0" w:space="0" w:color="auto"/>
          </w:divBdr>
          <w:divsChild>
            <w:div w:id="97065729">
              <w:marLeft w:val="0"/>
              <w:marRight w:val="0"/>
              <w:marTop w:val="0"/>
              <w:marBottom w:val="0"/>
              <w:divBdr>
                <w:top w:val="none" w:sz="0" w:space="0" w:color="auto"/>
                <w:left w:val="none" w:sz="0" w:space="0" w:color="auto"/>
                <w:bottom w:val="none" w:sz="0" w:space="0" w:color="auto"/>
                <w:right w:val="none" w:sz="0" w:space="0" w:color="auto"/>
              </w:divBdr>
              <w:divsChild>
                <w:div w:id="2111199288">
                  <w:marLeft w:val="0"/>
                  <w:marRight w:val="0"/>
                  <w:marTop w:val="0"/>
                  <w:marBottom w:val="0"/>
                  <w:divBdr>
                    <w:top w:val="none" w:sz="0" w:space="0" w:color="auto"/>
                    <w:left w:val="none" w:sz="0" w:space="0" w:color="auto"/>
                    <w:bottom w:val="none" w:sz="0" w:space="0" w:color="auto"/>
                    <w:right w:val="none" w:sz="0" w:space="0" w:color="auto"/>
                  </w:divBdr>
                  <w:divsChild>
                    <w:div w:id="16555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61623">
      <w:bodyDiv w:val="1"/>
      <w:marLeft w:val="0"/>
      <w:marRight w:val="0"/>
      <w:marTop w:val="0"/>
      <w:marBottom w:val="0"/>
      <w:divBdr>
        <w:top w:val="none" w:sz="0" w:space="0" w:color="auto"/>
        <w:left w:val="none" w:sz="0" w:space="0" w:color="auto"/>
        <w:bottom w:val="none" w:sz="0" w:space="0" w:color="auto"/>
        <w:right w:val="none" w:sz="0" w:space="0" w:color="auto"/>
      </w:divBdr>
      <w:divsChild>
        <w:div w:id="1548106449">
          <w:marLeft w:val="0"/>
          <w:marRight w:val="0"/>
          <w:marTop w:val="0"/>
          <w:marBottom w:val="0"/>
          <w:divBdr>
            <w:top w:val="none" w:sz="0" w:space="0" w:color="auto"/>
            <w:left w:val="none" w:sz="0" w:space="0" w:color="auto"/>
            <w:bottom w:val="none" w:sz="0" w:space="0" w:color="auto"/>
            <w:right w:val="none" w:sz="0" w:space="0" w:color="auto"/>
          </w:divBdr>
          <w:divsChild>
            <w:div w:id="1572615912">
              <w:marLeft w:val="0"/>
              <w:marRight w:val="0"/>
              <w:marTop w:val="0"/>
              <w:marBottom w:val="0"/>
              <w:divBdr>
                <w:top w:val="none" w:sz="0" w:space="0" w:color="auto"/>
                <w:left w:val="none" w:sz="0" w:space="0" w:color="auto"/>
                <w:bottom w:val="none" w:sz="0" w:space="0" w:color="auto"/>
                <w:right w:val="none" w:sz="0" w:space="0" w:color="auto"/>
              </w:divBdr>
              <w:divsChild>
                <w:div w:id="783423689">
                  <w:marLeft w:val="0"/>
                  <w:marRight w:val="0"/>
                  <w:marTop w:val="0"/>
                  <w:marBottom w:val="0"/>
                  <w:divBdr>
                    <w:top w:val="none" w:sz="0" w:space="0" w:color="auto"/>
                    <w:left w:val="none" w:sz="0" w:space="0" w:color="auto"/>
                    <w:bottom w:val="none" w:sz="0" w:space="0" w:color="auto"/>
                    <w:right w:val="none" w:sz="0" w:space="0" w:color="auto"/>
                  </w:divBdr>
                </w:div>
              </w:divsChild>
            </w:div>
            <w:div w:id="131410637">
              <w:marLeft w:val="0"/>
              <w:marRight w:val="0"/>
              <w:marTop w:val="0"/>
              <w:marBottom w:val="0"/>
              <w:divBdr>
                <w:top w:val="none" w:sz="0" w:space="0" w:color="auto"/>
                <w:left w:val="none" w:sz="0" w:space="0" w:color="auto"/>
                <w:bottom w:val="none" w:sz="0" w:space="0" w:color="auto"/>
                <w:right w:val="none" w:sz="0" w:space="0" w:color="auto"/>
              </w:divBdr>
              <w:divsChild>
                <w:div w:id="580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5128">
      <w:bodyDiv w:val="1"/>
      <w:marLeft w:val="0"/>
      <w:marRight w:val="0"/>
      <w:marTop w:val="0"/>
      <w:marBottom w:val="0"/>
      <w:divBdr>
        <w:top w:val="none" w:sz="0" w:space="0" w:color="auto"/>
        <w:left w:val="none" w:sz="0" w:space="0" w:color="auto"/>
        <w:bottom w:val="none" w:sz="0" w:space="0" w:color="auto"/>
        <w:right w:val="none" w:sz="0" w:space="0" w:color="auto"/>
      </w:divBdr>
      <w:divsChild>
        <w:div w:id="1817381091">
          <w:marLeft w:val="0"/>
          <w:marRight w:val="0"/>
          <w:marTop w:val="0"/>
          <w:marBottom w:val="0"/>
          <w:divBdr>
            <w:top w:val="none" w:sz="0" w:space="0" w:color="auto"/>
            <w:left w:val="none" w:sz="0" w:space="0" w:color="auto"/>
            <w:bottom w:val="none" w:sz="0" w:space="0" w:color="auto"/>
            <w:right w:val="none" w:sz="0" w:space="0" w:color="auto"/>
          </w:divBdr>
          <w:divsChild>
            <w:div w:id="995380192">
              <w:marLeft w:val="0"/>
              <w:marRight w:val="0"/>
              <w:marTop w:val="0"/>
              <w:marBottom w:val="0"/>
              <w:divBdr>
                <w:top w:val="none" w:sz="0" w:space="0" w:color="auto"/>
                <w:left w:val="none" w:sz="0" w:space="0" w:color="auto"/>
                <w:bottom w:val="none" w:sz="0" w:space="0" w:color="auto"/>
                <w:right w:val="none" w:sz="0" w:space="0" w:color="auto"/>
              </w:divBdr>
              <w:divsChild>
                <w:div w:id="20684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5129">
      <w:bodyDiv w:val="1"/>
      <w:marLeft w:val="0"/>
      <w:marRight w:val="0"/>
      <w:marTop w:val="0"/>
      <w:marBottom w:val="0"/>
      <w:divBdr>
        <w:top w:val="none" w:sz="0" w:space="0" w:color="auto"/>
        <w:left w:val="none" w:sz="0" w:space="0" w:color="auto"/>
        <w:bottom w:val="none" w:sz="0" w:space="0" w:color="auto"/>
        <w:right w:val="none" w:sz="0" w:space="0" w:color="auto"/>
      </w:divBdr>
      <w:divsChild>
        <w:div w:id="777020521">
          <w:marLeft w:val="0"/>
          <w:marRight w:val="0"/>
          <w:marTop w:val="100"/>
          <w:marBottom w:val="0"/>
          <w:divBdr>
            <w:top w:val="none" w:sz="0" w:space="0" w:color="auto"/>
            <w:left w:val="none" w:sz="0" w:space="0" w:color="auto"/>
            <w:bottom w:val="none" w:sz="0" w:space="0" w:color="auto"/>
            <w:right w:val="none" w:sz="0" w:space="0" w:color="auto"/>
          </w:divBdr>
          <w:divsChild>
            <w:div w:id="2111196140">
              <w:marLeft w:val="0"/>
              <w:marRight w:val="0"/>
              <w:marTop w:val="0"/>
              <w:marBottom w:val="0"/>
              <w:divBdr>
                <w:top w:val="none" w:sz="0" w:space="0" w:color="auto"/>
                <w:left w:val="none" w:sz="0" w:space="0" w:color="auto"/>
                <w:bottom w:val="none" w:sz="0" w:space="0" w:color="auto"/>
                <w:right w:val="none" w:sz="0" w:space="0" w:color="auto"/>
              </w:divBdr>
              <w:divsChild>
                <w:div w:id="642002850">
                  <w:marLeft w:val="0"/>
                  <w:marRight w:val="0"/>
                  <w:marTop w:val="45"/>
                  <w:marBottom w:val="0"/>
                  <w:divBdr>
                    <w:top w:val="none" w:sz="0" w:space="0" w:color="auto"/>
                    <w:left w:val="none" w:sz="0" w:space="0" w:color="auto"/>
                    <w:bottom w:val="none" w:sz="0" w:space="0" w:color="auto"/>
                    <w:right w:val="none" w:sz="0" w:space="0" w:color="auto"/>
                  </w:divBdr>
                  <w:divsChild>
                    <w:div w:id="452293174">
                      <w:marLeft w:val="0"/>
                      <w:marRight w:val="0"/>
                      <w:marTop w:val="0"/>
                      <w:marBottom w:val="0"/>
                      <w:divBdr>
                        <w:top w:val="none" w:sz="0" w:space="0" w:color="auto"/>
                        <w:left w:val="none" w:sz="0" w:space="0" w:color="auto"/>
                        <w:bottom w:val="none" w:sz="0" w:space="0" w:color="auto"/>
                        <w:right w:val="none" w:sz="0" w:space="0" w:color="auto"/>
                      </w:divBdr>
                      <w:divsChild>
                        <w:div w:id="1683823051">
                          <w:marLeft w:val="120"/>
                          <w:marRight w:val="120"/>
                          <w:marTop w:val="120"/>
                          <w:marBottom w:val="120"/>
                          <w:divBdr>
                            <w:top w:val="none" w:sz="0" w:space="0" w:color="auto"/>
                            <w:left w:val="none" w:sz="0" w:space="0" w:color="auto"/>
                            <w:bottom w:val="none" w:sz="0" w:space="0" w:color="auto"/>
                            <w:right w:val="none" w:sz="0" w:space="0" w:color="auto"/>
                          </w:divBdr>
                          <w:divsChild>
                            <w:div w:id="5428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17702">
              <w:marLeft w:val="0"/>
              <w:marRight w:val="0"/>
              <w:marTop w:val="0"/>
              <w:marBottom w:val="0"/>
              <w:divBdr>
                <w:top w:val="none" w:sz="0" w:space="0" w:color="auto"/>
                <w:left w:val="none" w:sz="0" w:space="0" w:color="auto"/>
                <w:bottom w:val="none" w:sz="0" w:space="0" w:color="auto"/>
                <w:right w:val="none" w:sz="0" w:space="0" w:color="auto"/>
              </w:divBdr>
              <w:divsChild>
                <w:div w:id="1061637146">
                  <w:marLeft w:val="0"/>
                  <w:marRight w:val="0"/>
                  <w:marTop w:val="45"/>
                  <w:marBottom w:val="0"/>
                  <w:divBdr>
                    <w:top w:val="none" w:sz="0" w:space="0" w:color="auto"/>
                    <w:left w:val="none" w:sz="0" w:space="0" w:color="auto"/>
                    <w:bottom w:val="none" w:sz="0" w:space="0" w:color="auto"/>
                    <w:right w:val="none" w:sz="0" w:space="0" w:color="auto"/>
                  </w:divBdr>
                  <w:divsChild>
                    <w:div w:id="1013648266">
                      <w:marLeft w:val="0"/>
                      <w:marRight w:val="0"/>
                      <w:marTop w:val="0"/>
                      <w:marBottom w:val="0"/>
                      <w:divBdr>
                        <w:top w:val="none" w:sz="0" w:space="0" w:color="auto"/>
                        <w:left w:val="none" w:sz="0" w:space="0" w:color="auto"/>
                        <w:bottom w:val="none" w:sz="0" w:space="0" w:color="auto"/>
                        <w:right w:val="none" w:sz="0" w:space="0" w:color="auto"/>
                      </w:divBdr>
                      <w:divsChild>
                        <w:div w:id="790629568">
                          <w:marLeft w:val="120"/>
                          <w:marRight w:val="120"/>
                          <w:marTop w:val="120"/>
                          <w:marBottom w:val="120"/>
                          <w:divBdr>
                            <w:top w:val="none" w:sz="0" w:space="0" w:color="auto"/>
                            <w:left w:val="none" w:sz="0" w:space="0" w:color="auto"/>
                            <w:bottom w:val="none" w:sz="0" w:space="0" w:color="auto"/>
                            <w:right w:val="none" w:sz="0" w:space="0" w:color="auto"/>
                          </w:divBdr>
                          <w:divsChild>
                            <w:div w:id="9045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6048">
          <w:marLeft w:val="0"/>
          <w:marRight w:val="0"/>
          <w:marTop w:val="0"/>
          <w:marBottom w:val="0"/>
          <w:divBdr>
            <w:top w:val="none" w:sz="0" w:space="0" w:color="auto"/>
            <w:left w:val="none" w:sz="0" w:space="0" w:color="auto"/>
            <w:bottom w:val="none" w:sz="0" w:space="0" w:color="auto"/>
            <w:right w:val="none" w:sz="0" w:space="0" w:color="auto"/>
          </w:divBdr>
          <w:divsChild>
            <w:div w:id="1191994864">
              <w:marLeft w:val="0"/>
              <w:marRight w:val="0"/>
              <w:marTop w:val="0"/>
              <w:marBottom w:val="0"/>
              <w:divBdr>
                <w:top w:val="single" w:sz="6" w:space="3" w:color="A4B8D1"/>
                <w:left w:val="single" w:sz="6" w:space="3" w:color="A4B8D1"/>
                <w:bottom w:val="single" w:sz="6" w:space="3" w:color="A4B8D1"/>
                <w:right w:val="single" w:sz="6" w:space="3" w:color="A4B8D1"/>
              </w:divBdr>
            </w:div>
          </w:divsChild>
        </w:div>
      </w:divsChild>
    </w:div>
    <w:div w:id="1995067144">
      <w:bodyDiv w:val="1"/>
      <w:marLeft w:val="0"/>
      <w:marRight w:val="0"/>
      <w:marTop w:val="0"/>
      <w:marBottom w:val="0"/>
      <w:divBdr>
        <w:top w:val="none" w:sz="0" w:space="0" w:color="auto"/>
        <w:left w:val="none" w:sz="0" w:space="0" w:color="auto"/>
        <w:bottom w:val="none" w:sz="0" w:space="0" w:color="auto"/>
        <w:right w:val="none" w:sz="0" w:space="0" w:color="auto"/>
      </w:divBdr>
      <w:divsChild>
        <w:div w:id="1906794909">
          <w:marLeft w:val="0"/>
          <w:marRight w:val="0"/>
          <w:marTop w:val="0"/>
          <w:marBottom w:val="0"/>
          <w:divBdr>
            <w:top w:val="none" w:sz="0" w:space="0" w:color="auto"/>
            <w:left w:val="none" w:sz="0" w:space="0" w:color="auto"/>
            <w:bottom w:val="none" w:sz="0" w:space="0" w:color="auto"/>
            <w:right w:val="none" w:sz="0" w:space="0" w:color="auto"/>
          </w:divBdr>
          <w:divsChild>
            <w:div w:id="559445523">
              <w:marLeft w:val="0"/>
              <w:marRight w:val="0"/>
              <w:marTop w:val="0"/>
              <w:marBottom w:val="0"/>
              <w:divBdr>
                <w:top w:val="none" w:sz="0" w:space="0" w:color="auto"/>
                <w:left w:val="none" w:sz="0" w:space="0" w:color="auto"/>
                <w:bottom w:val="none" w:sz="0" w:space="0" w:color="auto"/>
                <w:right w:val="none" w:sz="0" w:space="0" w:color="auto"/>
              </w:divBdr>
              <w:divsChild>
                <w:div w:id="1377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7611">
      <w:bodyDiv w:val="1"/>
      <w:marLeft w:val="0"/>
      <w:marRight w:val="0"/>
      <w:marTop w:val="0"/>
      <w:marBottom w:val="0"/>
      <w:divBdr>
        <w:top w:val="none" w:sz="0" w:space="0" w:color="auto"/>
        <w:left w:val="none" w:sz="0" w:space="0" w:color="auto"/>
        <w:bottom w:val="none" w:sz="0" w:space="0" w:color="auto"/>
        <w:right w:val="none" w:sz="0" w:space="0" w:color="auto"/>
      </w:divBdr>
      <w:divsChild>
        <w:div w:id="677661658">
          <w:marLeft w:val="0"/>
          <w:marRight w:val="0"/>
          <w:marTop w:val="0"/>
          <w:marBottom w:val="0"/>
          <w:divBdr>
            <w:top w:val="none" w:sz="0" w:space="0" w:color="auto"/>
            <w:left w:val="none" w:sz="0" w:space="0" w:color="auto"/>
            <w:bottom w:val="none" w:sz="0" w:space="0" w:color="auto"/>
            <w:right w:val="none" w:sz="0" w:space="0" w:color="auto"/>
          </w:divBdr>
          <w:divsChild>
            <w:div w:id="366226436">
              <w:marLeft w:val="0"/>
              <w:marRight w:val="0"/>
              <w:marTop w:val="0"/>
              <w:marBottom w:val="0"/>
              <w:divBdr>
                <w:top w:val="none" w:sz="0" w:space="0" w:color="auto"/>
                <w:left w:val="none" w:sz="0" w:space="0" w:color="auto"/>
                <w:bottom w:val="none" w:sz="0" w:space="0" w:color="auto"/>
                <w:right w:val="none" w:sz="0" w:space="0" w:color="auto"/>
              </w:divBdr>
              <w:divsChild>
                <w:div w:id="1517380772">
                  <w:marLeft w:val="0"/>
                  <w:marRight w:val="0"/>
                  <w:marTop w:val="0"/>
                  <w:marBottom w:val="0"/>
                  <w:divBdr>
                    <w:top w:val="none" w:sz="0" w:space="0" w:color="auto"/>
                    <w:left w:val="none" w:sz="0" w:space="0" w:color="auto"/>
                    <w:bottom w:val="none" w:sz="0" w:space="0" w:color="auto"/>
                    <w:right w:val="none" w:sz="0" w:space="0" w:color="auto"/>
                  </w:divBdr>
                  <w:divsChild>
                    <w:div w:id="2138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65501">
      <w:bodyDiv w:val="1"/>
      <w:marLeft w:val="0"/>
      <w:marRight w:val="0"/>
      <w:marTop w:val="0"/>
      <w:marBottom w:val="0"/>
      <w:divBdr>
        <w:top w:val="none" w:sz="0" w:space="0" w:color="auto"/>
        <w:left w:val="none" w:sz="0" w:space="0" w:color="auto"/>
        <w:bottom w:val="none" w:sz="0" w:space="0" w:color="auto"/>
        <w:right w:val="none" w:sz="0" w:space="0" w:color="auto"/>
      </w:divBdr>
      <w:divsChild>
        <w:div w:id="1025329497">
          <w:marLeft w:val="0"/>
          <w:marRight w:val="0"/>
          <w:marTop w:val="0"/>
          <w:marBottom w:val="0"/>
          <w:divBdr>
            <w:top w:val="none" w:sz="0" w:space="0" w:color="auto"/>
            <w:left w:val="none" w:sz="0" w:space="0" w:color="auto"/>
            <w:bottom w:val="none" w:sz="0" w:space="0" w:color="auto"/>
            <w:right w:val="none" w:sz="0" w:space="0" w:color="auto"/>
          </w:divBdr>
          <w:divsChild>
            <w:div w:id="354961424">
              <w:marLeft w:val="0"/>
              <w:marRight w:val="0"/>
              <w:marTop w:val="0"/>
              <w:marBottom w:val="0"/>
              <w:divBdr>
                <w:top w:val="none" w:sz="0" w:space="0" w:color="auto"/>
                <w:left w:val="none" w:sz="0" w:space="0" w:color="auto"/>
                <w:bottom w:val="none" w:sz="0" w:space="0" w:color="auto"/>
                <w:right w:val="none" w:sz="0" w:space="0" w:color="auto"/>
              </w:divBdr>
              <w:divsChild>
                <w:div w:id="9450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28911">
      <w:bodyDiv w:val="1"/>
      <w:marLeft w:val="0"/>
      <w:marRight w:val="0"/>
      <w:marTop w:val="0"/>
      <w:marBottom w:val="0"/>
      <w:divBdr>
        <w:top w:val="none" w:sz="0" w:space="0" w:color="auto"/>
        <w:left w:val="none" w:sz="0" w:space="0" w:color="auto"/>
        <w:bottom w:val="none" w:sz="0" w:space="0" w:color="auto"/>
        <w:right w:val="none" w:sz="0" w:space="0" w:color="auto"/>
      </w:divBdr>
      <w:divsChild>
        <w:div w:id="944505933">
          <w:marLeft w:val="0"/>
          <w:marRight w:val="0"/>
          <w:marTop w:val="0"/>
          <w:marBottom w:val="0"/>
          <w:divBdr>
            <w:top w:val="none" w:sz="0" w:space="0" w:color="auto"/>
            <w:left w:val="none" w:sz="0" w:space="0" w:color="auto"/>
            <w:bottom w:val="none" w:sz="0" w:space="0" w:color="auto"/>
            <w:right w:val="none" w:sz="0" w:space="0" w:color="auto"/>
          </w:divBdr>
          <w:divsChild>
            <w:div w:id="368265473">
              <w:marLeft w:val="0"/>
              <w:marRight w:val="0"/>
              <w:marTop w:val="0"/>
              <w:marBottom w:val="0"/>
              <w:divBdr>
                <w:top w:val="none" w:sz="0" w:space="0" w:color="auto"/>
                <w:left w:val="none" w:sz="0" w:space="0" w:color="auto"/>
                <w:bottom w:val="none" w:sz="0" w:space="0" w:color="auto"/>
                <w:right w:val="none" w:sz="0" w:space="0" w:color="auto"/>
              </w:divBdr>
              <w:divsChild>
                <w:div w:id="1495679565">
                  <w:marLeft w:val="0"/>
                  <w:marRight w:val="0"/>
                  <w:marTop w:val="0"/>
                  <w:marBottom w:val="0"/>
                  <w:divBdr>
                    <w:top w:val="none" w:sz="0" w:space="0" w:color="auto"/>
                    <w:left w:val="none" w:sz="0" w:space="0" w:color="auto"/>
                    <w:bottom w:val="none" w:sz="0" w:space="0" w:color="auto"/>
                    <w:right w:val="none" w:sz="0" w:space="0" w:color="auto"/>
                  </w:divBdr>
                </w:div>
              </w:divsChild>
            </w:div>
            <w:div w:id="611981158">
              <w:marLeft w:val="0"/>
              <w:marRight w:val="0"/>
              <w:marTop w:val="0"/>
              <w:marBottom w:val="0"/>
              <w:divBdr>
                <w:top w:val="none" w:sz="0" w:space="0" w:color="auto"/>
                <w:left w:val="none" w:sz="0" w:space="0" w:color="auto"/>
                <w:bottom w:val="none" w:sz="0" w:space="0" w:color="auto"/>
                <w:right w:val="none" w:sz="0" w:space="0" w:color="auto"/>
              </w:divBdr>
              <w:divsChild>
                <w:div w:id="1287395774">
                  <w:marLeft w:val="0"/>
                  <w:marRight w:val="0"/>
                  <w:marTop w:val="0"/>
                  <w:marBottom w:val="0"/>
                  <w:divBdr>
                    <w:top w:val="none" w:sz="0" w:space="0" w:color="auto"/>
                    <w:left w:val="none" w:sz="0" w:space="0" w:color="auto"/>
                    <w:bottom w:val="none" w:sz="0" w:space="0" w:color="auto"/>
                    <w:right w:val="none" w:sz="0" w:space="0" w:color="auto"/>
                  </w:divBdr>
                </w:div>
              </w:divsChild>
            </w:div>
            <w:div w:id="519390262">
              <w:marLeft w:val="0"/>
              <w:marRight w:val="0"/>
              <w:marTop w:val="0"/>
              <w:marBottom w:val="0"/>
              <w:divBdr>
                <w:top w:val="none" w:sz="0" w:space="0" w:color="auto"/>
                <w:left w:val="none" w:sz="0" w:space="0" w:color="auto"/>
                <w:bottom w:val="none" w:sz="0" w:space="0" w:color="auto"/>
                <w:right w:val="none" w:sz="0" w:space="0" w:color="auto"/>
              </w:divBdr>
              <w:divsChild>
                <w:div w:id="925767892">
                  <w:marLeft w:val="0"/>
                  <w:marRight w:val="0"/>
                  <w:marTop w:val="0"/>
                  <w:marBottom w:val="0"/>
                  <w:divBdr>
                    <w:top w:val="none" w:sz="0" w:space="0" w:color="auto"/>
                    <w:left w:val="none" w:sz="0" w:space="0" w:color="auto"/>
                    <w:bottom w:val="none" w:sz="0" w:space="0" w:color="auto"/>
                    <w:right w:val="none" w:sz="0" w:space="0" w:color="auto"/>
                  </w:divBdr>
                </w:div>
              </w:divsChild>
            </w:div>
            <w:div w:id="372048158">
              <w:marLeft w:val="0"/>
              <w:marRight w:val="0"/>
              <w:marTop w:val="0"/>
              <w:marBottom w:val="0"/>
              <w:divBdr>
                <w:top w:val="none" w:sz="0" w:space="0" w:color="auto"/>
                <w:left w:val="none" w:sz="0" w:space="0" w:color="auto"/>
                <w:bottom w:val="none" w:sz="0" w:space="0" w:color="auto"/>
                <w:right w:val="none" w:sz="0" w:space="0" w:color="auto"/>
              </w:divBdr>
              <w:divsChild>
                <w:div w:id="1745101580">
                  <w:marLeft w:val="0"/>
                  <w:marRight w:val="0"/>
                  <w:marTop w:val="0"/>
                  <w:marBottom w:val="0"/>
                  <w:divBdr>
                    <w:top w:val="none" w:sz="0" w:space="0" w:color="auto"/>
                    <w:left w:val="none" w:sz="0" w:space="0" w:color="auto"/>
                    <w:bottom w:val="none" w:sz="0" w:space="0" w:color="auto"/>
                    <w:right w:val="none" w:sz="0" w:space="0" w:color="auto"/>
                  </w:divBdr>
                </w:div>
              </w:divsChild>
            </w:div>
            <w:div w:id="2061126654">
              <w:marLeft w:val="0"/>
              <w:marRight w:val="0"/>
              <w:marTop w:val="0"/>
              <w:marBottom w:val="0"/>
              <w:divBdr>
                <w:top w:val="none" w:sz="0" w:space="0" w:color="auto"/>
                <w:left w:val="none" w:sz="0" w:space="0" w:color="auto"/>
                <w:bottom w:val="none" w:sz="0" w:space="0" w:color="auto"/>
                <w:right w:val="none" w:sz="0" w:space="0" w:color="auto"/>
              </w:divBdr>
              <w:divsChild>
                <w:div w:id="1518738360">
                  <w:marLeft w:val="0"/>
                  <w:marRight w:val="0"/>
                  <w:marTop w:val="0"/>
                  <w:marBottom w:val="0"/>
                  <w:divBdr>
                    <w:top w:val="none" w:sz="0" w:space="0" w:color="auto"/>
                    <w:left w:val="none" w:sz="0" w:space="0" w:color="auto"/>
                    <w:bottom w:val="none" w:sz="0" w:space="0" w:color="auto"/>
                    <w:right w:val="none" w:sz="0" w:space="0" w:color="auto"/>
                  </w:divBdr>
                </w:div>
              </w:divsChild>
            </w:div>
            <w:div w:id="1541430870">
              <w:marLeft w:val="0"/>
              <w:marRight w:val="0"/>
              <w:marTop w:val="0"/>
              <w:marBottom w:val="0"/>
              <w:divBdr>
                <w:top w:val="none" w:sz="0" w:space="0" w:color="auto"/>
                <w:left w:val="none" w:sz="0" w:space="0" w:color="auto"/>
                <w:bottom w:val="none" w:sz="0" w:space="0" w:color="auto"/>
                <w:right w:val="none" w:sz="0" w:space="0" w:color="auto"/>
              </w:divBdr>
              <w:divsChild>
                <w:div w:id="2092851035">
                  <w:marLeft w:val="0"/>
                  <w:marRight w:val="0"/>
                  <w:marTop w:val="0"/>
                  <w:marBottom w:val="0"/>
                  <w:divBdr>
                    <w:top w:val="none" w:sz="0" w:space="0" w:color="auto"/>
                    <w:left w:val="none" w:sz="0" w:space="0" w:color="auto"/>
                    <w:bottom w:val="none" w:sz="0" w:space="0" w:color="auto"/>
                    <w:right w:val="none" w:sz="0" w:space="0" w:color="auto"/>
                  </w:divBdr>
                </w:div>
              </w:divsChild>
            </w:div>
            <w:div w:id="1356494849">
              <w:marLeft w:val="0"/>
              <w:marRight w:val="0"/>
              <w:marTop w:val="0"/>
              <w:marBottom w:val="0"/>
              <w:divBdr>
                <w:top w:val="none" w:sz="0" w:space="0" w:color="auto"/>
                <w:left w:val="none" w:sz="0" w:space="0" w:color="auto"/>
                <w:bottom w:val="none" w:sz="0" w:space="0" w:color="auto"/>
                <w:right w:val="none" w:sz="0" w:space="0" w:color="auto"/>
              </w:divBdr>
              <w:divsChild>
                <w:div w:id="623267901">
                  <w:marLeft w:val="0"/>
                  <w:marRight w:val="0"/>
                  <w:marTop w:val="0"/>
                  <w:marBottom w:val="0"/>
                  <w:divBdr>
                    <w:top w:val="none" w:sz="0" w:space="0" w:color="auto"/>
                    <w:left w:val="none" w:sz="0" w:space="0" w:color="auto"/>
                    <w:bottom w:val="none" w:sz="0" w:space="0" w:color="auto"/>
                    <w:right w:val="none" w:sz="0" w:space="0" w:color="auto"/>
                  </w:divBdr>
                </w:div>
              </w:divsChild>
            </w:div>
            <w:div w:id="982854587">
              <w:marLeft w:val="0"/>
              <w:marRight w:val="0"/>
              <w:marTop w:val="0"/>
              <w:marBottom w:val="0"/>
              <w:divBdr>
                <w:top w:val="none" w:sz="0" w:space="0" w:color="auto"/>
                <w:left w:val="none" w:sz="0" w:space="0" w:color="auto"/>
                <w:bottom w:val="none" w:sz="0" w:space="0" w:color="auto"/>
                <w:right w:val="none" w:sz="0" w:space="0" w:color="auto"/>
              </w:divBdr>
              <w:divsChild>
                <w:div w:id="1613391914">
                  <w:marLeft w:val="0"/>
                  <w:marRight w:val="0"/>
                  <w:marTop w:val="0"/>
                  <w:marBottom w:val="0"/>
                  <w:divBdr>
                    <w:top w:val="none" w:sz="0" w:space="0" w:color="auto"/>
                    <w:left w:val="none" w:sz="0" w:space="0" w:color="auto"/>
                    <w:bottom w:val="none" w:sz="0" w:space="0" w:color="auto"/>
                    <w:right w:val="none" w:sz="0" w:space="0" w:color="auto"/>
                  </w:divBdr>
                </w:div>
              </w:divsChild>
            </w:div>
            <w:div w:id="208810498">
              <w:marLeft w:val="0"/>
              <w:marRight w:val="0"/>
              <w:marTop w:val="0"/>
              <w:marBottom w:val="0"/>
              <w:divBdr>
                <w:top w:val="none" w:sz="0" w:space="0" w:color="auto"/>
                <w:left w:val="none" w:sz="0" w:space="0" w:color="auto"/>
                <w:bottom w:val="none" w:sz="0" w:space="0" w:color="auto"/>
                <w:right w:val="none" w:sz="0" w:space="0" w:color="auto"/>
              </w:divBdr>
              <w:divsChild>
                <w:div w:id="749236916">
                  <w:marLeft w:val="0"/>
                  <w:marRight w:val="0"/>
                  <w:marTop w:val="0"/>
                  <w:marBottom w:val="0"/>
                  <w:divBdr>
                    <w:top w:val="none" w:sz="0" w:space="0" w:color="auto"/>
                    <w:left w:val="none" w:sz="0" w:space="0" w:color="auto"/>
                    <w:bottom w:val="none" w:sz="0" w:space="0" w:color="auto"/>
                    <w:right w:val="none" w:sz="0" w:space="0" w:color="auto"/>
                  </w:divBdr>
                </w:div>
              </w:divsChild>
            </w:div>
            <w:div w:id="657391924">
              <w:marLeft w:val="0"/>
              <w:marRight w:val="0"/>
              <w:marTop w:val="0"/>
              <w:marBottom w:val="0"/>
              <w:divBdr>
                <w:top w:val="none" w:sz="0" w:space="0" w:color="auto"/>
                <w:left w:val="none" w:sz="0" w:space="0" w:color="auto"/>
                <w:bottom w:val="none" w:sz="0" w:space="0" w:color="auto"/>
                <w:right w:val="none" w:sz="0" w:space="0" w:color="auto"/>
              </w:divBdr>
              <w:divsChild>
                <w:div w:id="44449547">
                  <w:marLeft w:val="0"/>
                  <w:marRight w:val="0"/>
                  <w:marTop w:val="0"/>
                  <w:marBottom w:val="0"/>
                  <w:divBdr>
                    <w:top w:val="none" w:sz="0" w:space="0" w:color="auto"/>
                    <w:left w:val="none" w:sz="0" w:space="0" w:color="auto"/>
                    <w:bottom w:val="none" w:sz="0" w:space="0" w:color="auto"/>
                    <w:right w:val="none" w:sz="0" w:space="0" w:color="auto"/>
                  </w:divBdr>
                </w:div>
              </w:divsChild>
            </w:div>
            <w:div w:id="1742947325">
              <w:marLeft w:val="0"/>
              <w:marRight w:val="0"/>
              <w:marTop w:val="0"/>
              <w:marBottom w:val="0"/>
              <w:divBdr>
                <w:top w:val="none" w:sz="0" w:space="0" w:color="auto"/>
                <w:left w:val="none" w:sz="0" w:space="0" w:color="auto"/>
                <w:bottom w:val="none" w:sz="0" w:space="0" w:color="auto"/>
                <w:right w:val="none" w:sz="0" w:space="0" w:color="auto"/>
              </w:divBdr>
              <w:divsChild>
                <w:div w:id="762991981">
                  <w:marLeft w:val="0"/>
                  <w:marRight w:val="0"/>
                  <w:marTop w:val="0"/>
                  <w:marBottom w:val="0"/>
                  <w:divBdr>
                    <w:top w:val="none" w:sz="0" w:space="0" w:color="auto"/>
                    <w:left w:val="none" w:sz="0" w:space="0" w:color="auto"/>
                    <w:bottom w:val="none" w:sz="0" w:space="0" w:color="auto"/>
                    <w:right w:val="none" w:sz="0" w:space="0" w:color="auto"/>
                  </w:divBdr>
                </w:div>
              </w:divsChild>
            </w:div>
            <w:div w:id="2006585957">
              <w:marLeft w:val="0"/>
              <w:marRight w:val="0"/>
              <w:marTop w:val="0"/>
              <w:marBottom w:val="0"/>
              <w:divBdr>
                <w:top w:val="none" w:sz="0" w:space="0" w:color="auto"/>
                <w:left w:val="none" w:sz="0" w:space="0" w:color="auto"/>
                <w:bottom w:val="none" w:sz="0" w:space="0" w:color="auto"/>
                <w:right w:val="none" w:sz="0" w:space="0" w:color="auto"/>
              </w:divBdr>
              <w:divsChild>
                <w:div w:id="13809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564">
      <w:bodyDiv w:val="1"/>
      <w:marLeft w:val="0"/>
      <w:marRight w:val="0"/>
      <w:marTop w:val="0"/>
      <w:marBottom w:val="0"/>
      <w:divBdr>
        <w:top w:val="none" w:sz="0" w:space="0" w:color="auto"/>
        <w:left w:val="none" w:sz="0" w:space="0" w:color="auto"/>
        <w:bottom w:val="none" w:sz="0" w:space="0" w:color="auto"/>
        <w:right w:val="none" w:sz="0" w:space="0" w:color="auto"/>
      </w:divBdr>
    </w:div>
    <w:div w:id="2024818431">
      <w:bodyDiv w:val="1"/>
      <w:marLeft w:val="0"/>
      <w:marRight w:val="0"/>
      <w:marTop w:val="0"/>
      <w:marBottom w:val="0"/>
      <w:divBdr>
        <w:top w:val="none" w:sz="0" w:space="0" w:color="auto"/>
        <w:left w:val="none" w:sz="0" w:space="0" w:color="auto"/>
        <w:bottom w:val="none" w:sz="0" w:space="0" w:color="auto"/>
        <w:right w:val="none" w:sz="0" w:space="0" w:color="auto"/>
      </w:divBdr>
      <w:divsChild>
        <w:div w:id="881480980">
          <w:marLeft w:val="0"/>
          <w:marRight w:val="0"/>
          <w:marTop w:val="0"/>
          <w:marBottom w:val="0"/>
          <w:divBdr>
            <w:top w:val="none" w:sz="0" w:space="0" w:color="auto"/>
            <w:left w:val="none" w:sz="0" w:space="0" w:color="auto"/>
            <w:bottom w:val="none" w:sz="0" w:space="0" w:color="auto"/>
            <w:right w:val="none" w:sz="0" w:space="0" w:color="auto"/>
          </w:divBdr>
          <w:divsChild>
            <w:div w:id="1981809392">
              <w:marLeft w:val="0"/>
              <w:marRight w:val="0"/>
              <w:marTop w:val="0"/>
              <w:marBottom w:val="0"/>
              <w:divBdr>
                <w:top w:val="none" w:sz="0" w:space="0" w:color="auto"/>
                <w:left w:val="none" w:sz="0" w:space="0" w:color="auto"/>
                <w:bottom w:val="none" w:sz="0" w:space="0" w:color="auto"/>
                <w:right w:val="none" w:sz="0" w:space="0" w:color="auto"/>
              </w:divBdr>
              <w:divsChild>
                <w:div w:id="11773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7190">
      <w:bodyDiv w:val="1"/>
      <w:marLeft w:val="0"/>
      <w:marRight w:val="0"/>
      <w:marTop w:val="0"/>
      <w:marBottom w:val="0"/>
      <w:divBdr>
        <w:top w:val="none" w:sz="0" w:space="0" w:color="auto"/>
        <w:left w:val="none" w:sz="0" w:space="0" w:color="auto"/>
        <w:bottom w:val="none" w:sz="0" w:space="0" w:color="auto"/>
        <w:right w:val="none" w:sz="0" w:space="0" w:color="auto"/>
      </w:divBdr>
      <w:divsChild>
        <w:div w:id="431241376">
          <w:marLeft w:val="0"/>
          <w:marRight w:val="0"/>
          <w:marTop w:val="0"/>
          <w:marBottom w:val="0"/>
          <w:divBdr>
            <w:top w:val="none" w:sz="0" w:space="0" w:color="auto"/>
            <w:left w:val="none" w:sz="0" w:space="0" w:color="auto"/>
            <w:bottom w:val="none" w:sz="0" w:space="0" w:color="auto"/>
            <w:right w:val="none" w:sz="0" w:space="0" w:color="auto"/>
          </w:divBdr>
          <w:divsChild>
            <w:div w:id="1834367391">
              <w:marLeft w:val="0"/>
              <w:marRight w:val="0"/>
              <w:marTop w:val="0"/>
              <w:marBottom w:val="0"/>
              <w:divBdr>
                <w:top w:val="none" w:sz="0" w:space="0" w:color="auto"/>
                <w:left w:val="none" w:sz="0" w:space="0" w:color="auto"/>
                <w:bottom w:val="none" w:sz="0" w:space="0" w:color="auto"/>
                <w:right w:val="none" w:sz="0" w:space="0" w:color="auto"/>
              </w:divBdr>
              <w:divsChild>
                <w:div w:id="1585071218">
                  <w:marLeft w:val="0"/>
                  <w:marRight w:val="0"/>
                  <w:marTop w:val="0"/>
                  <w:marBottom w:val="0"/>
                  <w:divBdr>
                    <w:top w:val="none" w:sz="0" w:space="0" w:color="auto"/>
                    <w:left w:val="none" w:sz="0" w:space="0" w:color="auto"/>
                    <w:bottom w:val="none" w:sz="0" w:space="0" w:color="auto"/>
                    <w:right w:val="none" w:sz="0" w:space="0" w:color="auto"/>
                  </w:divBdr>
                  <w:divsChild>
                    <w:div w:id="107631377">
                      <w:marLeft w:val="0"/>
                      <w:marRight w:val="0"/>
                      <w:marTop w:val="0"/>
                      <w:marBottom w:val="0"/>
                      <w:divBdr>
                        <w:top w:val="none" w:sz="0" w:space="0" w:color="auto"/>
                        <w:left w:val="none" w:sz="0" w:space="0" w:color="auto"/>
                        <w:bottom w:val="none" w:sz="0" w:space="0" w:color="auto"/>
                        <w:right w:val="none" w:sz="0" w:space="0" w:color="auto"/>
                      </w:divBdr>
                    </w:div>
                  </w:divsChild>
                </w:div>
                <w:div w:id="1358701176">
                  <w:marLeft w:val="0"/>
                  <w:marRight w:val="0"/>
                  <w:marTop w:val="0"/>
                  <w:marBottom w:val="0"/>
                  <w:divBdr>
                    <w:top w:val="none" w:sz="0" w:space="0" w:color="auto"/>
                    <w:left w:val="none" w:sz="0" w:space="0" w:color="auto"/>
                    <w:bottom w:val="none" w:sz="0" w:space="0" w:color="auto"/>
                    <w:right w:val="none" w:sz="0" w:space="0" w:color="auto"/>
                  </w:divBdr>
                  <w:divsChild>
                    <w:div w:id="1887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8623">
      <w:bodyDiv w:val="1"/>
      <w:marLeft w:val="0"/>
      <w:marRight w:val="0"/>
      <w:marTop w:val="0"/>
      <w:marBottom w:val="0"/>
      <w:divBdr>
        <w:top w:val="none" w:sz="0" w:space="0" w:color="auto"/>
        <w:left w:val="none" w:sz="0" w:space="0" w:color="auto"/>
        <w:bottom w:val="none" w:sz="0" w:space="0" w:color="auto"/>
        <w:right w:val="none" w:sz="0" w:space="0" w:color="auto"/>
      </w:divBdr>
      <w:divsChild>
        <w:div w:id="2105955153">
          <w:marLeft w:val="0"/>
          <w:marRight w:val="0"/>
          <w:marTop w:val="0"/>
          <w:marBottom w:val="0"/>
          <w:divBdr>
            <w:top w:val="none" w:sz="0" w:space="0" w:color="auto"/>
            <w:left w:val="none" w:sz="0" w:space="0" w:color="auto"/>
            <w:bottom w:val="none" w:sz="0" w:space="0" w:color="auto"/>
            <w:right w:val="none" w:sz="0" w:space="0" w:color="auto"/>
          </w:divBdr>
          <w:divsChild>
            <w:div w:id="1925333937">
              <w:marLeft w:val="0"/>
              <w:marRight w:val="0"/>
              <w:marTop w:val="0"/>
              <w:marBottom w:val="0"/>
              <w:divBdr>
                <w:top w:val="none" w:sz="0" w:space="0" w:color="auto"/>
                <w:left w:val="none" w:sz="0" w:space="0" w:color="auto"/>
                <w:bottom w:val="none" w:sz="0" w:space="0" w:color="auto"/>
                <w:right w:val="none" w:sz="0" w:space="0" w:color="auto"/>
              </w:divBdr>
              <w:divsChild>
                <w:div w:id="6913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5973">
      <w:bodyDiv w:val="1"/>
      <w:marLeft w:val="0"/>
      <w:marRight w:val="0"/>
      <w:marTop w:val="0"/>
      <w:marBottom w:val="0"/>
      <w:divBdr>
        <w:top w:val="none" w:sz="0" w:space="0" w:color="auto"/>
        <w:left w:val="none" w:sz="0" w:space="0" w:color="auto"/>
        <w:bottom w:val="none" w:sz="0" w:space="0" w:color="auto"/>
        <w:right w:val="none" w:sz="0" w:space="0" w:color="auto"/>
      </w:divBdr>
      <w:divsChild>
        <w:div w:id="1191725821">
          <w:marLeft w:val="0"/>
          <w:marRight w:val="0"/>
          <w:marTop w:val="0"/>
          <w:marBottom w:val="0"/>
          <w:divBdr>
            <w:top w:val="none" w:sz="0" w:space="0" w:color="auto"/>
            <w:left w:val="none" w:sz="0" w:space="0" w:color="auto"/>
            <w:bottom w:val="none" w:sz="0" w:space="0" w:color="auto"/>
            <w:right w:val="none" w:sz="0" w:space="0" w:color="auto"/>
          </w:divBdr>
          <w:divsChild>
            <w:div w:id="2016298985">
              <w:marLeft w:val="0"/>
              <w:marRight w:val="0"/>
              <w:marTop w:val="0"/>
              <w:marBottom w:val="0"/>
              <w:divBdr>
                <w:top w:val="none" w:sz="0" w:space="0" w:color="auto"/>
                <w:left w:val="none" w:sz="0" w:space="0" w:color="auto"/>
                <w:bottom w:val="none" w:sz="0" w:space="0" w:color="auto"/>
                <w:right w:val="none" w:sz="0" w:space="0" w:color="auto"/>
              </w:divBdr>
              <w:divsChild>
                <w:div w:id="852843293">
                  <w:marLeft w:val="0"/>
                  <w:marRight w:val="0"/>
                  <w:marTop w:val="0"/>
                  <w:marBottom w:val="0"/>
                  <w:divBdr>
                    <w:top w:val="none" w:sz="0" w:space="0" w:color="auto"/>
                    <w:left w:val="none" w:sz="0" w:space="0" w:color="auto"/>
                    <w:bottom w:val="none" w:sz="0" w:space="0" w:color="auto"/>
                    <w:right w:val="none" w:sz="0" w:space="0" w:color="auto"/>
                  </w:divBdr>
                  <w:divsChild>
                    <w:div w:id="122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20843">
      <w:bodyDiv w:val="1"/>
      <w:marLeft w:val="0"/>
      <w:marRight w:val="0"/>
      <w:marTop w:val="0"/>
      <w:marBottom w:val="0"/>
      <w:divBdr>
        <w:top w:val="none" w:sz="0" w:space="0" w:color="auto"/>
        <w:left w:val="none" w:sz="0" w:space="0" w:color="auto"/>
        <w:bottom w:val="none" w:sz="0" w:space="0" w:color="auto"/>
        <w:right w:val="none" w:sz="0" w:space="0" w:color="auto"/>
      </w:divBdr>
      <w:divsChild>
        <w:div w:id="151021391">
          <w:marLeft w:val="0"/>
          <w:marRight w:val="0"/>
          <w:marTop w:val="0"/>
          <w:marBottom w:val="0"/>
          <w:divBdr>
            <w:top w:val="none" w:sz="0" w:space="0" w:color="auto"/>
            <w:left w:val="none" w:sz="0" w:space="0" w:color="auto"/>
            <w:bottom w:val="none" w:sz="0" w:space="0" w:color="auto"/>
            <w:right w:val="none" w:sz="0" w:space="0" w:color="auto"/>
          </w:divBdr>
          <w:divsChild>
            <w:div w:id="1008558501">
              <w:marLeft w:val="0"/>
              <w:marRight w:val="0"/>
              <w:marTop w:val="0"/>
              <w:marBottom w:val="0"/>
              <w:divBdr>
                <w:top w:val="none" w:sz="0" w:space="0" w:color="auto"/>
                <w:left w:val="none" w:sz="0" w:space="0" w:color="auto"/>
                <w:bottom w:val="none" w:sz="0" w:space="0" w:color="auto"/>
                <w:right w:val="none" w:sz="0" w:space="0" w:color="auto"/>
              </w:divBdr>
              <w:divsChild>
                <w:div w:id="10010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1835">
      <w:bodyDiv w:val="1"/>
      <w:marLeft w:val="0"/>
      <w:marRight w:val="0"/>
      <w:marTop w:val="0"/>
      <w:marBottom w:val="0"/>
      <w:divBdr>
        <w:top w:val="none" w:sz="0" w:space="0" w:color="auto"/>
        <w:left w:val="none" w:sz="0" w:space="0" w:color="auto"/>
        <w:bottom w:val="none" w:sz="0" w:space="0" w:color="auto"/>
        <w:right w:val="none" w:sz="0" w:space="0" w:color="auto"/>
      </w:divBdr>
      <w:divsChild>
        <w:div w:id="712922194">
          <w:marLeft w:val="0"/>
          <w:marRight w:val="0"/>
          <w:marTop w:val="0"/>
          <w:marBottom w:val="0"/>
          <w:divBdr>
            <w:top w:val="none" w:sz="0" w:space="0" w:color="auto"/>
            <w:left w:val="none" w:sz="0" w:space="0" w:color="auto"/>
            <w:bottom w:val="none" w:sz="0" w:space="0" w:color="auto"/>
            <w:right w:val="none" w:sz="0" w:space="0" w:color="auto"/>
          </w:divBdr>
          <w:divsChild>
            <w:div w:id="999649856">
              <w:marLeft w:val="0"/>
              <w:marRight w:val="0"/>
              <w:marTop w:val="0"/>
              <w:marBottom w:val="0"/>
              <w:divBdr>
                <w:top w:val="none" w:sz="0" w:space="0" w:color="auto"/>
                <w:left w:val="none" w:sz="0" w:space="0" w:color="auto"/>
                <w:bottom w:val="none" w:sz="0" w:space="0" w:color="auto"/>
                <w:right w:val="none" w:sz="0" w:space="0" w:color="auto"/>
              </w:divBdr>
              <w:divsChild>
                <w:div w:id="6828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4440">
      <w:bodyDiv w:val="1"/>
      <w:marLeft w:val="0"/>
      <w:marRight w:val="0"/>
      <w:marTop w:val="0"/>
      <w:marBottom w:val="0"/>
      <w:divBdr>
        <w:top w:val="none" w:sz="0" w:space="0" w:color="auto"/>
        <w:left w:val="none" w:sz="0" w:space="0" w:color="auto"/>
        <w:bottom w:val="none" w:sz="0" w:space="0" w:color="auto"/>
        <w:right w:val="none" w:sz="0" w:space="0" w:color="auto"/>
      </w:divBdr>
      <w:divsChild>
        <w:div w:id="1567036174">
          <w:marLeft w:val="0"/>
          <w:marRight w:val="0"/>
          <w:marTop w:val="0"/>
          <w:marBottom w:val="0"/>
          <w:divBdr>
            <w:top w:val="none" w:sz="0" w:space="0" w:color="auto"/>
            <w:left w:val="none" w:sz="0" w:space="0" w:color="auto"/>
            <w:bottom w:val="none" w:sz="0" w:space="0" w:color="auto"/>
            <w:right w:val="none" w:sz="0" w:space="0" w:color="auto"/>
          </w:divBdr>
          <w:divsChild>
            <w:div w:id="687413529">
              <w:marLeft w:val="0"/>
              <w:marRight w:val="0"/>
              <w:marTop w:val="0"/>
              <w:marBottom w:val="0"/>
              <w:divBdr>
                <w:top w:val="none" w:sz="0" w:space="0" w:color="auto"/>
                <w:left w:val="none" w:sz="0" w:space="0" w:color="auto"/>
                <w:bottom w:val="none" w:sz="0" w:space="0" w:color="auto"/>
                <w:right w:val="none" w:sz="0" w:space="0" w:color="auto"/>
              </w:divBdr>
              <w:divsChild>
                <w:div w:id="15924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3328">
      <w:bodyDiv w:val="1"/>
      <w:marLeft w:val="0"/>
      <w:marRight w:val="0"/>
      <w:marTop w:val="0"/>
      <w:marBottom w:val="0"/>
      <w:divBdr>
        <w:top w:val="none" w:sz="0" w:space="0" w:color="auto"/>
        <w:left w:val="none" w:sz="0" w:space="0" w:color="auto"/>
        <w:bottom w:val="none" w:sz="0" w:space="0" w:color="auto"/>
        <w:right w:val="none" w:sz="0" w:space="0" w:color="auto"/>
      </w:divBdr>
    </w:div>
    <w:div w:id="2083872655">
      <w:bodyDiv w:val="1"/>
      <w:marLeft w:val="0"/>
      <w:marRight w:val="0"/>
      <w:marTop w:val="0"/>
      <w:marBottom w:val="0"/>
      <w:divBdr>
        <w:top w:val="none" w:sz="0" w:space="0" w:color="auto"/>
        <w:left w:val="none" w:sz="0" w:space="0" w:color="auto"/>
        <w:bottom w:val="none" w:sz="0" w:space="0" w:color="auto"/>
        <w:right w:val="none" w:sz="0" w:space="0" w:color="auto"/>
      </w:divBdr>
      <w:divsChild>
        <w:div w:id="1143540583">
          <w:marLeft w:val="0"/>
          <w:marRight w:val="0"/>
          <w:marTop w:val="0"/>
          <w:marBottom w:val="0"/>
          <w:divBdr>
            <w:top w:val="none" w:sz="0" w:space="0" w:color="auto"/>
            <w:left w:val="none" w:sz="0" w:space="0" w:color="auto"/>
            <w:bottom w:val="none" w:sz="0" w:space="0" w:color="auto"/>
            <w:right w:val="none" w:sz="0" w:space="0" w:color="auto"/>
          </w:divBdr>
          <w:divsChild>
            <w:div w:id="158229699">
              <w:marLeft w:val="0"/>
              <w:marRight w:val="0"/>
              <w:marTop w:val="0"/>
              <w:marBottom w:val="0"/>
              <w:divBdr>
                <w:top w:val="none" w:sz="0" w:space="0" w:color="auto"/>
                <w:left w:val="none" w:sz="0" w:space="0" w:color="auto"/>
                <w:bottom w:val="none" w:sz="0" w:space="0" w:color="auto"/>
                <w:right w:val="none" w:sz="0" w:space="0" w:color="auto"/>
              </w:divBdr>
              <w:divsChild>
                <w:div w:id="10423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5042">
      <w:bodyDiv w:val="1"/>
      <w:marLeft w:val="0"/>
      <w:marRight w:val="0"/>
      <w:marTop w:val="0"/>
      <w:marBottom w:val="0"/>
      <w:divBdr>
        <w:top w:val="none" w:sz="0" w:space="0" w:color="auto"/>
        <w:left w:val="none" w:sz="0" w:space="0" w:color="auto"/>
        <w:bottom w:val="none" w:sz="0" w:space="0" w:color="auto"/>
        <w:right w:val="none" w:sz="0" w:space="0" w:color="auto"/>
      </w:divBdr>
    </w:div>
    <w:div w:id="2105418028">
      <w:bodyDiv w:val="1"/>
      <w:marLeft w:val="0"/>
      <w:marRight w:val="0"/>
      <w:marTop w:val="0"/>
      <w:marBottom w:val="0"/>
      <w:divBdr>
        <w:top w:val="none" w:sz="0" w:space="0" w:color="auto"/>
        <w:left w:val="none" w:sz="0" w:space="0" w:color="auto"/>
        <w:bottom w:val="none" w:sz="0" w:space="0" w:color="auto"/>
        <w:right w:val="none" w:sz="0" w:space="0" w:color="auto"/>
      </w:divBdr>
      <w:divsChild>
        <w:div w:id="1338387255">
          <w:marLeft w:val="0"/>
          <w:marRight w:val="0"/>
          <w:marTop w:val="0"/>
          <w:marBottom w:val="0"/>
          <w:divBdr>
            <w:top w:val="none" w:sz="0" w:space="0" w:color="auto"/>
            <w:left w:val="none" w:sz="0" w:space="0" w:color="auto"/>
            <w:bottom w:val="none" w:sz="0" w:space="0" w:color="auto"/>
            <w:right w:val="none" w:sz="0" w:space="0" w:color="auto"/>
          </w:divBdr>
          <w:divsChild>
            <w:div w:id="117066989">
              <w:marLeft w:val="0"/>
              <w:marRight w:val="0"/>
              <w:marTop w:val="0"/>
              <w:marBottom w:val="0"/>
              <w:divBdr>
                <w:top w:val="none" w:sz="0" w:space="0" w:color="auto"/>
                <w:left w:val="none" w:sz="0" w:space="0" w:color="auto"/>
                <w:bottom w:val="none" w:sz="0" w:space="0" w:color="auto"/>
                <w:right w:val="none" w:sz="0" w:space="0" w:color="auto"/>
              </w:divBdr>
              <w:divsChild>
                <w:div w:id="8726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5337">
      <w:bodyDiv w:val="1"/>
      <w:marLeft w:val="0"/>
      <w:marRight w:val="0"/>
      <w:marTop w:val="0"/>
      <w:marBottom w:val="0"/>
      <w:divBdr>
        <w:top w:val="none" w:sz="0" w:space="0" w:color="auto"/>
        <w:left w:val="none" w:sz="0" w:space="0" w:color="auto"/>
        <w:bottom w:val="none" w:sz="0" w:space="0" w:color="auto"/>
        <w:right w:val="none" w:sz="0" w:space="0" w:color="auto"/>
      </w:divBdr>
      <w:divsChild>
        <w:div w:id="1376197724">
          <w:marLeft w:val="0"/>
          <w:marRight w:val="0"/>
          <w:marTop w:val="0"/>
          <w:marBottom w:val="0"/>
          <w:divBdr>
            <w:top w:val="none" w:sz="0" w:space="0" w:color="auto"/>
            <w:left w:val="none" w:sz="0" w:space="0" w:color="auto"/>
            <w:bottom w:val="none" w:sz="0" w:space="0" w:color="auto"/>
            <w:right w:val="none" w:sz="0" w:space="0" w:color="auto"/>
          </w:divBdr>
          <w:divsChild>
            <w:div w:id="268051634">
              <w:marLeft w:val="0"/>
              <w:marRight w:val="0"/>
              <w:marTop w:val="0"/>
              <w:marBottom w:val="0"/>
              <w:divBdr>
                <w:top w:val="none" w:sz="0" w:space="0" w:color="auto"/>
                <w:left w:val="none" w:sz="0" w:space="0" w:color="auto"/>
                <w:bottom w:val="none" w:sz="0" w:space="0" w:color="auto"/>
                <w:right w:val="none" w:sz="0" w:space="0" w:color="auto"/>
              </w:divBdr>
              <w:divsChild>
                <w:div w:id="1287153151">
                  <w:marLeft w:val="0"/>
                  <w:marRight w:val="0"/>
                  <w:marTop w:val="0"/>
                  <w:marBottom w:val="0"/>
                  <w:divBdr>
                    <w:top w:val="none" w:sz="0" w:space="0" w:color="auto"/>
                    <w:left w:val="none" w:sz="0" w:space="0" w:color="auto"/>
                    <w:bottom w:val="none" w:sz="0" w:space="0" w:color="auto"/>
                    <w:right w:val="none" w:sz="0" w:space="0" w:color="auto"/>
                  </w:divBdr>
                  <w:divsChild>
                    <w:div w:id="93399592">
                      <w:marLeft w:val="0"/>
                      <w:marRight w:val="0"/>
                      <w:marTop w:val="0"/>
                      <w:marBottom w:val="0"/>
                      <w:divBdr>
                        <w:top w:val="none" w:sz="0" w:space="0" w:color="auto"/>
                        <w:left w:val="none" w:sz="0" w:space="0" w:color="auto"/>
                        <w:bottom w:val="none" w:sz="0" w:space="0" w:color="auto"/>
                        <w:right w:val="none" w:sz="0" w:space="0" w:color="auto"/>
                      </w:divBdr>
                    </w:div>
                  </w:divsChild>
                </w:div>
                <w:div w:id="716705686">
                  <w:marLeft w:val="0"/>
                  <w:marRight w:val="0"/>
                  <w:marTop w:val="0"/>
                  <w:marBottom w:val="0"/>
                  <w:divBdr>
                    <w:top w:val="none" w:sz="0" w:space="0" w:color="auto"/>
                    <w:left w:val="none" w:sz="0" w:space="0" w:color="auto"/>
                    <w:bottom w:val="none" w:sz="0" w:space="0" w:color="auto"/>
                    <w:right w:val="none" w:sz="0" w:space="0" w:color="auto"/>
                  </w:divBdr>
                  <w:divsChild>
                    <w:div w:id="534587162">
                      <w:marLeft w:val="0"/>
                      <w:marRight w:val="0"/>
                      <w:marTop w:val="0"/>
                      <w:marBottom w:val="0"/>
                      <w:divBdr>
                        <w:top w:val="none" w:sz="0" w:space="0" w:color="auto"/>
                        <w:left w:val="none" w:sz="0" w:space="0" w:color="auto"/>
                        <w:bottom w:val="none" w:sz="0" w:space="0" w:color="auto"/>
                        <w:right w:val="none" w:sz="0" w:space="0" w:color="auto"/>
                      </w:divBdr>
                    </w:div>
                  </w:divsChild>
                </w:div>
                <w:div w:id="1510103687">
                  <w:marLeft w:val="0"/>
                  <w:marRight w:val="0"/>
                  <w:marTop w:val="0"/>
                  <w:marBottom w:val="0"/>
                  <w:divBdr>
                    <w:top w:val="none" w:sz="0" w:space="0" w:color="auto"/>
                    <w:left w:val="none" w:sz="0" w:space="0" w:color="auto"/>
                    <w:bottom w:val="none" w:sz="0" w:space="0" w:color="auto"/>
                    <w:right w:val="none" w:sz="0" w:space="0" w:color="auto"/>
                  </w:divBdr>
                  <w:divsChild>
                    <w:div w:id="17502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40580">
      <w:bodyDiv w:val="1"/>
      <w:marLeft w:val="0"/>
      <w:marRight w:val="0"/>
      <w:marTop w:val="0"/>
      <w:marBottom w:val="0"/>
      <w:divBdr>
        <w:top w:val="none" w:sz="0" w:space="0" w:color="auto"/>
        <w:left w:val="none" w:sz="0" w:space="0" w:color="auto"/>
        <w:bottom w:val="none" w:sz="0" w:space="0" w:color="auto"/>
        <w:right w:val="none" w:sz="0" w:space="0" w:color="auto"/>
      </w:divBdr>
      <w:divsChild>
        <w:div w:id="984548052">
          <w:marLeft w:val="0"/>
          <w:marRight w:val="0"/>
          <w:marTop w:val="0"/>
          <w:marBottom w:val="0"/>
          <w:divBdr>
            <w:top w:val="none" w:sz="0" w:space="0" w:color="auto"/>
            <w:left w:val="none" w:sz="0" w:space="0" w:color="auto"/>
            <w:bottom w:val="none" w:sz="0" w:space="0" w:color="auto"/>
            <w:right w:val="none" w:sz="0" w:space="0" w:color="auto"/>
          </w:divBdr>
          <w:divsChild>
            <w:div w:id="1805535812">
              <w:marLeft w:val="0"/>
              <w:marRight w:val="0"/>
              <w:marTop w:val="0"/>
              <w:marBottom w:val="0"/>
              <w:divBdr>
                <w:top w:val="none" w:sz="0" w:space="0" w:color="auto"/>
                <w:left w:val="none" w:sz="0" w:space="0" w:color="auto"/>
                <w:bottom w:val="none" w:sz="0" w:space="0" w:color="auto"/>
                <w:right w:val="none" w:sz="0" w:space="0" w:color="auto"/>
              </w:divBdr>
              <w:divsChild>
                <w:div w:id="1724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9728">
      <w:bodyDiv w:val="1"/>
      <w:marLeft w:val="0"/>
      <w:marRight w:val="0"/>
      <w:marTop w:val="0"/>
      <w:marBottom w:val="0"/>
      <w:divBdr>
        <w:top w:val="none" w:sz="0" w:space="0" w:color="auto"/>
        <w:left w:val="none" w:sz="0" w:space="0" w:color="auto"/>
        <w:bottom w:val="none" w:sz="0" w:space="0" w:color="auto"/>
        <w:right w:val="none" w:sz="0" w:space="0" w:color="auto"/>
      </w:divBdr>
      <w:divsChild>
        <w:div w:id="1832480208">
          <w:marLeft w:val="0"/>
          <w:marRight w:val="0"/>
          <w:marTop w:val="0"/>
          <w:marBottom w:val="0"/>
          <w:divBdr>
            <w:top w:val="none" w:sz="0" w:space="0" w:color="auto"/>
            <w:left w:val="none" w:sz="0" w:space="0" w:color="auto"/>
            <w:bottom w:val="none" w:sz="0" w:space="0" w:color="auto"/>
            <w:right w:val="none" w:sz="0" w:space="0" w:color="auto"/>
          </w:divBdr>
          <w:divsChild>
            <w:div w:id="2043700471">
              <w:marLeft w:val="0"/>
              <w:marRight w:val="0"/>
              <w:marTop w:val="0"/>
              <w:marBottom w:val="0"/>
              <w:divBdr>
                <w:top w:val="none" w:sz="0" w:space="0" w:color="auto"/>
                <w:left w:val="none" w:sz="0" w:space="0" w:color="auto"/>
                <w:bottom w:val="none" w:sz="0" w:space="0" w:color="auto"/>
                <w:right w:val="none" w:sz="0" w:space="0" w:color="auto"/>
              </w:divBdr>
              <w:divsChild>
                <w:div w:id="2115518423">
                  <w:marLeft w:val="0"/>
                  <w:marRight w:val="0"/>
                  <w:marTop w:val="0"/>
                  <w:marBottom w:val="0"/>
                  <w:divBdr>
                    <w:top w:val="none" w:sz="0" w:space="0" w:color="auto"/>
                    <w:left w:val="none" w:sz="0" w:space="0" w:color="auto"/>
                    <w:bottom w:val="none" w:sz="0" w:space="0" w:color="auto"/>
                    <w:right w:val="none" w:sz="0" w:space="0" w:color="auto"/>
                  </w:divBdr>
                  <w:divsChild>
                    <w:div w:id="575626400">
                      <w:marLeft w:val="0"/>
                      <w:marRight w:val="0"/>
                      <w:marTop w:val="0"/>
                      <w:marBottom w:val="0"/>
                      <w:divBdr>
                        <w:top w:val="none" w:sz="0" w:space="0" w:color="auto"/>
                        <w:left w:val="none" w:sz="0" w:space="0" w:color="auto"/>
                        <w:bottom w:val="none" w:sz="0" w:space="0" w:color="auto"/>
                        <w:right w:val="none" w:sz="0" w:space="0" w:color="auto"/>
                      </w:divBdr>
                    </w:div>
                  </w:divsChild>
                </w:div>
                <w:div w:id="536624672">
                  <w:marLeft w:val="0"/>
                  <w:marRight w:val="0"/>
                  <w:marTop w:val="0"/>
                  <w:marBottom w:val="0"/>
                  <w:divBdr>
                    <w:top w:val="none" w:sz="0" w:space="0" w:color="auto"/>
                    <w:left w:val="none" w:sz="0" w:space="0" w:color="auto"/>
                    <w:bottom w:val="none" w:sz="0" w:space="0" w:color="auto"/>
                    <w:right w:val="none" w:sz="0" w:space="0" w:color="auto"/>
                  </w:divBdr>
                  <w:divsChild>
                    <w:div w:id="1063724721">
                      <w:marLeft w:val="0"/>
                      <w:marRight w:val="0"/>
                      <w:marTop w:val="0"/>
                      <w:marBottom w:val="0"/>
                      <w:divBdr>
                        <w:top w:val="none" w:sz="0" w:space="0" w:color="auto"/>
                        <w:left w:val="none" w:sz="0" w:space="0" w:color="auto"/>
                        <w:bottom w:val="none" w:sz="0" w:space="0" w:color="auto"/>
                        <w:right w:val="none" w:sz="0" w:space="0" w:color="auto"/>
                      </w:divBdr>
                      <w:divsChild>
                        <w:div w:id="760956494">
                          <w:marLeft w:val="0"/>
                          <w:marRight w:val="0"/>
                          <w:marTop w:val="0"/>
                          <w:marBottom w:val="0"/>
                          <w:divBdr>
                            <w:top w:val="none" w:sz="0" w:space="0" w:color="auto"/>
                            <w:left w:val="none" w:sz="0" w:space="0" w:color="auto"/>
                            <w:bottom w:val="none" w:sz="0" w:space="0" w:color="auto"/>
                            <w:right w:val="none" w:sz="0" w:space="0" w:color="auto"/>
                          </w:divBdr>
                        </w:div>
                      </w:divsChild>
                    </w:div>
                    <w:div w:id="1151605848">
                      <w:marLeft w:val="0"/>
                      <w:marRight w:val="0"/>
                      <w:marTop w:val="0"/>
                      <w:marBottom w:val="0"/>
                      <w:divBdr>
                        <w:top w:val="none" w:sz="0" w:space="0" w:color="auto"/>
                        <w:left w:val="none" w:sz="0" w:space="0" w:color="auto"/>
                        <w:bottom w:val="none" w:sz="0" w:space="0" w:color="auto"/>
                        <w:right w:val="none" w:sz="0" w:space="0" w:color="auto"/>
                      </w:divBdr>
                      <w:divsChild>
                        <w:div w:id="1710837387">
                          <w:marLeft w:val="0"/>
                          <w:marRight w:val="0"/>
                          <w:marTop w:val="0"/>
                          <w:marBottom w:val="0"/>
                          <w:divBdr>
                            <w:top w:val="none" w:sz="0" w:space="0" w:color="auto"/>
                            <w:left w:val="none" w:sz="0" w:space="0" w:color="auto"/>
                            <w:bottom w:val="none" w:sz="0" w:space="0" w:color="auto"/>
                            <w:right w:val="none" w:sz="0" w:space="0" w:color="auto"/>
                          </w:divBdr>
                        </w:div>
                      </w:divsChild>
                    </w:div>
                    <w:div w:id="536429669">
                      <w:marLeft w:val="0"/>
                      <w:marRight w:val="0"/>
                      <w:marTop w:val="0"/>
                      <w:marBottom w:val="0"/>
                      <w:divBdr>
                        <w:top w:val="none" w:sz="0" w:space="0" w:color="auto"/>
                        <w:left w:val="none" w:sz="0" w:space="0" w:color="auto"/>
                        <w:bottom w:val="none" w:sz="0" w:space="0" w:color="auto"/>
                        <w:right w:val="none" w:sz="0" w:space="0" w:color="auto"/>
                      </w:divBdr>
                      <w:divsChild>
                        <w:div w:id="1801878004">
                          <w:marLeft w:val="0"/>
                          <w:marRight w:val="0"/>
                          <w:marTop w:val="0"/>
                          <w:marBottom w:val="0"/>
                          <w:divBdr>
                            <w:top w:val="none" w:sz="0" w:space="0" w:color="auto"/>
                            <w:left w:val="none" w:sz="0" w:space="0" w:color="auto"/>
                            <w:bottom w:val="none" w:sz="0" w:space="0" w:color="auto"/>
                            <w:right w:val="none" w:sz="0" w:space="0" w:color="auto"/>
                          </w:divBdr>
                        </w:div>
                      </w:divsChild>
                    </w:div>
                    <w:div w:id="2074964880">
                      <w:marLeft w:val="0"/>
                      <w:marRight w:val="0"/>
                      <w:marTop w:val="0"/>
                      <w:marBottom w:val="0"/>
                      <w:divBdr>
                        <w:top w:val="none" w:sz="0" w:space="0" w:color="auto"/>
                        <w:left w:val="none" w:sz="0" w:space="0" w:color="auto"/>
                        <w:bottom w:val="none" w:sz="0" w:space="0" w:color="auto"/>
                        <w:right w:val="none" w:sz="0" w:space="0" w:color="auto"/>
                      </w:divBdr>
                      <w:divsChild>
                        <w:div w:id="1722632711">
                          <w:marLeft w:val="0"/>
                          <w:marRight w:val="0"/>
                          <w:marTop w:val="0"/>
                          <w:marBottom w:val="0"/>
                          <w:divBdr>
                            <w:top w:val="none" w:sz="0" w:space="0" w:color="auto"/>
                            <w:left w:val="none" w:sz="0" w:space="0" w:color="auto"/>
                            <w:bottom w:val="none" w:sz="0" w:space="0" w:color="auto"/>
                            <w:right w:val="none" w:sz="0" w:space="0" w:color="auto"/>
                          </w:divBdr>
                        </w:div>
                      </w:divsChild>
                    </w:div>
                    <w:div w:id="809591649">
                      <w:marLeft w:val="0"/>
                      <w:marRight w:val="0"/>
                      <w:marTop w:val="0"/>
                      <w:marBottom w:val="0"/>
                      <w:divBdr>
                        <w:top w:val="none" w:sz="0" w:space="0" w:color="auto"/>
                        <w:left w:val="none" w:sz="0" w:space="0" w:color="auto"/>
                        <w:bottom w:val="none" w:sz="0" w:space="0" w:color="auto"/>
                        <w:right w:val="none" w:sz="0" w:space="0" w:color="auto"/>
                      </w:divBdr>
                      <w:divsChild>
                        <w:div w:id="1972784591">
                          <w:marLeft w:val="0"/>
                          <w:marRight w:val="0"/>
                          <w:marTop w:val="0"/>
                          <w:marBottom w:val="0"/>
                          <w:divBdr>
                            <w:top w:val="none" w:sz="0" w:space="0" w:color="auto"/>
                            <w:left w:val="none" w:sz="0" w:space="0" w:color="auto"/>
                            <w:bottom w:val="none" w:sz="0" w:space="0" w:color="auto"/>
                            <w:right w:val="none" w:sz="0" w:space="0" w:color="auto"/>
                          </w:divBdr>
                        </w:div>
                      </w:divsChild>
                    </w:div>
                    <w:div w:id="887572801">
                      <w:marLeft w:val="0"/>
                      <w:marRight w:val="0"/>
                      <w:marTop w:val="0"/>
                      <w:marBottom w:val="0"/>
                      <w:divBdr>
                        <w:top w:val="none" w:sz="0" w:space="0" w:color="auto"/>
                        <w:left w:val="none" w:sz="0" w:space="0" w:color="auto"/>
                        <w:bottom w:val="none" w:sz="0" w:space="0" w:color="auto"/>
                        <w:right w:val="none" w:sz="0" w:space="0" w:color="auto"/>
                      </w:divBdr>
                      <w:divsChild>
                        <w:div w:id="473572055">
                          <w:marLeft w:val="0"/>
                          <w:marRight w:val="0"/>
                          <w:marTop w:val="0"/>
                          <w:marBottom w:val="0"/>
                          <w:divBdr>
                            <w:top w:val="none" w:sz="0" w:space="0" w:color="auto"/>
                            <w:left w:val="none" w:sz="0" w:space="0" w:color="auto"/>
                            <w:bottom w:val="none" w:sz="0" w:space="0" w:color="auto"/>
                            <w:right w:val="none" w:sz="0" w:space="0" w:color="auto"/>
                          </w:divBdr>
                        </w:div>
                      </w:divsChild>
                    </w:div>
                    <w:div w:id="1155756908">
                      <w:marLeft w:val="0"/>
                      <w:marRight w:val="0"/>
                      <w:marTop w:val="0"/>
                      <w:marBottom w:val="0"/>
                      <w:divBdr>
                        <w:top w:val="none" w:sz="0" w:space="0" w:color="auto"/>
                        <w:left w:val="none" w:sz="0" w:space="0" w:color="auto"/>
                        <w:bottom w:val="none" w:sz="0" w:space="0" w:color="auto"/>
                        <w:right w:val="none" w:sz="0" w:space="0" w:color="auto"/>
                      </w:divBdr>
                      <w:divsChild>
                        <w:div w:id="1874922652">
                          <w:marLeft w:val="0"/>
                          <w:marRight w:val="0"/>
                          <w:marTop w:val="0"/>
                          <w:marBottom w:val="0"/>
                          <w:divBdr>
                            <w:top w:val="none" w:sz="0" w:space="0" w:color="auto"/>
                            <w:left w:val="none" w:sz="0" w:space="0" w:color="auto"/>
                            <w:bottom w:val="none" w:sz="0" w:space="0" w:color="auto"/>
                            <w:right w:val="none" w:sz="0" w:space="0" w:color="auto"/>
                          </w:divBdr>
                        </w:div>
                      </w:divsChild>
                    </w:div>
                    <w:div w:id="763185984">
                      <w:marLeft w:val="0"/>
                      <w:marRight w:val="0"/>
                      <w:marTop w:val="0"/>
                      <w:marBottom w:val="0"/>
                      <w:divBdr>
                        <w:top w:val="none" w:sz="0" w:space="0" w:color="auto"/>
                        <w:left w:val="none" w:sz="0" w:space="0" w:color="auto"/>
                        <w:bottom w:val="none" w:sz="0" w:space="0" w:color="auto"/>
                        <w:right w:val="none" w:sz="0" w:space="0" w:color="auto"/>
                      </w:divBdr>
                      <w:divsChild>
                        <w:div w:id="242878986">
                          <w:marLeft w:val="0"/>
                          <w:marRight w:val="0"/>
                          <w:marTop w:val="0"/>
                          <w:marBottom w:val="0"/>
                          <w:divBdr>
                            <w:top w:val="none" w:sz="0" w:space="0" w:color="auto"/>
                            <w:left w:val="none" w:sz="0" w:space="0" w:color="auto"/>
                            <w:bottom w:val="none" w:sz="0" w:space="0" w:color="auto"/>
                            <w:right w:val="none" w:sz="0" w:space="0" w:color="auto"/>
                          </w:divBdr>
                        </w:div>
                      </w:divsChild>
                    </w:div>
                    <w:div w:id="1847288413">
                      <w:marLeft w:val="0"/>
                      <w:marRight w:val="0"/>
                      <w:marTop w:val="0"/>
                      <w:marBottom w:val="0"/>
                      <w:divBdr>
                        <w:top w:val="none" w:sz="0" w:space="0" w:color="auto"/>
                        <w:left w:val="none" w:sz="0" w:space="0" w:color="auto"/>
                        <w:bottom w:val="none" w:sz="0" w:space="0" w:color="auto"/>
                        <w:right w:val="none" w:sz="0" w:space="0" w:color="auto"/>
                      </w:divBdr>
                      <w:divsChild>
                        <w:div w:id="2132087832">
                          <w:marLeft w:val="0"/>
                          <w:marRight w:val="0"/>
                          <w:marTop w:val="0"/>
                          <w:marBottom w:val="0"/>
                          <w:divBdr>
                            <w:top w:val="none" w:sz="0" w:space="0" w:color="auto"/>
                            <w:left w:val="none" w:sz="0" w:space="0" w:color="auto"/>
                            <w:bottom w:val="none" w:sz="0" w:space="0" w:color="auto"/>
                            <w:right w:val="none" w:sz="0" w:space="0" w:color="auto"/>
                          </w:divBdr>
                        </w:div>
                      </w:divsChild>
                    </w:div>
                    <w:div w:id="118648819">
                      <w:marLeft w:val="0"/>
                      <w:marRight w:val="0"/>
                      <w:marTop w:val="0"/>
                      <w:marBottom w:val="0"/>
                      <w:divBdr>
                        <w:top w:val="none" w:sz="0" w:space="0" w:color="auto"/>
                        <w:left w:val="none" w:sz="0" w:space="0" w:color="auto"/>
                        <w:bottom w:val="none" w:sz="0" w:space="0" w:color="auto"/>
                        <w:right w:val="none" w:sz="0" w:space="0" w:color="auto"/>
                      </w:divBdr>
                      <w:divsChild>
                        <w:div w:id="520322027">
                          <w:marLeft w:val="0"/>
                          <w:marRight w:val="0"/>
                          <w:marTop w:val="0"/>
                          <w:marBottom w:val="0"/>
                          <w:divBdr>
                            <w:top w:val="none" w:sz="0" w:space="0" w:color="auto"/>
                            <w:left w:val="none" w:sz="0" w:space="0" w:color="auto"/>
                            <w:bottom w:val="none" w:sz="0" w:space="0" w:color="auto"/>
                            <w:right w:val="none" w:sz="0" w:space="0" w:color="auto"/>
                          </w:divBdr>
                        </w:div>
                      </w:divsChild>
                    </w:div>
                    <w:div w:id="989141116">
                      <w:marLeft w:val="0"/>
                      <w:marRight w:val="0"/>
                      <w:marTop w:val="0"/>
                      <w:marBottom w:val="0"/>
                      <w:divBdr>
                        <w:top w:val="none" w:sz="0" w:space="0" w:color="auto"/>
                        <w:left w:val="none" w:sz="0" w:space="0" w:color="auto"/>
                        <w:bottom w:val="none" w:sz="0" w:space="0" w:color="auto"/>
                        <w:right w:val="none" w:sz="0" w:space="0" w:color="auto"/>
                      </w:divBdr>
                      <w:divsChild>
                        <w:div w:id="1818378373">
                          <w:marLeft w:val="0"/>
                          <w:marRight w:val="0"/>
                          <w:marTop w:val="0"/>
                          <w:marBottom w:val="0"/>
                          <w:divBdr>
                            <w:top w:val="none" w:sz="0" w:space="0" w:color="auto"/>
                            <w:left w:val="none" w:sz="0" w:space="0" w:color="auto"/>
                            <w:bottom w:val="none" w:sz="0" w:space="0" w:color="auto"/>
                            <w:right w:val="none" w:sz="0" w:space="0" w:color="auto"/>
                          </w:divBdr>
                        </w:div>
                      </w:divsChild>
                    </w:div>
                    <w:div w:id="1373535141">
                      <w:marLeft w:val="0"/>
                      <w:marRight w:val="0"/>
                      <w:marTop w:val="0"/>
                      <w:marBottom w:val="0"/>
                      <w:divBdr>
                        <w:top w:val="none" w:sz="0" w:space="0" w:color="auto"/>
                        <w:left w:val="none" w:sz="0" w:space="0" w:color="auto"/>
                        <w:bottom w:val="none" w:sz="0" w:space="0" w:color="auto"/>
                        <w:right w:val="none" w:sz="0" w:space="0" w:color="auto"/>
                      </w:divBdr>
                      <w:divsChild>
                        <w:div w:id="1714695683">
                          <w:marLeft w:val="0"/>
                          <w:marRight w:val="0"/>
                          <w:marTop w:val="0"/>
                          <w:marBottom w:val="0"/>
                          <w:divBdr>
                            <w:top w:val="none" w:sz="0" w:space="0" w:color="auto"/>
                            <w:left w:val="none" w:sz="0" w:space="0" w:color="auto"/>
                            <w:bottom w:val="none" w:sz="0" w:space="0" w:color="auto"/>
                            <w:right w:val="none" w:sz="0" w:space="0" w:color="auto"/>
                          </w:divBdr>
                        </w:div>
                      </w:divsChild>
                    </w:div>
                    <w:div w:id="2059930807">
                      <w:marLeft w:val="0"/>
                      <w:marRight w:val="0"/>
                      <w:marTop w:val="0"/>
                      <w:marBottom w:val="0"/>
                      <w:divBdr>
                        <w:top w:val="none" w:sz="0" w:space="0" w:color="auto"/>
                        <w:left w:val="none" w:sz="0" w:space="0" w:color="auto"/>
                        <w:bottom w:val="none" w:sz="0" w:space="0" w:color="auto"/>
                        <w:right w:val="none" w:sz="0" w:space="0" w:color="auto"/>
                      </w:divBdr>
                      <w:divsChild>
                        <w:div w:id="294260183">
                          <w:marLeft w:val="0"/>
                          <w:marRight w:val="0"/>
                          <w:marTop w:val="0"/>
                          <w:marBottom w:val="0"/>
                          <w:divBdr>
                            <w:top w:val="none" w:sz="0" w:space="0" w:color="auto"/>
                            <w:left w:val="none" w:sz="0" w:space="0" w:color="auto"/>
                            <w:bottom w:val="none" w:sz="0" w:space="0" w:color="auto"/>
                            <w:right w:val="none" w:sz="0" w:space="0" w:color="auto"/>
                          </w:divBdr>
                        </w:div>
                      </w:divsChild>
                    </w:div>
                    <w:div w:id="609047308">
                      <w:marLeft w:val="0"/>
                      <w:marRight w:val="0"/>
                      <w:marTop w:val="0"/>
                      <w:marBottom w:val="0"/>
                      <w:divBdr>
                        <w:top w:val="none" w:sz="0" w:space="0" w:color="auto"/>
                        <w:left w:val="none" w:sz="0" w:space="0" w:color="auto"/>
                        <w:bottom w:val="none" w:sz="0" w:space="0" w:color="auto"/>
                        <w:right w:val="none" w:sz="0" w:space="0" w:color="auto"/>
                      </w:divBdr>
                      <w:divsChild>
                        <w:div w:id="1644114161">
                          <w:marLeft w:val="0"/>
                          <w:marRight w:val="0"/>
                          <w:marTop w:val="0"/>
                          <w:marBottom w:val="0"/>
                          <w:divBdr>
                            <w:top w:val="none" w:sz="0" w:space="0" w:color="auto"/>
                            <w:left w:val="none" w:sz="0" w:space="0" w:color="auto"/>
                            <w:bottom w:val="none" w:sz="0" w:space="0" w:color="auto"/>
                            <w:right w:val="none" w:sz="0" w:space="0" w:color="auto"/>
                          </w:divBdr>
                        </w:div>
                      </w:divsChild>
                    </w:div>
                    <w:div w:id="1293633191">
                      <w:marLeft w:val="0"/>
                      <w:marRight w:val="0"/>
                      <w:marTop w:val="0"/>
                      <w:marBottom w:val="0"/>
                      <w:divBdr>
                        <w:top w:val="none" w:sz="0" w:space="0" w:color="auto"/>
                        <w:left w:val="none" w:sz="0" w:space="0" w:color="auto"/>
                        <w:bottom w:val="none" w:sz="0" w:space="0" w:color="auto"/>
                        <w:right w:val="none" w:sz="0" w:space="0" w:color="auto"/>
                      </w:divBdr>
                      <w:divsChild>
                        <w:div w:id="250048745">
                          <w:marLeft w:val="0"/>
                          <w:marRight w:val="0"/>
                          <w:marTop w:val="0"/>
                          <w:marBottom w:val="0"/>
                          <w:divBdr>
                            <w:top w:val="none" w:sz="0" w:space="0" w:color="auto"/>
                            <w:left w:val="none" w:sz="0" w:space="0" w:color="auto"/>
                            <w:bottom w:val="none" w:sz="0" w:space="0" w:color="auto"/>
                            <w:right w:val="none" w:sz="0" w:space="0" w:color="auto"/>
                          </w:divBdr>
                        </w:div>
                      </w:divsChild>
                    </w:div>
                    <w:div w:id="767626548">
                      <w:marLeft w:val="0"/>
                      <w:marRight w:val="0"/>
                      <w:marTop w:val="0"/>
                      <w:marBottom w:val="0"/>
                      <w:divBdr>
                        <w:top w:val="none" w:sz="0" w:space="0" w:color="auto"/>
                        <w:left w:val="none" w:sz="0" w:space="0" w:color="auto"/>
                        <w:bottom w:val="none" w:sz="0" w:space="0" w:color="auto"/>
                        <w:right w:val="none" w:sz="0" w:space="0" w:color="auto"/>
                      </w:divBdr>
                      <w:divsChild>
                        <w:div w:id="88623193">
                          <w:marLeft w:val="0"/>
                          <w:marRight w:val="0"/>
                          <w:marTop w:val="0"/>
                          <w:marBottom w:val="0"/>
                          <w:divBdr>
                            <w:top w:val="none" w:sz="0" w:space="0" w:color="auto"/>
                            <w:left w:val="none" w:sz="0" w:space="0" w:color="auto"/>
                            <w:bottom w:val="none" w:sz="0" w:space="0" w:color="auto"/>
                            <w:right w:val="none" w:sz="0" w:space="0" w:color="auto"/>
                          </w:divBdr>
                        </w:div>
                      </w:divsChild>
                    </w:div>
                    <w:div w:id="122701881">
                      <w:marLeft w:val="0"/>
                      <w:marRight w:val="0"/>
                      <w:marTop w:val="0"/>
                      <w:marBottom w:val="0"/>
                      <w:divBdr>
                        <w:top w:val="none" w:sz="0" w:space="0" w:color="auto"/>
                        <w:left w:val="none" w:sz="0" w:space="0" w:color="auto"/>
                        <w:bottom w:val="none" w:sz="0" w:space="0" w:color="auto"/>
                        <w:right w:val="none" w:sz="0" w:space="0" w:color="auto"/>
                      </w:divBdr>
                      <w:divsChild>
                        <w:div w:id="2116972639">
                          <w:marLeft w:val="0"/>
                          <w:marRight w:val="0"/>
                          <w:marTop w:val="0"/>
                          <w:marBottom w:val="0"/>
                          <w:divBdr>
                            <w:top w:val="none" w:sz="0" w:space="0" w:color="auto"/>
                            <w:left w:val="none" w:sz="0" w:space="0" w:color="auto"/>
                            <w:bottom w:val="none" w:sz="0" w:space="0" w:color="auto"/>
                            <w:right w:val="none" w:sz="0" w:space="0" w:color="auto"/>
                          </w:divBdr>
                        </w:div>
                      </w:divsChild>
                    </w:div>
                    <w:div w:id="889876590">
                      <w:marLeft w:val="0"/>
                      <w:marRight w:val="0"/>
                      <w:marTop w:val="0"/>
                      <w:marBottom w:val="0"/>
                      <w:divBdr>
                        <w:top w:val="none" w:sz="0" w:space="0" w:color="auto"/>
                        <w:left w:val="none" w:sz="0" w:space="0" w:color="auto"/>
                        <w:bottom w:val="none" w:sz="0" w:space="0" w:color="auto"/>
                        <w:right w:val="none" w:sz="0" w:space="0" w:color="auto"/>
                      </w:divBdr>
                      <w:divsChild>
                        <w:div w:id="1566604985">
                          <w:marLeft w:val="0"/>
                          <w:marRight w:val="0"/>
                          <w:marTop w:val="0"/>
                          <w:marBottom w:val="0"/>
                          <w:divBdr>
                            <w:top w:val="none" w:sz="0" w:space="0" w:color="auto"/>
                            <w:left w:val="none" w:sz="0" w:space="0" w:color="auto"/>
                            <w:bottom w:val="none" w:sz="0" w:space="0" w:color="auto"/>
                            <w:right w:val="none" w:sz="0" w:space="0" w:color="auto"/>
                          </w:divBdr>
                        </w:div>
                      </w:divsChild>
                    </w:div>
                    <w:div w:id="315230213">
                      <w:marLeft w:val="0"/>
                      <w:marRight w:val="0"/>
                      <w:marTop w:val="0"/>
                      <w:marBottom w:val="0"/>
                      <w:divBdr>
                        <w:top w:val="none" w:sz="0" w:space="0" w:color="auto"/>
                        <w:left w:val="none" w:sz="0" w:space="0" w:color="auto"/>
                        <w:bottom w:val="none" w:sz="0" w:space="0" w:color="auto"/>
                        <w:right w:val="none" w:sz="0" w:space="0" w:color="auto"/>
                      </w:divBdr>
                      <w:divsChild>
                        <w:div w:id="12753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18B5-EFF5-4BA6-93A0-3C7BB80C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11755</Words>
  <Characters>67007</Characters>
  <Application>Microsoft Office Word</Application>
  <DocSecurity>0</DocSecurity>
  <Lines>558</Lines>
  <Paragraphs>157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Prof-Maria</dc:creator>
  <cp:lastModifiedBy>pc</cp:lastModifiedBy>
  <cp:revision>24</cp:revision>
  <cp:lastPrinted>2023-06-22T19:11:00Z</cp:lastPrinted>
  <dcterms:created xsi:type="dcterms:W3CDTF">2023-05-02T09:11:00Z</dcterms:created>
  <dcterms:modified xsi:type="dcterms:W3CDTF">2023-06-22T19:11:00Z</dcterms:modified>
</cp:coreProperties>
</file>