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9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/>
      </w:tblPr>
      <w:tblGrid>
        <w:gridCol w:w="852"/>
        <w:gridCol w:w="9075"/>
      </w:tblGrid>
      <w:tr w:rsidR="00CF204C" w:rsidTr="00162C41">
        <w:trPr>
          <w:trHeight w:val="356"/>
        </w:trPr>
        <w:tc>
          <w:tcPr>
            <w:tcW w:w="9927" w:type="dxa"/>
            <w:gridSpan w:val="2"/>
            <w:shd w:val="clear" w:color="auto" w:fill="FFC000"/>
          </w:tcPr>
          <w:p w:rsidR="00CF204C" w:rsidRDefault="00CF204C" w:rsidP="00162C41">
            <w:pPr>
              <w:pStyle w:val="TableParagraph"/>
              <w:spacing w:line="244" w:lineRule="exact"/>
              <w:ind w:left="3055"/>
              <w:rPr>
                <w:b/>
              </w:rPr>
            </w:pPr>
            <w:r>
              <w:rPr>
                <w:b/>
              </w:rPr>
              <w:t xml:space="preserve">SCUOLA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1° GRADO</w:t>
            </w:r>
          </w:p>
        </w:tc>
      </w:tr>
      <w:tr w:rsidR="00CF204C" w:rsidTr="00162C41">
        <w:trPr>
          <w:trHeight w:val="354"/>
        </w:trPr>
        <w:tc>
          <w:tcPr>
            <w:tcW w:w="9927" w:type="dxa"/>
            <w:gridSpan w:val="2"/>
          </w:tcPr>
          <w:p w:rsidR="00CF204C" w:rsidRDefault="00CF204C" w:rsidP="00162C41">
            <w:pPr>
              <w:pStyle w:val="TableParagraph"/>
              <w:spacing w:line="244" w:lineRule="exact"/>
              <w:ind w:left="1096"/>
              <w:rPr>
                <w:b/>
              </w:rPr>
            </w:pPr>
            <w:r>
              <w:rPr>
                <w:b/>
              </w:rPr>
              <w:t>VALUTAZIONE PERIODICA e FINALE DEI LIVELLI DI APPRENDIMENTO</w:t>
            </w:r>
          </w:p>
        </w:tc>
      </w:tr>
      <w:tr w:rsidR="00CF204C" w:rsidTr="00162C41">
        <w:trPr>
          <w:trHeight w:val="628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65"/>
              <w:ind w:left="78" w:right="61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9075" w:type="dxa"/>
          </w:tcPr>
          <w:p w:rsidR="00CF204C" w:rsidRPr="00CF204C" w:rsidRDefault="00CF204C" w:rsidP="00162C41">
            <w:pPr>
              <w:pStyle w:val="TableParagraph"/>
              <w:spacing w:before="65" w:line="252" w:lineRule="exact"/>
              <w:ind w:left="250" w:right="228"/>
              <w:jc w:val="center"/>
              <w:rPr>
                <w:b/>
                <w:lang w:val="it-IT"/>
              </w:rPr>
            </w:pPr>
            <w:r w:rsidRPr="00CF204C">
              <w:rPr>
                <w:b/>
                <w:lang w:val="it-IT"/>
              </w:rPr>
              <w:t>DESCRITTORI</w:t>
            </w:r>
          </w:p>
          <w:p w:rsidR="00CF204C" w:rsidRPr="00CF204C" w:rsidRDefault="00CF204C" w:rsidP="00162C41">
            <w:pPr>
              <w:pStyle w:val="TableParagraph"/>
              <w:spacing w:line="229" w:lineRule="exact"/>
              <w:ind w:left="244" w:right="231"/>
              <w:jc w:val="center"/>
              <w:rPr>
                <w:b/>
                <w:sz w:val="20"/>
                <w:lang w:val="it-IT"/>
              </w:rPr>
            </w:pPr>
            <w:r w:rsidRPr="00CF204C">
              <w:rPr>
                <w:b/>
                <w:sz w:val="20"/>
                <w:lang w:val="it-IT"/>
              </w:rPr>
              <w:t>(impegno e partecipazione, conoscenze, abilità, metodo di lavoro, livelli di apprendimento raggiunti)</w:t>
            </w:r>
          </w:p>
        </w:tc>
      </w:tr>
      <w:tr w:rsidR="00CF204C" w:rsidTr="00162C41">
        <w:trPr>
          <w:trHeight w:val="1407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6"/>
              <w:rPr>
                <w:sz w:val="44"/>
              </w:rPr>
            </w:pPr>
          </w:p>
          <w:p w:rsidR="00CF204C" w:rsidRDefault="00CF204C" w:rsidP="00162C41">
            <w:pPr>
              <w:pStyle w:val="TableParagraph"/>
              <w:ind w:left="80" w:right="5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58" w:line="242" w:lineRule="auto"/>
              <w:ind w:left="146" w:right="119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costruttiva e propositiva; impegno profondo. Conoscenze ampie, articolate, coerenti, organicamente strutturate e applicate in modo personale. Autonoma capacità di iniziativa personale e di rielaborazione critica del metodo di lavoro. Piena padronanza nell’uso degli strumenti comunicativi orientati a finalità condivise. </w:t>
            </w:r>
            <w:r w:rsidR="002F4F05" w:rsidRPr="00241842">
              <w:rPr>
                <w:b/>
                <w:lang w:val="it-IT"/>
              </w:rPr>
              <w:t>Pieno e approfondito raggiungimento degli obiettivi.</w:t>
            </w:r>
          </w:p>
        </w:tc>
      </w:tr>
      <w:tr w:rsidR="00CF204C" w:rsidTr="00162C41">
        <w:trPr>
          <w:trHeight w:val="1233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rPr>
                <w:sz w:val="37"/>
              </w:rPr>
            </w:pPr>
          </w:p>
          <w:p w:rsidR="00CF204C" w:rsidRDefault="00CF204C" w:rsidP="00162C41">
            <w:pPr>
              <w:pStyle w:val="TableParagraph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9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60" w:line="242" w:lineRule="auto"/>
              <w:ind w:left="146" w:right="119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costruttiva; impegno assiduo ed efficace. Conoscenze complete e approfondite, capacità di rielaborazione, organizzazione, autonomia di valutazione critica; piena padronanza del linguaggio specifico. Ottimo livello di competenza. </w:t>
            </w:r>
            <w:r w:rsidRPr="00CF204C">
              <w:rPr>
                <w:b/>
                <w:lang w:val="it-IT"/>
              </w:rPr>
              <w:t xml:space="preserve">Completo </w:t>
            </w:r>
            <w:r w:rsidR="002F4F05" w:rsidRPr="00CF204C">
              <w:rPr>
                <w:b/>
                <w:lang w:val="it-IT"/>
              </w:rPr>
              <w:t xml:space="preserve">e sicuro </w:t>
            </w:r>
            <w:r w:rsidRPr="00CF204C">
              <w:rPr>
                <w:b/>
                <w:lang w:val="it-IT"/>
              </w:rPr>
              <w:t xml:space="preserve">raggiungimento degli </w:t>
            </w:r>
            <w:r w:rsidR="002F4F05">
              <w:rPr>
                <w:b/>
                <w:lang w:val="it-IT"/>
              </w:rPr>
              <w:t>obiettiv</w:t>
            </w:r>
            <w:r w:rsidRPr="00CF204C">
              <w:rPr>
                <w:b/>
                <w:lang w:val="it-IT"/>
              </w:rPr>
              <w:t>i.</w:t>
            </w:r>
          </w:p>
        </w:tc>
      </w:tr>
      <w:tr w:rsidR="00CF204C" w:rsidTr="00162C41">
        <w:trPr>
          <w:trHeight w:val="1124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2"/>
              <w:rPr>
                <w:sz w:val="32"/>
              </w:rPr>
            </w:pPr>
          </w:p>
          <w:p w:rsidR="00CF204C" w:rsidRDefault="00CF204C" w:rsidP="00162C41">
            <w:pPr>
              <w:pStyle w:val="TableParagraph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8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60"/>
              <w:ind w:left="146" w:right="122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attiva; impegno produttivo. Conoscenze approfondite, buon livello culturale; rielaborazione e organizzazione autonoma; padronanza del linguaggio specifico. Livello di competenza molto buono. </w:t>
            </w:r>
            <w:r w:rsidR="002F4F05">
              <w:rPr>
                <w:b/>
                <w:lang w:val="it-IT"/>
              </w:rPr>
              <w:t xml:space="preserve">Completo </w:t>
            </w:r>
            <w:r w:rsidRPr="00CF204C">
              <w:rPr>
                <w:b/>
                <w:lang w:val="it-IT"/>
              </w:rPr>
              <w:t xml:space="preserve">raggiungimento degli </w:t>
            </w:r>
            <w:r w:rsidR="002F4F05">
              <w:rPr>
                <w:b/>
                <w:lang w:val="it-IT"/>
              </w:rPr>
              <w:t>obiettivi</w:t>
            </w:r>
            <w:r w:rsidRPr="00CF204C">
              <w:rPr>
                <w:b/>
                <w:lang w:val="it-IT"/>
              </w:rPr>
              <w:t>.</w:t>
            </w:r>
          </w:p>
        </w:tc>
      </w:tr>
      <w:tr w:rsidR="00CF204C" w:rsidTr="00162C41">
        <w:trPr>
          <w:trHeight w:val="940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277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7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58" w:line="242" w:lineRule="auto"/>
              <w:ind w:left="146" w:right="120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responsabile; impegno positivo. Conoscenze adeguate; buona rielaborazione; uso adeguato del linguaggio specifico. Buon livello di competenza. </w:t>
            </w:r>
            <w:r w:rsidRPr="00CF204C">
              <w:rPr>
                <w:b/>
                <w:lang w:val="it-IT"/>
              </w:rPr>
              <w:t xml:space="preserve">Sostanziale raggiungimento degli </w:t>
            </w:r>
            <w:r w:rsidR="002F4F05">
              <w:rPr>
                <w:b/>
                <w:lang w:val="it-IT"/>
              </w:rPr>
              <w:t>obiettivi</w:t>
            </w:r>
            <w:r w:rsidRPr="00CF204C">
              <w:rPr>
                <w:b/>
                <w:lang w:val="it-IT"/>
              </w:rPr>
              <w:t>.</w:t>
            </w:r>
          </w:p>
        </w:tc>
      </w:tr>
      <w:tr w:rsidR="00CF204C" w:rsidTr="00162C41">
        <w:trPr>
          <w:trHeight w:val="971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293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6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58"/>
              <w:ind w:left="146" w:right="122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e impegno sostanzialmente adeguati. Conoscenze generiche espresse talvolta in modo mnemonico; rielaborazione semplice; linguaggio specifico semplice, ma corretto. Sufficiente livello di competenza. </w:t>
            </w:r>
            <w:r w:rsidRPr="00CF204C">
              <w:rPr>
                <w:b/>
                <w:lang w:val="it-IT"/>
              </w:rPr>
              <w:t xml:space="preserve">Raggiungimento degli </w:t>
            </w:r>
            <w:r w:rsidR="002F4F05">
              <w:rPr>
                <w:b/>
                <w:lang w:val="it-IT"/>
              </w:rPr>
              <w:t>obiettivi</w:t>
            </w:r>
            <w:r w:rsidRPr="00CF204C">
              <w:rPr>
                <w:b/>
                <w:lang w:val="it-IT"/>
              </w:rPr>
              <w:t xml:space="preserve"> essenziali.</w:t>
            </w:r>
          </w:p>
        </w:tc>
      </w:tr>
      <w:tr w:rsidR="00CF204C" w:rsidTr="00162C41">
        <w:trPr>
          <w:trHeight w:val="1155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5"/>
              <w:rPr>
                <w:sz w:val="33"/>
              </w:rPr>
            </w:pPr>
          </w:p>
          <w:p w:rsidR="00CF204C" w:rsidRDefault="00CF204C" w:rsidP="00162C41">
            <w:pPr>
              <w:pStyle w:val="TableParagraph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5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58" w:line="242" w:lineRule="auto"/>
              <w:ind w:left="146" w:right="121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modesta; impegno superficiale. Conoscenze superficiali; difficoltà nello sviluppo dei collegamenti e nella rielaborazione; linguaggio specifico non pienamente e correttamente utilizzato. Livelli minimi di competenza non ancora raggiunti. </w:t>
            </w:r>
            <w:r w:rsidRPr="00CF204C">
              <w:rPr>
                <w:b/>
                <w:lang w:val="it-IT"/>
              </w:rPr>
              <w:t xml:space="preserve">Raggiungimento parziale degli </w:t>
            </w:r>
            <w:r w:rsidR="002F4F05">
              <w:rPr>
                <w:b/>
                <w:lang w:val="it-IT"/>
              </w:rPr>
              <w:t xml:space="preserve">obiettivi </w:t>
            </w:r>
            <w:r w:rsidRPr="00CF204C">
              <w:rPr>
                <w:b/>
                <w:lang w:val="it-IT"/>
              </w:rPr>
              <w:t>minimi.</w:t>
            </w:r>
          </w:p>
        </w:tc>
      </w:tr>
      <w:tr w:rsidR="00CF204C" w:rsidTr="00162C41">
        <w:trPr>
          <w:trHeight w:val="1057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3"/>
              <w:rPr>
                <w:sz w:val="29"/>
              </w:rPr>
            </w:pPr>
          </w:p>
          <w:p w:rsidR="00CF204C" w:rsidRDefault="00CF204C" w:rsidP="00162C41">
            <w:pPr>
              <w:pStyle w:val="TableParagraph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  <w:tc>
          <w:tcPr>
            <w:tcW w:w="9075" w:type="dxa"/>
          </w:tcPr>
          <w:p w:rsidR="00CF204C" w:rsidRPr="00CF204C" w:rsidRDefault="00CF204C" w:rsidP="002F4F05">
            <w:pPr>
              <w:pStyle w:val="TableParagraph"/>
              <w:spacing w:before="58"/>
              <w:ind w:left="146" w:right="120"/>
              <w:jc w:val="both"/>
              <w:rPr>
                <w:b/>
                <w:lang w:val="it-IT"/>
              </w:rPr>
            </w:pPr>
            <w:r w:rsidRPr="00CF204C">
              <w:rPr>
                <w:lang w:val="it-IT"/>
              </w:rPr>
              <w:t xml:space="preserve">Partecipazione superficiale; impegno scarso. Conoscenze frammentarie e superficiali; assenza di collegamenti, sintesi e rielaborazione; uso episodico del linguaggio specifico. Livelli minimi di competenza non raggiunti. </w:t>
            </w:r>
            <w:r w:rsidRPr="00CF204C">
              <w:rPr>
                <w:b/>
                <w:lang w:val="it-IT"/>
              </w:rPr>
              <w:t xml:space="preserve">Mancato raggiungimento degli </w:t>
            </w:r>
            <w:r w:rsidR="002F4F05">
              <w:rPr>
                <w:b/>
                <w:lang w:val="it-IT"/>
              </w:rPr>
              <w:t>obiettivi</w:t>
            </w:r>
            <w:r w:rsidRPr="00CF204C">
              <w:rPr>
                <w:b/>
                <w:lang w:val="it-IT"/>
              </w:rPr>
              <w:t xml:space="preserve"> minimi.</w:t>
            </w:r>
          </w:p>
        </w:tc>
      </w:tr>
      <w:tr w:rsidR="00CF204C" w:rsidTr="00162C41">
        <w:trPr>
          <w:trHeight w:val="692"/>
        </w:trPr>
        <w:tc>
          <w:tcPr>
            <w:tcW w:w="852" w:type="dxa"/>
            <w:shd w:val="clear" w:color="auto" w:fill="92D050"/>
          </w:tcPr>
          <w:p w:rsidR="00CF204C" w:rsidRDefault="00CF204C" w:rsidP="00162C41">
            <w:pPr>
              <w:pStyle w:val="TableParagraph"/>
              <w:spacing w:before="154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9075" w:type="dxa"/>
          </w:tcPr>
          <w:p w:rsidR="00CF204C" w:rsidRPr="00CF204C" w:rsidRDefault="00CF204C" w:rsidP="00162C41">
            <w:pPr>
              <w:pStyle w:val="TableParagraph"/>
              <w:spacing w:before="65"/>
              <w:ind w:left="146" w:right="93"/>
              <w:rPr>
                <w:b/>
                <w:lang w:val="it-IT"/>
              </w:rPr>
            </w:pPr>
            <w:r w:rsidRPr="00CF204C">
              <w:rPr>
                <w:b/>
                <w:lang w:val="it-IT"/>
              </w:rPr>
              <w:t xml:space="preserve">Non è previsto una valutazione inferiore a 4/decimi (delibera </w:t>
            </w:r>
            <w:proofErr w:type="spellStart"/>
            <w:r w:rsidRPr="00CF204C">
              <w:rPr>
                <w:b/>
                <w:lang w:val="it-IT"/>
              </w:rPr>
              <w:t>n…</w:t>
            </w:r>
            <w:proofErr w:type="spellEnd"/>
            <w:r w:rsidRPr="00CF204C">
              <w:rPr>
                <w:b/>
                <w:lang w:val="it-IT"/>
              </w:rPr>
              <w:t xml:space="preserve">..  verbale </w:t>
            </w:r>
            <w:proofErr w:type="spellStart"/>
            <w:r w:rsidRPr="00CF204C">
              <w:rPr>
                <w:b/>
                <w:lang w:val="it-IT"/>
              </w:rPr>
              <w:t>n…</w:t>
            </w:r>
            <w:proofErr w:type="spellEnd"/>
            <w:r w:rsidRPr="00CF204C">
              <w:rPr>
                <w:b/>
                <w:lang w:val="it-IT"/>
              </w:rPr>
              <w:t xml:space="preserve">. del Collegio dei Docenti </w:t>
            </w:r>
            <w:proofErr w:type="spellStart"/>
            <w:r w:rsidRPr="00CF204C">
              <w:rPr>
                <w:b/>
                <w:lang w:val="it-IT"/>
              </w:rPr>
              <w:t>del……</w:t>
            </w:r>
            <w:proofErr w:type="spellEnd"/>
            <w:r w:rsidRPr="00CF204C">
              <w:rPr>
                <w:b/>
                <w:lang w:val="it-IT"/>
              </w:rPr>
              <w:t>.).</w:t>
            </w:r>
          </w:p>
        </w:tc>
      </w:tr>
    </w:tbl>
    <w:p w:rsidR="002E5224" w:rsidRDefault="002E5224"/>
    <w:sectPr w:rsidR="002E5224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04C"/>
    <w:rsid w:val="00042464"/>
    <w:rsid w:val="000B5FEA"/>
    <w:rsid w:val="00241842"/>
    <w:rsid w:val="002E5224"/>
    <w:rsid w:val="002F4F05"/>
    <w:rsid w:val="004B2AB6"/>
    <w:rsid w:val="008F0812"/>
    <w:rsid w:val="00967A70"/>
    <w:rsid w:val="00B10997"/>
    <w:rsid w:val="00CC41EB"/>
    <w:rsid w:val="00C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2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28D-CEC3-4618-96AA-3E9BBA8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4</cp:revision>
  <dcterms:created xsi:type="dcterms:W3CDTF">2019-01-24T16:38:00Z</dcterms:created>
  <dcterms:modified xsi:type="dcterms:W3CDTF">2019-01-24T16:43:00Z</dcterms:modified>
</cp:coreProperties>
</file>