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right"/>
        <w:rPr>
          <w:b w:val="1"/>
          <w:bCs w:val="1"/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Allegato n.2 - C.I. n. </w:t>
      </w:r>
      <w:r>
        <w:rPr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 xml:space="preserve">   del  29 aprile 202</w:t>
      </w:r>
      <w:r>
        <w:rPr>
          <w:b w:val="1"/>
          <w:bCs w:val="1"/>
          <w:sz w:val="20"/>
          <w:szCs w:val="20"/>
          <w:rtl w:val="0"/>
          <w:lang w:val="it-IT"/>
        </w:rPr>
        <w:t>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b w:val="1"/>
          <w:bCs w:val="1"/>
          <w:sz w:val="28"/>
          <w:szCs w:val="28"/>
          <w:lang w:val="it-IT"/>
        </w:rPr>
      </w:pPr>
      <w:r>
        <w:rPr>
          <w:b w:val="1"/>
          <w:bCs w:val="1"/>
          <w:sz w:val="28"/>
          <w:szCs w:val="28"/>
          <w:rtl w:val="0"/>
          <w:lang w:val="it-IT"/>
        </w:rPr>
        <w:t>Esami conclusivi del Primo Ciclo di Istruzione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b w:val="1"/>
          <w:bCs w:val="1"/>
          <w:sz w:val="28"/>
          <w:szCs w:val="28"/>
          <w:lang w:val="it-IT"/>
        </w:rPr>
      </w:pPr>
      <w:r>
        <w:rPr>
          <w:b w:val="1"/>
          <w:bCs w:val="1"/>
          <w:sz w:val="28"/>
          <w:szCs w:val="28"/>
          <w:rtl w:val="0"/>
          <w:lang w:val="it-IT"/>
        </w:rPr>
        <w:t>a.s. 202</w:t>
      </w:r>
      <w:r>
        <w:rPr>
          <w:b w:val="1"/>
          <w:bCs w:val="1"/>
          <w:sz w:val="28"/>
          <w:szCs w:val="28"/>
          <w:rtl w:val="0"/>
          <w:lang w:val="it-IT"/>
        </w:rPr>
        <w:t>2</w:t>
      </w:r>
      <w:r>
        <w:rPr>
          <w:b w:val="1"/>
          <w:bCs w:val="1"/>
          <w:sz w:val="28"/>
          <w:szCs w:val="28"/>
          <w:rtl w:val="0"/>
          <w:lang w:val="it-IT"/>
        </w:rPr>
        <w:t>/202</w:t>
      </w:r>
      <w:r>
        <w:rPr>
          <w:b w:val="1"/>
          <w:bCs w:val="1"/>
          <w:sz w:val="28"/>
          <w:szCs w:val="28"/>
          <w:rtl w:val="0"/>
          <w:lang w:val="it-IT"/>
        </w:rPr>
        <w:t>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b w:val="1"/>
          <w:bCs w:val="1"/>
          <w:sz w:val="28"/>
          <w:szCs w:val="28"/>
          <w:lang w:val="it-IT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RIEPILOGO PROPOSTA DI ELABORATI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lang w:val="it-IT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CONSIGLIO DELLA CLASSE 3^ SEZ. </w:t>
      </w:r>
      <w:r>
        <w:rPr>
          <w:b w:val="1"/>
          <w:bCs w:val="1"/>
          <w:sz w:val="28"/>
          <w:szCs w:val="28"/>
          <w:rtl w:val="0"/>
          <w:lang w:val="it-IT"/>
        </w:rPr>
        <w:t>…</w:t>
      </w:r>
      <w:r>
        <w:rPr>
          <w:b w:val="1"/>
          <w:bCs w:val="1"/>
          <w:sz w:val="28"/>
          <w:szCs w:val="28"/>
          <w:rtl w:val="0"/>
          <w:lang w:val="it-IT"/>
        </w:rPr>
        <w:t xml:space="preserve">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</w:pPr>
    </w:p>
    <w:tbl>
      <w:tblPr>
        <w:tblW w:w="9561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2715"/>
        <w:gridCol w:w="3210"/>
        <w:gridCol w:w="3210"/>
      </w:tblGrid>
      <w:tr>
        <w:tblPrEx>
          <w:shd w:val="clear" w:color="auto" w:fill="4f81bd"/>
        </w:tblPrEx>
        <w:trPr>
          <w:trHeight w:val="554" w:hRule="atLeast"/>
          <w:tblHeader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 A"/>
              <w:jc w:val="center"/>
              <w:rPr>
                <w:shd w:val="nil" w:color="auto" w:fill="auto"/>
                <w:lang w:val="it-IT"/>
              </w:rPr>
            </w:pPr>
          </w:p>
          <w:p>
            <w:pPr>
              <w:pStyle w:val="Stile tabella 1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 A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ALUNNI</w:t>
            </w:r>
          </w:p>
          <w:p>
            <w:pPr>
              <w:pStyle w:val="Stile tabella 1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 A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ARGOMENTO </w:t>
            </w:r>
          </w:p>
          <w:p>
            <w:pPr>
              <w:pStyle w:val="Stile tabella 1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INTERDISCIPLINARE 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 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TIPOLOGIA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ELABORATO*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11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12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13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14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15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16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17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18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19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20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21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22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24</w:t>
            </w:r>
          </w:p>
        </w:tc>
        <w:tc>
          <w:tcPr>
            <w:tcW w:type="dxa" w:w="27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12" w:hanging="112"/>
      </w:pPr>
    </w:p>
    <w:p>
      <w:pPr>
        <w:pStyle w:val="Corpo A"/>
        <w:widowControl w:val="0"/>
        <w:ind w:left="4" w:hanging="4"/>
      </w:pPr>
    </w:p>
    <w:p>
      <w:pPr>
        <w:pStyle w:val="Corpo A"/>
      </w:pPr>
    </w:p>
    <w:p>
      <w:pPr>
        <w:pStyle w:val="Corpo A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i w:val="1"/>
          <w:iCs w:val="1"/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*TIPOLOGIA DELL</w:t>
      </w:r>
      <w:r>
        <w:rPr>
          <w:b w:val="1"/>
          <w:bCs w:val="1"/>
          <w:i w:val="1"/>
          <w:iCs w:val="1"/>
          <w:rtl w:val="0"/>
          <w:lang w:val="it-IT"/>
        </w:rPr>
        <w:t>’</w:t>
      </w:r>
      <w:r>
        <w:rPr>
          <w:b w:val="1"/>
          <w:bCs w:val="1"/>
          <w:i w:val="1"/>
          <w:iCs w:val="1"/>
          <w:rtl w:val="0"/>
          <w:lang w:val="it-IT"/>
        </w:rPr>
        <w:t xml:space="preserve">ELABORATO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Specificare nella tabella la tipologia concordata tra: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i w:val="1"/>
          <w:iCs w:val="1"/>
          <w:rtl w:val="0"/>
          <w:lang w:val="it-IT"/>
        </w:rPr>
        <w:t>testo scritto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i w:val="1"/>
          <w:iCs w:val="1"/>
          <w:rtl w:val="0"/>
          <w:lang w:val="it-IT"/>
        </w:rPr>
        <w:t>presentazione multimediale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i w:val="1"/>
          <w:iCs w:val="1"/>
          <w:rtl w:val="0"/>
          <w:lang w:val="it-IT"/>
        </w:rPr>
        <w:t xml:space="preserve">mappa o insieme di mappe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i w:val="1"/>
          <w:iCs w:val="1"/>
          <w:rtl w:val="0"/>
          <w:lang w:val="it-IT"/>
        </w:rPr>
        <w:t>filmato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i w:val="1"/>
          <w:iCs w:val="1"/>
          <w:rtl w:val="0"/>
          <w:lang w:val="it-IT"/>
        </w:rPr>
        <w:t xml:space="preserve">produzione artistica o tecnico-pratica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i w:val="1"/>
          <w:iCs w:val="1"/>
          <w:rtl w:val="0"/>
          <w:lang w:val="it-IT"/>
        </w:rPr>
        <w:t>produzione strumentale per gli studenti degli indirizzi musicali.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en-US"/>
      </w:rPr>
      <w:t xml:space="preserve"> di 2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23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6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06" w:hanging="9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1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ile tabella 1 A">
    <w:name w:val="Stile tabella 1 A"/>
    <w:next w:val="Stile tabella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